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8CF8" w14:textId="77777777" w:rsidR="00F306D6" w:rsidRPr="00F306D6" w:rsidRDefault="00F306D6" w:rsidP="00F86A39">
      <w:pPr>
        <w:pStyle w:val="Heading1"/>
        <w:rPr>
          <w:lang w:val="en"/>
        </w:rPr>
      </w:pPr>
      <w:bookmarkStart w:id="0" w:name="_okspoo3p6xg8" w:colFirst="0" w:colLast="0"/>
      <w:bookmarkEnd w:id="0"/>
      <w:r w:rsidRPr="00F306D6">
        <w:rPr>
          <w:lang w:val="en"/>
        </w:rPr>
        <w:t>Dynamic Route</w:t>
      </w:r>
    </w:p>
    <w:p w14:paraId="6CA7C16E" w14:textId="77777777" w:rsidR="00F306D6" w:rsidRPr="00F306D6" w:rsidRDefault="00F306D6" w:rsidP="00F86A39">
      <w:pPr>
        <w:pStyle w:val="Heading2"/>
        <w:rPr>
          <w:lang w:val="en"/>
        </w:rPr>
      </w:pPr>
      <w:r w:rsidRPr="00F306D6">
        <w:rPr>
          <w:rFonts w:ascii="Segoe UI Emoji" w:hAnsi="Segoe UI Emoji" w:cs="Segoe UI Emoji"/>
          <w:lang w:val="en"/>
        </w:rPr>
        <w:t>🧱</w:t>
      </w:r>
      <w:r w:rsidRPr="00F306D6">
        <w:rPr>
          <w:lang w:val="en"/>
        </w:rPr>
        <w:t xml:space="preserve"> What Is Dynamic Route?</w:t>
      </w:r>
    </w:p>
    <w:p w14:paraId="7AB48C24" w14:textId="77777777" w:rsidR="00F306D6" w:rsidRPr="00F306D6" w:rsidRDefault="00F306D6" w:rsidP="00F306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714087" w14:textId="77777777" w:rsidR="00F306D6" w:rsidRPr="00F306D6" w:rsidRDefault="00F306D6" w:rsidP="00F306D6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dynamic route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route that is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automatically learned and updated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by a router using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routing protocols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(e.g., RIP, OSPF, EIGRP, BGP). These protocols allow routers to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exchange information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detect network changes, and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recalculate the best paths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without manual input.</w:t>
      </w:r>
    </w:p>
    <w:p w14:paraId="42C57A32" w14:textId="77777777" w:rsidR="00F306D6" w:rsidRPr="00F306D6" w:rsidRDefault="00000000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9371DB8">
          <v:rect id="_x0000_i1025" style="width:0;height:1.5pt" o:hralign="center" o:hrstd="t" o:hr="t" fillcolor="#a0a0a0" stroked="f"/>
        </w:pict>
      </w:r>
    </w:p>
    <w:p w14:paraId="2CEDB372" w14:textId="77777777" w:rsidR="00F306D6" w:rsidRPr="00F306D6" w:rsidRDefault="00F306D6" w:rsidP="00F86A39">
      <w:pPr>
        <w:pStyle w:val="Heading2"/>
        <w:rPr>
          <w:lang w:val="en"/>
        </w:rPr>
      </w:pPr>
      <w:bookmarkStart w:id="1" w:name="_x9pztivunsrj" w:colFirst="0" w:colLast="0"/>
      <w:bookmarkEnd w:id="1"/>
      <w:r w:rsidRPr="00F306D6">
        <w:rPr>
          <w:rFonts w:ascii="Segoe UI Emoji" w:hAnsi="Segoe UI Emoji" w:cs="Segoe UI Emoji"/>
          <w:lang w:val="en"/>
        </w:rPr>
        <w:t>🧠</w:t>
      </w:r>
      <w:r w:rsidRPr="00F306D6">
        <w:rPr>
          <w:lang w:val="en"/>
        </w:rPr>
        <w:t xml:space="preserve"> Simple Definition:</w:t>
      </w:r>
    </w:p>
    <w:p w14:paraId="3609E9BE" w14:textId="77777777" w:rsidR="00F306D6" w:rsidRPr="00F306D6" w:rsidRDefault="00F306D6" w:rsidP="00F306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58E2E2" w14:textId="77777777" w:rsidR="00F306D6" w:rsidRPr="00F306D6" w:rsidRDefault="00F306D6" w:rsidP="00F306D6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dynamic route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path that routers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learn automatically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from other routers using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routing protocols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can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adjust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if the network changes.</w:t>
      </w:r>
    </w:p>
    <w:p w14:paraId="2E04CF2B" w14:textId="77777777" w:rsidR="00F306D6" w:rsidRPr="00F306D6" w:rsidRDefault="00000000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27BD34A">
          <v:rect id="_x0000_i1026" style="width:0;height:1.5pt" o:hralign="center" o:hrstd="t" o:hr="t" fillcolor="#a0a0a0" stroked="f"/>
        </w:pict>
      </w:r>
    </w:p>
    <w:p w14:paraId="098C8103" w14:textId="77777777" w:rsidR="00F306D6" w:rsidRPr="00F306D6" w:rsidRDefault="00F306D6" w:rsidP="00F86A39">
      <w:pPr>
        <w:pStyle w:val="Heading2"/>
        <w:rPr>
          <w:lang w:val="en"/>
        </w:rPr>
      </w:pPr>
      <w:bookmarkStart w:id="2" w:name="_a0i6tm6sfwqt" w:colFirst="0" w:colLast="0"/>
      <w:bookmarkEnd w:id="2"/>
      <w:r w:rsidRPr="00F306D6">
        <w:rPr>
          <w:rFonts w:ascii="Segoe UI Emoji" w:hAnsi="Segoe UI Emoji" w:cs="Segoe UI Emoji"/>
          <w:lang w:val="en"/>
        </w:rPr>
        <w:t>🔄</w:t>
      </w:r>
      <w:r w:rsidRPr="00F306D6">
        <w:rPr>
          <w:lang w:val="en"/>
        </w:rPr>
        <w:t xml:space="preserve"> Example Routing Protocols:</w:t>
      </w:r>
    </w:p>
    <w:p w14:paraId="6E3E0224" w14:textId="77777777" w:rsidR="00F306D6" w:rsidRPr="00F306D6" w:rsidRDefault="00F306D6" w:rsidP="00F306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E505CE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5C4DB2" wp14:editId="0A1D867A">
            <wp:extent cx="5943600" cy="15494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1745"/>
        <w:gridCol w:w="2735"/>
      </w:tblGrid>
      <w:tr w:rsidR="00F306D6" w:rsidRPr="00F306D6" w14:paraId="58ACD70A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C8ADF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Protocol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88173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Type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AFD1B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Typical Use</w:t>
            </w:r>
          </w:p>
        </w:tc>
      </w:tr>
      <w:tr w:rsidR="00F306D6" w:rsidRPr="00F306D6" w14:paraId="2AAEE76C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2797D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RIP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BAEF7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Distance-vector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40BA1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Small networks</w:t>
            </w:r>
          </w:p>
        </w:tc>
      </w:tr>
      <w:tr w:rsidR="00F306D6" w:rsidRPr="00F306D6" w14:paraId="63D59716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0DC19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lastRenderedPageBreak/>
              <w:t>OSPF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877F5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Link-state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ED9C8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Large enterprise networks</w:t>
            </w:r>
          </w:p>
        </w:tc>
      </w:tr>
      <w:tr w:rsidR="00F306D6" w:rsidRPr="00F306D6" w14:paraId="03EDE893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20122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BGP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23C89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Path-vector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91CAC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Internet routing (ISPs)</w:t>
            </w:r>
          </w:p>
        </w:tc>
      </w:tr>
      <w:tr w:rsidR="00F306D6" w:rsidRPr="00F306D6" w14:paraId="416AADA5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00D11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EIGRP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231D2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Hybrid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E2DAA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Cisco-based networks</w:t>
            </w:r>
          </w:p>
        </w:tc>
      </w:tr>
    </w:tbl>
    <w:p w14:paraId="34947972" w14:textId="77777777" w:rsidR="00F306D6" w:rsidRPr="00F306D6" w:rsidRDefault="00000000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365A79C">
          <v:rect id="_x0000_i1027" style="width:0;height:1.5pt" o:hralign="center" o:hrstd="t" o:hr="t" fillcolor="#a0a0a0" stroked="f"/>
        </w:pict>
      </w:r>
    </w:p>
    <w:p w14:paraId="3F03D079" w14:textId="77777777" w:rsidR="00F306D6" w:rsidRPr="00F306D6" w:rsidRDefault="00F306D6" w:rsidP="00F86A39">
      <w:pPr>
        <w:pStyle w:val="Heading2"/>
        <w:rPr>
          <w:lang w:val="en"/>
        </w:rPr>
      </w:pPr>
      <w:bookmarkStart w:id="3" w:name="_eexbh37uastl" w:colFirst="0" w:colLast="0"/>
      <w:bookmarkEnd w:id="3"/>
      <w:r w:rsidRPr="00F306D6">
        <w:rPr>
          <w:rFonts w:ascii="Segoe UI Emoji" w:hAnsi="Segoe UI Emoji" w:cs="Segoe UI Emoji"/>
          <w:lang w:val="en"/>
        </w:rPr>
        <w:t>📦</w:t>
      </w:r>
      <w:r w:rsidRPr="00F306D6">
        <w:rPr>
          <w:lang w:val="en"/>
        </w:rPr>
        <w:t xml:space="preserve"> What Happens in Dynamic Routing?</w:t>
      </w:r>
    </w:p>
    <w:p w14:paraId="1061856E" w14:textId="77777777" w:rsidR="00F306D6" w:rsidRPr="00F306D6" w:rsidRDefault="00F306D6" w:rsidP="00F306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488DC7" w14:textId="77777777" w:rsidR="00F306D6" w:rsidRPr="00F306D6" w:rsidRDefault="00F306D6" w:rsidP="00F306D6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Routers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send updates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neighbors.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273C356" w14:textId="77777777" w:rsidR="00F306D6" w:rsidRPr="00F306D6" w:rsidRDefault="00F306D6" w:rsidP="00F306D6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They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calculate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the best path to every destination.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E19B55A" w14:textId="77777777" w:rsidR="00F306D6" w:rsidRPr="00F306D6" w:rsidRDefault="00F306D6" w:rsidP="00F306D6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If a link goes down, they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automatically reroute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traffic.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B4F01E2" w14:textId="77777777" w:rsidR="00F306D6" w:rsidRPr="00F306D6" w:rsidRDefault="00000000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DDBCA8A">
          <v:rect id="_x0000_i1028" style="width:0;height:1.5pt" o:hralign="center" o:hrstd="t" o:hr="t" fillcolor="#a0a0a0" stroked="f"/>
        </w:pict>
      </w:r>
    </w:p>
    <w:p w14:paraId="7107F9D0" w14:textId="77777777" w:rsidR="00F306D6" w:rsidRPr="00F306D6" w:rsidRDefault="00F306D6" w:rsidP="00F86A39">
      <w:pPr>
        <w:pStyle w:val="Heading2"/>
        <w:rPr>
          <w:lang w:val="en"/>
        </w:rPr>
      </w:pPr>
      <w:bookmarkStart w:id="4" w:name="_9f76psv525mf" w:colFirst="0" w:colLast="0"/>
      <w:bookmarkEnd w:id="4"/>
      <w:r w:rsidRPr="00F306D6">
        <w:rPr>
          <w:rFonts w:ascii="Segoe UI Emoji" w:hAnsi="Segoe UI Emoji" w:cs="Segoe UI Emoji"/>
          <w:lang w:val="en"/>
        </w:rPr>
        <w:t>🧾</w:t>
      </w:r>
      <w:r w:rsidRPr="00F306D6">
        <w:rPr>
          <w:lang w:val="en"/>
        </w:rPr>
        <w:t xml:space="preserve"> Sample Routing Table Entry (Dynamic)</w:t>
      </w:r>
    </w:p>
    <w:p w14:paraId="5A07A20A" w14:textId="77777777" w:rsidR="00F306D6" w:rsidRPr="00F306D6" w:rsidRDefault="00F306D6" w:rsidP="00F306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E02EAC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BC9D82" wp14:editId="43F35DFE">
            <wp:extent cx="5943600" cy="609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610"/>
        <w:gridCol w:w="1370"/>
        <w:gridCol w:w="1160"/>
        <w:gridCol w:w="1085"/>
      </w:tblGrid>
      <w:tr w:rsidR="00F306D6" w:rsidRPr="00F306D6" w14:paraId="4308B791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B82E8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6"/>
                <w:szCs w:val="16"/>
                <w:lang w:val="en"/>
                <w14:ligatures w14:val="none"/>
              </w:rPr>
              <w:t>Destination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9D306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6"/>
                <w:szCs w:val="16"/>
                <w:lang w:val="en"/>
                <w14:ligatures w14:val="none"/>
              </w:rPr>
              <w:t>Subnet Mask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177B9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6"/>
                <w:szCs w:val="16"/>
                <w:lang w:val="en"/>
                <w14:ligatures w14:val="none"/>
              </w:rPr>
              <w:t>Next Hop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AFFCD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6"/>
                <w:szCs w:val="16"/>
                <w:lang w:val="en"/>
                <w14:ligatures w14:val="none"/>
              </w:rPr>
              <w:t>Interface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41E3D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6"/>
                <w:szCs w:val="16"/>
                <w:lang w:val="en"/>
                <w14:ligatures w14:val="none"/>
              </w:rPr>
              <w:t>Protocol</w:t>
            </w:r>
          </w:p>
        </w:tc>
      </w:tr>
      <w:tr w:rsidR="00F306D6" w:rsidRPr="00F306D6" w14:paraId="49E030A7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7125D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10.20.30.0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847B6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255.255.255.0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3E75C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192.168.1.1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90E3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eth0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0D7C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OSPF</w:t>
            </w:r>
          </w:p>
        </w:tc>
      </w:tr>
    </w:tbl>
    <w:p w14:paraId="38B75202" w14:textId="77777777" w:rsidR="00F306D6" w:rsidRPr="00F306D6" w:rsidRDefault="00F306D6" w:rsidP="00F306D6">
      <w:pPr>
        <w:spacing w:before="240" w:after="240" w:line="276" w:lineRule="auto"/>
        <w:rPr>
          <w:rFonts w:ascii="Roboto Mono" w:eastAsia="Arial" w:hAnsi="Roboto Mono" w:cs="Arial"/>
          <w:kern w:val="0"/>
          <w:sz w:val="16"/>
          <w:szCs w:val="16"/>
          <w:lang w:val="en"/>
          <w14:ligatures w14:val="none"/>
        </w:rPr>
      </w:pPr>
      <w:r w:rsidRPr="00F306D6">
        <w:rPr>
          <w:rFonts w:ascii="Segoe UI Emoji" w:eastAsia="Arial" w:hAnsi="Segoe UI Emoji" w:cs="Segoe UI Emoji"/>
          <w:kern w:val="0"/>
          <w:sz w:val="16"/>
          <w:szCs w:val="16"/>
          <w:lang w:val="en"/>
          <w14:ligatures w14:val="none"/>
        </w:rPr>
        <w:t>🧠</w:t>
      </w:r>
      <w:r w:rsidRPr="00F306D6">
        <w:rPr>
          <w:rFonts w:ascii="Roboto Mono" w:eastAsia="Arial" w:hAnsi="Roboto Mono" w:cs="Arial"/>
          <w:kern w:val="0"/>
          <w:sz w:val="16"/>
          <w:szCs w:val="16"/>
          <w:lang w:val="en"/>
          <w14:ligatures w14:val="none"/>
        </w:rPr>
        <w:t xml:space="preserve"> This entry was </w:t>
      </w:r>
      <w:r w:rsidRPr="00F306D6">
        <w:rPr>
          <w:rFonts w:ascii="Roboto Mono" w:eastAsia="Arial" w:hAnsi="Roboto Mono" w:cs="Arial"/>
          <w:b/>
          <w:bCs/>
          <w:kern w:val="0"/>
          <w:sz w:val="16"/>
          <w:szCs w:val="16"/>
          <w:lang w:val="en"/>
          <w14:ligatures w14:val="none"/>
        </w:rPr>
        <w:t>learned dynamically</w:t>
      </w:r>
      <w:r w:rsidRPr="00F306D6">
        <w:rPr>
          <w:rFonts w:ascii="Roboto Mono" w:eastAsia="Arial" w:hAnsi="Roboto Mono" w:cs="Arial"/>
          <w:kern w:val="0"/>
          <w:sz w:val="16"/>
          <w:szCs w:val="16"/>
          <w:lang w:val="en"/>
          <w14:ligatures w14:val="none"/>
        </w:rPr>
        <w:t xml:space="preserve"> via </w:t>
      </w:r>
      <w:r w:rsidRPr="00F306D6">
        <w:rPr>
          <w:rFonts w:ascii="Roboto Mono" w:eastAsia="Arial" w:hAnsi="Roboto Mono" w:cs="Arial"/>
          <w:b/>
          <w:bCs/>
          <w:kern w:val="0"/>
          <w:sz w:val="16"/>
          <w:szCs w:val="16"/>
          <w:lang w:val="en"/>
          <w14:ligatures w14:val="none"/>
        </w:rPr>
        <w:t>OSPF</w:t>
      </w:r>
      <w:r w:rsidRPr="00F306D6">
        <w:rPr>
          <w:rFonts w:ascii="Roboto Mono" w:eastAsia="Arial" w:hAnsi="Roboto Mono" w:cs="Arial"/>
          <w:kern w:val="0"/>
          <w:sz w:val="16"/>
          <w:szCs w:val="16"/>
          <w:lang w:val="en"/>
          <w14:ligatures w14:val="none"/>
        </w:rPr>
        <w:t>, not added manually.</w:t>
      </w:r>
    </w:p>
    <w:p w14:paraId="6BD1DA4F" w14:textId="77777777" w:rsidR="00F306D6" w:rsidRPr="00F306D6" w:rsidRDefault="00000000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3F5D2D2">
          <v:rect id="_x0000_i1029" style="width:0;height:1.5pt" o:hralign="center" o:hrstd="t" o:hr="t" fillcolor="#a0a0a0" stroked="f"/>
        </w:pict>
      </w:r>
    </w:p>
    <w:p w14:paraId="6CB102C1" w14:textId="77777777" w:rsidR="00F306D6" w:rsidRPr="00F306D6" w:rsidRDefault="00F306D6" w:rsidP="00F86A39">
      <w:pPr>
        <w:pStyle w:val="Heading2"/>
        <w:rPr>
          <w:lang w:val="en"/>
        </w:rPr>
      </w:pPr>
      <w:bookmarkStart w:id="5" w:name="_fss88nki20n" w:colFirst="0" w:colLast="0"/>
      <w:bookmarkEnd w:id="5"/>
      <w:r w:rsidRPr="00F306D6">
        <w:rPr>
          <w:rFonts w:ascii="Segoe UI Emoji" w:hAnsi="Segoe UI Emoji" w:cs="Segoe UI Emoji"/>
          <w:lang w:val="en"/>
        </w:rPr>
        <w:t>🔍</w:t>
      </w:r>
      <w:r w:rsidRPr="00F306D6">
        <w:rPr>
          <w:lang w:val="en"/>
        </w:rPr>
        <w:t xml:space="preserve"> Characteristics of Dynamic Routes:</w:t>
      </w:r>
    </w:p>
    <w:p w14:paraId="5DC3A245" w14:textId="77777777" w:rsidR="00F306D6" w:rsidRPr="00F306D6" w:rsidRDefault="00F306D6" w:rsidP="00F306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350A28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A69A3FA" wp14:editId="71C48B54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5000"/>
      </w:tblGrid>
      <w:tr w:rsidR="00F306D6" w:rsidRPr="00F306D6" w14:paraId="0CF8901B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3793F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F4220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F306D6" w:rsidRPr="00F306D6" w14:paraId="3296175C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D246A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Auto-learned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AD0BA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Routers discover and share routes with each other</w:t>
            </w:r>
          </w:p>
        </w:tc>
      </w:tr>
      <w:tr w:rsidR="00F306D6" w:rsidRPr="00F306D6" w14:paraId="0EE06B35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AE935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🔧</w:t>
            </w: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Self-adjusting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1665B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Routes update when topology changes</w:t>
            </w:r>
          </w:p>
        </w:tc>
      </w:tr>
      <w:tr w:rsidR="00F306D6" w:rsidRPr="00F306D6" w14:paraId="5D8D1C52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D81EE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🧠</w:t>
            </w: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More complex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E71B6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Requires more resources and config</w:t>
            </w:r>
          </w:p>
        </w:tc>
      </w:tr>
      <w:tr w:rsidR="00F306D6" w:rsidRPr="00F306D6" w14:paraId="22CFF760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46164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🔐</w:t>
            </w: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Supports authentication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E683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Many protocols support secure route exchange</w:t>
            </w:r>
          </w:p>
        </w:tc>
      </w:tr>
      <w:tr w:rsidR="00F306D6" w:rsidRPr="00F306D6" w14:paraId="5E6DD9E1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1D1CD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📈</w:t>
            </w: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A7A98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Better for large or changing networks</w:t>
            </w:r>
          </w:p>
        </w:tc>
      </w:tr>
    </w:tbl>
    <w:p w14:paraId="374C8393" w14:textId="77777777" w:rsidR="00F306D6" w:rsidRPr="00F306D6" w:rsidRDefault="00000000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8A58F16">
          <v:rect id="_x0000_i1030" style="width:0;height:1.5pt" o:hralign="center" o:hrstd="t" o:hr="t" fillcolor="#a0a0a0" stroked="f"/>
        </w:pict>
      </w:r>
    </w:p>
    <w:p w14:paraId="0D607B64" w14:textId="77777777" w:rsidR="00F306D6" w:rsidRPr="00F306D6" w:rsidRDefault="00F306D6" w:rsidP="00F86A39">
      <w:pPr>
        <w:pStyle w:val="Heading2"/>
        <w:rPr>
          <w:lang w:val="en"/>
        </w:rPr>
      </w:pPr>
      <w:bookmarkStart w:id="6" w:name="_dy75vq2jr02w" w:colFirst="0" w:colLast="0"/>
      <w:bookmarkEnd w:id="6"/>
      <w:r w:rsidRPr="00F306D6">
        <w:rPr>
          <w:rFonts w:ascii="Segoe UI Emoji" w:hAnsi="Segoe UI Emoji" w:cs="Segoe UI Emoji"/>
          <w:lang w:val="en"/>
        </w:rPr>
        <w:t>🆚</w:t>
      </w:r>
      <w:r w:rsidRPr="00F306D6">
        <w:rPr>
          <w:lang w:val="en"/>
        </w:rPr>
        <w:t xml:space="preserve"> Static vs Dynamic Route</w:t>
      </w:r>
    </w:p>
    <w:p w14:paraId="496A6EC3" w14:textId="77777777" w:rsidR="00F306D6" w:rsidRPr="00F306D6" w:rsidRDefault="00F306D6" w:rsidP="00F306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281AF7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2209BB" wp14:editId="60DC1A48">
            <wp:extent cx="5943600" cy="1638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2285"/>
        <w:gridCol w:w="2615"/>
      </w:tblGrid>
      <w:tr w:rsidR="00F306D6" w:rsidRPr="00F306D6" w14:paraId="6D8EACC9" w14:textId="77777777" w:rsidTr="00946108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F2D55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AC0D0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Static Route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3C879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Dynamic Route</w:t>
            </w:r>
          </w:p>
        </w:tc>
      </w:tr>
      <w:tr w:rsidR="00F306D6" w:rsidRPr="00F306D6" w14:paraId="0226CA9F" w14:textId="77777777" w:rsidTr="00946108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78B57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Config Method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946E0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Manual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0B0AD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Auto (via protocols)</w:t>
            </w:r>
          </w:p>
        </w:tc>
      </w:tr>
      <w:tr w:rsidR="00F306D6" w:rsidRPr="00F306D6" w14:paraId="0D4ED531" w14:textId="77777777" w:rsidTr="00946108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7ED49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Adapts to Changes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D3D9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F306D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A23DE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F306D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306D6" w:rsidRPr="00F306D6" w14:paraId="41328746" w14:textId="77777777" w:rsidTr="00946108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56E9A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Complexity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0CD74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6CE3A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Medium to high</w:t>
            </w:r>
          </w:p>
        </w:tc>
      </w:tr>
      <w:tr w:rsidR="00F306D6" w:rsidRPr="00F306D6" w14:paraId="4E0E390C" w14:textId="77777777" w:rsidTr="00946108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C5A2D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C50B5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Small/fixed networks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0F9DC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Large/dynamic networks</w:t>
            </w:r>
          </w:p>
        </w:tc>
      </w:tr>
    </w:tbl>
    <w:p w14:paraId="12AF702E" w14:textId="77777777" w:rsidR="00F306D6" w:rsidRPr="00F306D6" w:rsidRDefault="00000000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26F462B">
          <v:rect id="_x0000_i1031" style="width:0;height:1.5pt" o:hralign="center" o:hrstd="t" o:hr="t" fillcolor="#a0a0a0" stroked="f"/>
        </w:pict>
      </w:r>
    </w:p>
    <w:p w14:paraId="6F6F60FC" w14:textId="77777777" w:rsidR="00F306D6" w:rsidRPr="00F306D6" w:rsidRDefault="00F306D6" w:rsidP="00F86A39">
      <w:pPr>
        <w:pStyle w:val="Heading2"/>
        <w:rPr>
          <w:lang w:val="en"/>
        </w:rPr>
      </w:pPr>
      <w:bookmarkStart w:id="7" w:name="_1g90l0jtmzc4" w:colFirst="0" w:colLast="0"/>
      <w:bookmarkEnd w:id="7"/>
      <w:r w:rsidRPr="00F306D6">
        <w:rPr>
          <w:rFonts w:ascii="Segoe UI Emoji" w:eastAsia="Arial Unicode MS" w:hAnsi="Segoe UI Emoji" w:cs="Segoe UI Emoji"/>
          <w:lang w:val="en"/>
        </w:rPr>
        <w:t>✅</w:t>
      </w:r>
      <w:r w:rsidRPr="00F306D6">
        <w:rPr>
          <w:rFonts w:eastAsia="Arial Unicode MS"/>
          <w:lang w:val="en"/>
        </w:rPr>
        <w:t xml:space="preserve"> Summary</w:t>
      </w:r>
    </w:p>
    <w:p w14:paraId="1EE8A04E" w14:textId="77777777" w:rsidR="00F306D6" w:rsidRPr="00F306D6" w:rsidRDefault="00F306D6" w:rsidP="00F306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5A9472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E923B4" wp14:editId="690BB1A4">
            <wp:extent cx="5943600" cy="1612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4025"/>
      </w:tblGrid>
      <w:tr w:rsidR="00F306D6" w:rsidRPr="00F306D6" w14:paraId="2089DBC1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DB785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Attribute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66EE9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Value</w:t>
            </w:r>
          </w:p>
        </w:tc>
      </w:tr>
      <w:tr w:rsidR="00F306D6" w:rsidRPr="00F306D6" w14:paraId="3D6443F1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03F5F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Type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C0B8E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Automatically learned</w:t>
            </w:r>
          </w:p>
        </w:tc>
      </w:tr>
      <w:tr w:rsidR="00F306D6" w:rsidRPr="00F306D6" w14:paraId="339A85D7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49F8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Set By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58BA1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Routing protocols (e.g., OSPF, RIP)</w:t>
            </w:r>
          </w:p>
        </w:tc>
      </w:tr>
      <w:tr w:rsidR="00F306D6" w:rsidRPr="00F306D6" w14:paraId="7A8C5FE1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D67BD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Updates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1A74E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Dynamically, based on network events</w:t>
            </w:r>
          </w:p>
        </w:tc>
      </w:tr>
      <w:tr w:rsidR="00F306D6" w:rsidRPr="00F306D6" w14:paraId="7AC04AE4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74760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Best For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A2BD5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Medium to large, or changing networks</w:t>
            </w:r>
          </w:p>
        </w:tc>
      </w:tr>
    </w:tbl>
    <w:p w14:paraId="3E05F5BA" w14:textId="77777777" w:rsidR="00F306D6" w:rsidRPr="00F306D6" w:rsidRDefault="00000000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1E386D0">
          <v:rect id="_x0000_i1032" style="width:0;height:1.5pt" o:hralign="center" o:hrstd="t" o:hr="t" fillcolor="#a0a0a0" stroked="f"/>
        </w:pict>
      </w:r>
    </w:p>
    <w:p w14:paraId="05B0C5CD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A10C28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961C70" w14:textId="77777777" w:rsidR="00A70480" w:rsidRPr="00F306D6" w:rsidRDefault="00A70480" w:rsidP="00F306D6"/>
    <w:sectPr w:rsidR="00A70480" w:rsidRPr="00F306D6" w:rsidSect="00F306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41558"/>
    <w:multiLevelType w:val="multilevel"/>
    <w:tmpl w:val="596C0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055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6D6"/>
    <w:rsid w:val="002D1F4F"/>
    <w:rsid w:val="002F0A1B"/>
    <w:rsid w:val="00711B4D"/>
    <w:rsid w:val="00854D6A"/>
    <w:rsid w:val="008952B3"/>
    <w:rsid w:val="00A70480"/>
    <w:rsid w:val="00F306D6"/>
    <w:rsid w:val="00F8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8E4D3"/>
  <w15:chartTrackingRefBased/>
  <w15:docId w15:val="{8B24E45F-25E5-46EF-8094-FB0C80D01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0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6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2026-01-22T16:20:00Z</dcterms:created>
  <dcterms:modified xsi:type="dcterms:W3CDTF">2026-01-23T22:55:00Z</dcterms:modified>
</cp:coreProperties>
</file>