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0CDD" w14:textId="77777777" w:rsidR="00D51B14" w:rsidRPr="00D51B14" w:rsidRDefault="00D51B14" w:rsidP="00421655">
      <w:pPr>
        <w:pStyle w:val="Heading1"/>
        <w:rPr>
          <w:rFonts w:eastAsia="Arial"/>
          <w:lang w:val="en"/>
        </w:rPr>
      </w:pPr>
      <w:bookmarkStart w:id="0" w:name="_zd7ns0c16hj4" w:colFirst="0" w:colLast="0"/>
      <w:bookmarkEnd w:id="0"/>
      <w:r w:rsidRPr="00D51B14">
        <w:rPr>
          <w:rFonts w:eastAsia="Arial"/>
          <w:lang w:val="en"/>
        </w:rPr>
        <w:t>Cloud Server</w:t>
      </w:r>
    </w:p>
    <w:p w14:paraId="16554045" w14:textId="77777777" w:rsidR="00D51B14" w:rsidRPr="00421655" w:rsidRDefault="00D51B14" w:rsidP="00421655">
      <w:pPr>
        <w:pStyle w:val="Heading2"/>
      </w:pPr>
      <w:bookmarkStart w:id="1" w:name="_rfvoy4b3qly" w:colFirst="0" w:colLast="0"/>
      <w:bookmarkEnd w:id="1"/>
      <w:r w:rsidRPr="00D51B14">
        <w:rPr>
          <w:rFonts w:ascii="Segoe UI Emoji" w:eastAsia="Arial" w:hAnsi="Segoe UI Emoji" w:cs="Segoe UI Emoji"/>
          <w:lang w:val="en"/>
        </w:rPr>
        <w:t>☁️</w:t>
      </w:r>
      <w:r w:rsidRPr="00D51B14">
        <w:rPr>
          <w:rFonts w:eastAsia="Arial"/>
          <w:lang w:val="en"/>
        </w:rPr>
        <w:t xml:space="preserve"> What is a Cloud Server?</w:t>
      </w:r>
    </w:p>
    <w:p w14:paraId="5F8F6391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B9CFA" w14:textId="77777777" w:rsidR="00D51B14" w:rsidRPr="00D51B14" w:rsidRDefault="00D51B14" w:rsidP="00D51B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Server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in 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computing environment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meaning it's hosted on the internet and delivered to users on demand by cloud providers (like AWS, Azure, Google Cloud, </w:t>
      </w:r>
      <w:proofErr w:type="spellStart"/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DigitalOcean</w:t>
      </w:r>
      <w:proofErr w:type="spellEnd"/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</w:p>
    <w:p w14:paraId="5BF1DA7E" w14:textId="77777777" w:rsidR="00D51B14" w:rsidRPr="00D51B14" w:rsidRDefault="00D51B14" w:rsidP="00D51B1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B1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not a physical machine you own — it’s a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server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rent, scale, and manage </w:t>
      </w:r>
      <w:r w:rsidRPr="00D51B1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through the internet</w:t>
      </w:r>
      <w:r w:rsidRPr="00D51B1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857EC09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FA357">
          <v:rect id="_x0000_i1025" style="width:0;height:1.5pt" o:hralign="center" o:hrstd="t" o:hr="t" fillcolor="#a0a0a0" stroked="f"/>
        </w:pict>
      </w:r>
    </w:p>
    <w:p w14:paraId="1007146D" w14:textId="77777777" w:rsidR="00D51B14" w:rsidRPr="00D51B14" w:rsidRDefault="00D51B14" w:rsidP="00421655">
      <w:pPr>
        <w:pStyle w:val="Heading2"/>
        <w:rPr>
          <w:rFonts w:eastAsia="Arial"/>
          <w:lang w:val="en"/>
        </w:rPr>
      </w:pPr>
      <w:bookmarkStart w:id="2" w:name="_bplnwipmgqi3" w:colFirst="0" w:colLast="0"/>
      <w:bookmarkEnd w:id="2"/>
      <w:r w:rsidRPr="00D51B14">
        <w:rPr>
          <w:rFonts w:ascii="Segoe UI Emoji" w:eastAsia="Arial" w:hAnsi="Segoe UI Emoji" w:cs="Segoe UI Emoji"/>
          <w:lang w:val="en"/>
        </w:rPr>
        <w:t>🧠</w:t>
      </w:r>
      <w:r w:rsidRPr="00D51B14">
        <w:rPr>
          <w:rFonts w:eastAsia="Arial"/>
          <w:lang w:val="en"/>
        </w:rPr>
        <w:t xml:space="preserve"> Key Characteristics of a Cloud Server</w:t>
      </w:r>
    </w:p>
    <w:p w14:paraId="7AA75670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BF36A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D51B14" w:rsidRPr="00D51B14" w14:paraId="319C7EB1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CC33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E30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B14" w:rsidRPr="00D51B14" w14:paraId="6328D210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0B7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🧿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Virtualized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B2C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inside a hypervisor (virtual environment) on physical servers</w:t>
            </w:r>
          </w:p>
        </w:tc>
      </w:tr>
      <w:tr w:rsidR="00D51B14" w:rsidRPr="00D51B14" w14:paraId="2E55A9A4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921F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Remotely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6EB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Located in a cloud provider’s data center</w:t>
            </w:r>
          </w:p>
        </w:tc>
      </w:tr>
      <w:tr w:rsidR="00D51B14" w:rsidRPr="00D51B14" w14:paraId="307A910A" w14:textId="77777777" w:rsidTr="00946108">
        <w:trPr>
          <w:trHeight w:val="8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CAC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On-demand access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F1B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create, start, stop, or delete it as needed via a web dashboard</w:t>
            </w:r>
          </w:p>
        </w:tc>
      </w:tr>
      <w:tr w:rsidR="00D51B14" w:rsidRPr="00D51B14" w14:paraId="1905AD9C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FB0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556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add CPU, RAM, or storage — no hardware upgrades required</w:t>
            </w:r>
          </w:p>
        </w:tc>
      </w:tr>
      <w:tr w:rsidR="00D51B14" w:rsidRPr="00D51B14" w14:paraId="5E41D256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F4F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Pay-as-you-go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8F0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You’re billed only for what you use — hourly, monthly, or per second</w:t>
            </w:r>
          </w:p>
        </w:tc>
      </w:tr>
    </w:tbl>
    <w:p w14:paraId="1E2F226F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A2A54">
          <v:rect id="_x0000_i1026" style="width:0;height:1.5pt" o:hralign="center" o:hrstd="t" o:hr="t" fillcolor="#a0a0a0" stroked="f"/>
        </w:pict>
      </w:r>
    </w:p>
    <w:p w14:paraId="1148B31A" w14:textId="77777777" w:rsidR="00D51B14" w:rsidRPr="00D51B14" w:rsidRDefault="00D51B14" w:rsidP="00421655">
      <w:pPr>
        <w:pStyle w:val="Heading2"/>
        <w:rPr>
          <w:rFonts w:ascii="Arial" w:eastAsia="Arial" w:hAnsi="Arial" w:cs="Arial"/>
          <w:lang w:val="en"/>
        </w:rPr>
      </w:pPr>
      <w:bookmarkStart w:id="3" w:name="_9gg1a12bc4f0" w:colFirst="0" w:colLast="0"/>
      <w:bookmarkEnd w:id="3"/>
      <w:r w:rsidRPr="00D51B14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D51B14">
        <w:rPr>
          <w:rFonts w:eastAsia="Arial Unicode MS"/>
          <w:lang w:val="en"/>
        </w:rPr>
        <w:t xml:space="preserve"> Benefits of Cloud Servers</w:t>
      </w:r>
    </w:p>
    <w:p w14:paraId="2D0B9775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E2105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5540"/>
      </w:tblGrid>
      <w:tr w:rsidR="00D51B14" w:rsidRPr="00D51B14" w14:paraId="3AAAC1AD" w14:textId="77777777" w:rsidTr="00946108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9B88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544C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D51B14" w:rsidRPr="00D51B14" w14:paraId="4252CB74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CA1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to deploy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94D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Spin up a new server in seconds</w:t>
            </w:r>
          </w:p>
        </w:tc>
      </w:tr>
      <w:tr w:rsidR="00D51B14" w:rsidRPr="00D51B14" w14:paraId="39AA9D04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08B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493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Add/remove resources as needed</w:t>
            </w:r>
          </w:p>
        </w:tc>
      </w:tr>
      <w:tr w:rsidR="00D51B14" w:rsidRPr="00D51B14" w14:paraId="266BC776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6F7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available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910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 and auto-recovery reduce downtime</w:t>
            </w:r>
          </w:p>
        </w:tc>
      </w:tr>
      <w:tr w:rsidR="00D51B14" w:rsidRPr="00D51B14" w14:paraId="275F6970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AE6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Accessible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18D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it from anywhere over the internet</w:t>
            </w:r>
          </w:p>
        </w:tc>
      </w:tr>
      <w:tr w:rsidR="00D51B14" w:rsidRPr="00D51B14" w14:paraId="2353B82A" w14:textId="77777777" w:rsidTr="00946108">
        <w:trPr>
          <w:trHeight w:val="54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C12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Cost-efficient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02B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buy hardware — you rent just what you use</w:t>
            </w:r>
          </w:p>
        </w:tc>
      </w:tr>
    </w:tbl>
    <w:p w14:paraId="5DCCF800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A6BDAB">
          <v:rect id="_x0000_i1027" style="width:0;height:1.5pt" o:hralign="center" o:hrstd="t" o:hr="t" fillcolor="#a0a0a0" stroked="f"/>
        </w:pict>
      </w:r>
    </w:p>
    <w:p w14:paraId="1B53028D" w14:textId="77777777" w:rsidR="00D51B14" w:rsidRPr="00D51B14" w:rsidRDefault="00D51B14" w:rsidP="00421655">
      <w:pPr>
        <w:pStyle w:val="Heading2"/>
        <w:rPr>
          <w:rFonts w:eastAsia="Arial"/>
          <w:lang w:val="en"/>
        </w:rPr>
      </w:pPr>
      <w:bookmarkStart w:id="4" w:name="_27dnyi7c1w9m" w:colFirst="0" w:colLast="0"/>
      <w:bookmarkEnd w:id="4"/>
      <w:r w:rsidRPr="00D51B14">
        <w:rPr>
          <w:rFonts w:ascii="Segoe UI Emoji" w:eastAsia="Arial" w:hAnsi="Segoe UI Emoji" w:cs="Segoe UI Emoji"/>
          <w:lang w:val="en"/>
        </w:rPr>
        <w:t>🌐</w:t>
      </w:r>
      <w:r w:rsidRPr="00D51B14">
        <w:rPr>
          <w:rFonts w:eastAsia="Arial"/>
          <w:lang w:val="en"/>
        </w:rPr>
        <w:t xml:space="preserve"> Popular Cloud Providers</w:t>
      </w:r>
    </w:p>
    <w:p w14:paraId="5A9599F0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3F674D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6ACA03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4DB82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945"/>
      </w:tblGrid>
      <w:tr w:rsidR="00D51B14" w:rsidRPr="00D51B14" w14:paraId="4A13D2A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0556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786D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51B14" w:rsidRPr="00D51B14" w14:paraId="3AAD091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120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AWS EC2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EBF4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 leader — flexible, global infrastructure</w:t>
            </w:r>
          </w:p>
        </w:tc>
      </w:tr>
      <w:tr w:rsidR="00D51B14" w:rsidRPr="00D51B14" w14:paraId="3D8B5C4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B2B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E30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 Microsoft integration (Windows Server, SQL, etc.)</w:t>
            </w:r>
          </w:p>
        </w:tc>
      </w:tr>
      <w:tr w:rsidR="00D51B14" w:rsidRPr="00D51B14" w14:paraId="4927EB79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2C3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0476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Known for AI tools and big data services</w:t>
            </w:r>
          </w:p>
        </w:tc>
      </w:tr>
      <w:tr w:rsidR="00D51B14" w:rsidRPr="00D51B14" w14:paraId="50018480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5B2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DigitalOcean</w:t>
            </w:r>
            <w:proofErr w:type="spellEnd"/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752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great for small businesses &amp; startups</w:t>
            </w:r>
          </w:p>
        </w:tc>
      </w:tr>
      <w:tr w:rsidR="00D51B14" w:rsidRPr="00D51B14" w14:paraId="3F72226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F29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Linode</w:t>
            </w:r>
            <w:proofErr w:type="spellEnd"/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</w:t>
            </w:r>
            <w:proofErr w:type="spellStart"/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Vultr</w:t>
            </w:r>
            <w:proofErr w:type="spellEnd"/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B81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Affordable alternatives with simple dashboards</w:t>
            </w:r>
          </w:p>
        </w:tc>
      </w:tr>
    </w:tbl>
    <w:p w14:paraId="189E66F1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C72B5A">
          <v:rect id="_x0000_i1028" style="width:0;height:1.5pt" o:hralign="center" o:hrstd="t" o:hr="t" fillcolor="#a0a0a0" stroked="f"/>
        </w:pict>
      </w:r>
    </w:p>
    <w:p w14:paraId="0FDFF4C2" w14:textId="77777777" w:rsidR="00D51B14" w:rsidRPr="00D51B14" w:rsidRDefault="00D51B14" w:rsidP="00421655">
      <w:pPr>
        <w:pStyle w:val="Heading2"/>
        <w:rPr>
          <w:rFonts w:eastAsia="Arial"/>
          <w:lang w:val="en"/>
        </w:rPr>
      </w:pPr>
      <w:bookmarkStart w:id="5" w:name="_tfai4ei1g8nn" w:colFirst="0" w:colLast="0"/>
      <w:bookmarkEnd w:id="5"/>
      <w:r w:rsidRPr="00D51B14">
        <w:rPr>
          <w:rFonts w:ascii="Segoe UI Emoji" w:eastAsia="Arial" w:hAnsi="Segoe UI Emoji" w:cs="Segoe UI Emoji"/>
          <w:lang w:val="en"/>
        </w:rPr>
        <w:t>🧪</w:t>
      </w:r>
      <w:r w:rsidRPr="00D51B14">
        <w:rPr>
          <w:rFonts w:eastAsia="Arial"/>
          <w:lang w:val="en"/>
        </w:rPr>
        <w:t xml:space="preserve"> Cloud Server vs Physical Server</w:t>
      </w:r>
    </w:p>
    <w:p w14:paraId="1DBD7BB6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735"/>
        <w:gridCol w:w="3500"/>
      </w:tblGrid>
      <w:tr w:rsidR="00D51B14" w:rsidRPr="00D51B14" w14:paraId="59005D6D" w14:textId="77777777" w:rsidTr="00946108">
        <w:trPr>
          <w:trHeight w:val="54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C8AA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E989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☁️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Cloud Server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2D6C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🖥️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Physical Server</w:t>
            </w:r>
          </w:p>
        </w:tc>
      </w:tr>
      <w:tr w:rsidR="00D51B14" w:rsidRPr="00D51B14" w14:paraId="6A08BC33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0C9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EF9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Rented (by provider)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917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Owned (by you or your company)</w:t>
            </w:r>
          </w:p>
        </w:tc>
      </w:tr>
      <w:tr w:rsidR="00D51B14" w:rsidRPr="00D51B14" w14:paraId="018A15E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EA4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D2B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upfront, usage-based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0C1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upfront, ongoing expenses</w:t>
            </w:r>
          </w:p>
        </w:tc>
      </w:tr>
      <w:tr w:rsidR="00D51B14" w:rsidRPr="00D51B14" w14:paraId="7D2B9DD6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9A8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Time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161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Minutes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48EE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Hours/days</w:t>
            </w:r>
          </w:p>
        </w:tc>
      </w:tr>
      <w:tr w:rsidR="00D51B14" w:rsidRPr="00D51B14" w14:paraId="3A73003C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109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Scaling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D98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 or on-demand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29D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(buy/install hardware)</w:t>
            </w:r>
          </w:p>
        </w:tc>
      </w:tr>
      <w:tr w:rsidR="00D51B14" w:rsidRPr="00D51B14" w14:paraId="56B39A06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E38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655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Provider’s responsibility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F77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responsibility</w:t>
            </w:r>
          </w:p>
        </w:tc>
      </w:tr>
      <w:tr w:rsidR="00D51B14" w:rsidRPr="00D51B14" w14:paraId="25D5918D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B37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Availability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D90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available (HA)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DFB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local hardware</w:t>
            </w:r>
          </w:p>
        </w:tc>
      </w:tr>
    </w:tbl>
    <w:p w14:paraId="0D3DA3CB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D6FA8E">
          <v:rect id="_x0000_i1029" style="width:0;height:1.5pt" o:hralign="center" o:hrstd="t" o:hr="t" fillcolor="#a0a0a0" stroked="f"/>
        </w:pict>
      </w:r>
    </w:p>
    <w:p w14:paraId="10C166DC" w14:textId="77777777" w:rsidR="00D51B14" w:rsidRPr="00D51B14" w:rsidRDefault="00D51B14" w:rsidP="00421655">
      <w:pPr>
        <w:pStyle w:val="Heading2"/>
        <w:rPr>
          <w:rFonts w:eastAsia="Arial"/>
          <w:lang w:val="en"/>
        </w:rPr>
      </w:pPr>
      <w:bookmarkStart w:id="6" w:name="_t7fr6dze59fp" w:colFirst="0" w:colLast="0"/>
      <w:bookmarkEnd w:id="6"/>
      <w:r w:rsidRPr="00D51B14">
        <w:rPr>
          <w:rFonts w:ascii="Segoe UI Emoji" w:eastAsia="Arial" w:hAnsi="Segoe UI Emoji" w:cs="Segoe UI Emoji"/>
          <w:lang w:val="en"/>
        </w:rPr>
        <w:t>🧰</w:t>
      </w:r>
      <w:r w:rsidRPr="00D51B14">
        <w:rPr>
          <w:rFonts w:eastAsia="Arial"/>
          <w:lang w:val="en"/>
        </w:rPr>
        <w:t xml:space="preserve"> Common Cloud Server Use Cases</w:t>
      </w:r>
    </w:p>
    <w:p w14:paraId="6693BDAB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E0285B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5450"/>
      </w:tblGrid>
      <w:tr w:rsidR="00D51B14" w:rsidRPr="00D51B14" w14:paraId="3816A901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FFBA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6627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51B14" w:rsidRPr="00D51B14" w14:paraId="19C25D6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661A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CC03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websites, blogs, e-commerce apps</w:t>
            </w:r>
          </w:p>
        </w:tc>
      </w:tr>
      <w:tr w:rsidR="00D51B14" w:rsidRPr="00D51B14" w14:paraId="6134F905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980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F29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 in the cloud</w:t>
            </w:r>
          </w:p>
        </w:tc>
      </w:tr>
      <w:tr w:rsidR="00D51B14" w:rsidRPr="00D51B14" w14:paraId="463B0FB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2C2D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Storage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A1C0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Backup, sync, and share files via cloud file servers</w:t>
            </w:r>
          </w:p>
        </w:tc>
      </w:tr>
      <w:tr w:rsidR="00D51B14" w:rsidRPr="00D51B14" w14:paraId="50D9DFAC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634C5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Development &amp; Testing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553D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dev/test environments quickly</w:t>
            </w:r>
          </w:p>
        </w:tc>
      </w:tr>
      <w:tr w:rsidR="00D51B14" w:rsidRPr="00D51B14" w14:paraId="0B55686E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B382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VPN/Proxy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5CE3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access or traffic tunneling</w:t>
            </w:r>
          </w:p>
        </w:tc>
      </w:tr>
      <w:tr w:rsidR="00D51B14" w:rsidRPr="00D51B14" w14:paraId="334AFA8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F01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Application Scaling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A20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handle traffic spikes (e.g., during sales)</w:t>
            </w:r>
          </w:p>
        </w:tc>
      </w:tr>
    </w:tbl>
    <w:p w14:paraId="5E79DCEA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56F1C8">
          <v:rect id="_x0000_i1030" style="width:0;height:1.5pt" o:hralign="center" o:hrstd="t" o:hr="t" fillcolor="#a0a0a0" stroked="f"/>
        </w:pict>
      </w:r>
    </w:p>
    <w:p w14:paraId="041CEEFA" w14:textId="77777777" w:rsidR="00D51B14" w:rsidRPr="00D51B14" w:rsidRDefault="00D51B14" w:rsidP="00421655">
      <w:pPr>
        <w:pStyle w:val="Heading2"/>
        <w:rPr>
          <w:rFonts w:ascii="Arial" w:eastAsia="Arial" w:hAnsi="Arial" w:cs="Arial"/>
          <w:lang w:val="en"/>
        </w:rPr>
      </w:pPr>
      <w:bookmarkStart w:id="7" w:name="_3xkmao48dc2d" w:colFirst="0" w:colLast="0"/>
      <w:bookmarkEnd w:id="7"/>
      <w:r w:rsidRPr="00D51B14">
        <w:rPr>
          <w:rFonts w:ascii="Segoe UI Emoji" w:eastAsia="Arial Unicode MS" w:hAnsi="Segoe UI Emoji" w:cs="Segoe UI Emoji"/>
          <w:lang w:val="en"/>
        </w:rPr>
        <w:t>✅</w:t>
      </w:r>
      <w:r w:rsidRPr="00D51B14">
        <w:rPr>
          <w:rFonts w:eastAsia="Arial Unicode MS"/>
          <w:lang w:val="en"/>
        </w:rPr>
        <w:t xml:space="preserve"> Summary</w:t>
      </w:r>
    </w:p>
    <w:p w14:paraId="6508AADC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475"/>
      </w:tblGrid>
      <w:tr w:rsidR="00D51B14" w:rsidRPr="00D51B14" w14:paraId="0C3FE9AE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A30D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D721" w14:textId="77777777" w:rsidR="00D51B14" w:rsidRPr="00D51B14" w:rsidRDefault="00D51B14" w:rsidP="00D51B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B14" w:rsidRPr="00D51B14" w14:paraId="2DD2457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5FC7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052C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hosted by a cloud provider</w:t>
            </w:r>
          </w:p>
        </w:tc>
      </w:tr>
      <w:tr w:rsidR="00D51B14" w:rsidRPr="00D51B14" w14:paraId="6AD558D1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05CB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it's used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45B8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a normal server, but accessed online</w:t>
            </w:r>
          </w:p>
        </w:tc>
      </w:tr>
      <w:tr w:rsidR="00D51B14" w:rsidRPr="00D51B14" w14:paraId="2B22040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33E1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popular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EC39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cost-efficient</w:t>
            </w:r>
          </w:p>
        </w:tc>
      </w:tr>
      <w:tr w:rsidR="00D51B14" w:rsidRPr="00D51B14" w14:paraId="5215E114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3DCE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uses it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DE74" w14:textId="77777777" w:rsidR="00D51B14" w:rsidRPr="00D51B14" w:rsidRDefault="00D51B14" w:rsidP="00D51B1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B1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Developers, businesses, startups, enterprises</w:t>
            </w:r>
          </w:p>
        </w:tc>
      </w:tr>
    </w:tbl>
    <w:p w14:paraId="2C68AD69" w14:textId="77777777" w:rsidR="00D51B14" w:rsidRPr="00D51B14" w:rsidRDefault="00000000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86311E">
          <v:rect id="_x0000_i1031" style="width:0;height:1.5pt" o:hralign="center" o:hrstd="t" o:hr="t" fillcolor="#a0a0a0" stroked="f"/>
        </w:pict>
      </w:r>
    </w:p>
    <w:p w14:paraId="46D15343" w14:textId="77777777" w:rsidR="00D51B14" w:rsidRPr="00D51B14" w:rsidRDefault="00D51B14" w:rsidP="00D51B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73FB11" w14:textId="77777777" w:rsidR="00D51B14" w:rsidRPr="00D51B14" w:rsidRDefault="00D51B14" w:rsidP="00D51B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AAE67" w14:textId="77777777" w:rsidR="00A70480" w:rsidRPr="00D51B14" w:rsidRDefault="00A70480" w:rsidP="00D51B14"/>
    <w:sectPr w:rsidR="00A70480" w:rsidRPr="00D51B14" w:rsidSect="00D51B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14"/>
    <w:rsid w:val="002D1F4F"/>
    <w:rsid w:val="00421655"/>
    <w:rsid w:val="00711B4D"/>
    <w:rsid w:val="00854D6A"/>
    <w:rsid w:val="008952B3"/>
    <w:rsid w:val="0096138B"/>
    <w:rsid w:val="00A70480"/>
    <w:rsid w:val="00D5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5CCA"/>
  <w15:chartTrackingRefBased/>
  <w15:docId w15:val="{431C2839-A017-429A-8BC7-961DEF4F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2026-01-24T11:56:00Z</dcterms:modified>
</cp:coreProperties>
</file>