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CE9C" w14:textId="77777777" w:rsidR="00BD230E" w:rsidRPr="00BD230E" w:rsidRDefault="00BD230E" w:rsidP="002004D1">
      <w:pPr>
        <w:pStyle w:val="Heading1"/>
        <w:rPr>
          <w:lang w:val="en"/>
        </w:rPr>
      </w:pPr>
      <w:bookmarkStart w:id="0" w:name="_e737vv4ifak" w:colFirst="0" w:colLast="0"/>
      <w:bookmarkEnd w:id="0"/>
      <w:r w:rsidRPr="00BD230E">
        <w:rPr>
          <w:lang w:val="en"/>
        </w:rPr>
        <w:t>Application Server</w:t>
      </w:r>
    </w:p>
    <w:p w14:paraId="7999256A" w14:textId="77777777" w:rsidR="00BD230E" w:rsidRPr="00BD230E" w:rsidRDefault="00BD230E" w:rsidP="002004D1">
      <w:pPr>
        <w:pStyle w:val="Heading2"/>
        <w:rPr>
          <w:lang w:val="en"/>
        </w:rPr>
      </w:pPr>
      <w:bookmarkStart w:id="1" w:name="_2actqcm3nm4g" w:colFirst="0" w:colLast="0"/>
      <w:bookmarkEnd w:id="1"/>
      <w:r w:rsidRPr="00BD230E">
        <w:rPr>
          <w:rFonts w:ascii="Segoe UI Emoji" w:hAnsi="Segoe UI Emoji" w:cs="Segoe UI Emoji"/>
          <w:lang w:val="en"/>
        </w:rPr>
        <w:t>💻</w:t>
      </w:r>
      <w:r w:rsidRPr="00BD230E">
        <w:rPr>
          <w:lang w:val="en"/>
        </w:rPr>
        <w:t xml:space="preserve"> What is an Application Server?</w:t>
      </w:r>
    </w:p>
    <w:p w14:paraId="033D3F2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ADA24C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framework (or server) that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runs and delivers dynamic applications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web or enterprise applications — by handling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logic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database interactions, and server-side processing.</w:t>
      </w:r>
    </w:p>
    <w:p w14:paraId="23382E9B" w14:textId="77777777" w:rsidR="00BD230E" w:rsidRPr="00BD230E" w:rsidRDefault="00BD230E" w:rsidP="00BD230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 layer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 end (client)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end (database)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60B77E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04B230">
          <v:rect id="_x0000_i1025" style="width:0;height:1.5pt" o:hralign="center" o:hrstd="t" o:hr="t" fillcolor="#a0a0a0" stroked="f"/>
        </w:pict>
      </w:r>
    </w:p>
    <w:p w14:paraId="426C25AE" w14:textId="77777777" w:rsidR="00BD230E" w:rsidRPr="00BD230E" w:rsidRDefault="00BD230E" w:rsidP="002004D1">
      <w:pPr>
        <w:pStyle w:val="Heading2"/>
        <w:rPr>
          <w:lang w:val="en"/>
        </w:rPr>
      </w:pPr>
      <w:bookmarkStart w:id="2" w:name="_slumxf4isay0" w:colFirst="0" w:colLast="0"/>
      <w:bookmarkEnd w:id="2"/>
      <w:r w:rsidRPr="00BD230E">
        <w:rPr>
          <w:rFonts w:ascii="Segoe UI Emoji" w:hAnsi="Segoe UI Emoji" w:cs="Segoe UI Emoji"/>
          <w:lang w:val="en"/>
        </w:rPr>
        <w:t>🧠</w:t>
      </w:r>
      <w:r w:rsidRPr="00BD230E">
        <w:rPr>
          <w:lang w:val="en"/>
        </w:rPr>
        <w:t xml:space="preserve"> Simple Explanation:</w:t>
      </w:r>
    </w:p>
    <w:p w14:paraId="49EE53E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6DBD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your app were a sandwich:</w:t>
      </w:r>
    </w:p>
    <w:p w14:paraId="22FD26D8" w14:textId="77777777" w:rsidR="00BD230E" w:rsidRPr="00BD230E" w:rsidRDefault="00BD230E" w:rsidP="00BD230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(browser) = Top bread (what the user sees)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C7EE7B" w14:textId="77777777" w:rsidR="00BD230E" w:rsidRPr="00BD230E" w:rsidRDefault="00BD230E" w:rsidP="00BD230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🍳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Application Server = Filling (logic, calculations, processing)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4BF7F" w14:textId="77777777" w:rsidR="00BD230E" w:rsidRPr="00BD230E" w:rsidRDefault="00BD230E" w:rsidP="00BD230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Database Server = Bottom bread (data storage)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34AAB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49F8D">
          <v:rect id="_x0000_i1026" style="width:0;height:1.5pt" o:hralign="center" o:hrstd="t" o:hr="t" fillcolor="#a0a0a0" stroked="f"/>
        </w:pict>
      </w:r>
    </w:p>
    <w:p w14:paraId="615472A9" w14:textId="77777777" w:rsidR="00BD230E" w:rsidRPr="00BD230E" w:rsidRDefault="00BD230E" w:rsidP="002004D1">
      <w:pPr>
        <w:pStyle w:val="Heading2"/>
        <w:rPr>
          <w:lang w:val="en"/>
        </w:rPr>
      </w:pPr>
      <w:bookmarkStart w:id="3" w:name="_n68di2ch1pd0" w:colFirst="0" w:colLast="0"/>
      <w:bookmarkEnd w:id="3"/>
      <w:r w:rsidRPr="00BD230E">
        <w:rPr>
          <w:rFonts w:ascii="Segoe UI Emoji" w:hAnsi="Segoe UI Emoji" w:cs="Segoe UI Emoji"/>
          <w:lang w:val="en"/>
        </w:rPr>
        <w:t>🔄</w:t>
      </w:r>
      <w:r w:rsidRPr="00BD230E">
        <w:rPr>
          <w:lang w:val="en"/>
        </w:rPr>
        <w:t xml:space="preserve"> How It Works (In a Web App):</w:t>
      </w:r>
    </w:p>
    <w:p w14:paraId="7FBFB6D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D6B3E4" w14:textId="77777777" w:rsidR="00BD230E" w:rsidRPr="00BD230E" w:rsidRDefault="00BD230E" w:rsidP="00BD230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makes a request (e.g. submit a form)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C024D7" w14:textId="77777777" w:rsidR="00BD230E" w:rsidRPr="00BD230E" w:rsidRDefault="00BD230E" w:rsidP="00BD230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server passes the request to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52456A" w14:textId="77777777" w:rsidR="00BD230E" w:rsidRPr="00BD230E" w:rsidRDefault="00BD230E" w:rsidP="00BD230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Application server: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3DD046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Processes logic (e.g. checks login credentials)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BBBF6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Talks to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69E7E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a result (e.g. "Login successful")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CAFE3E" w14:textId="77777777" w:rsidR="00BD230E" w:rsidRPr="00BD230E" w:rsidRDefault="00BD230E" w:rsidP="00BD230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 is sent back to the user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892C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D99BF9">
          <v:rect id="_x0000_i1027" style="width:0;height:1.5pt" o:hralign="center" o:hrstd="t" o:hr="t" fillcolor="#a0a0a0" stroked="f"/>
        </w:pict>
      </w:r>
    </w:p>
    <w:p w14:paraId="30729DE7" w14:textId="77777777" w:rsidR="00BD230E" w:rsidRPr="00BD230E" w:rsidRDefault="00BD230E" w:rsidP="002004D1">
      <w:pPr>
        <w:pStyle w:val="Heading2"/>
        <w:rPr>
          <w:lang w:val="en"/>
        </w:rPr>
      </w:pPr>
      <w:bookmarkStart w:id="4" w:name="_i2ki5dun3xmz" w:colFirst="0" w:colLast="0"/>
      <w:bookmarkEnd w:id="4"/>
      <w:r w:rsidRPr="00BD230E">
        <w:rPr>
          <w:rFonts w:ascii="Segoe UI Emoji" w:hAnsi="Segoe UI Emoji" w:cs="Segoe UI Emoji"/>
          <w:lang w:val="en"/>
        </w:rPr>
        <w:t>🧩</w:t>
      </w:r>
      <w:r w:rsidRPr="00BD230E">
        <w:rPr>
          <w:lang w:val="en"/>
        </w:rPr>
        <w:t xml:space="preserve"> Responsibilities of an Application Server:</w:t>
      </w:r>
    </w:p>
    <w:p w14:paraId="38206BB4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BD230E" w:rsidRPr="00BD230E" w14:paraId="6C894669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A87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A3E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D230E" w:rsidRPr="00BD230E" w14:paraId="72A60F8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46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Logic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300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rules and operations of the app</w:t>
            </w:r>
          </w:p>
        </w:tc>
      </w:tr>
      <w:tr w:rsidR="00BD230E" w:rsidRPr="00BD230E" w14:paraId="3BD45434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9FD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Access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917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with database servers</w:t>
            </w:r>
          </w:p>
        </w:tc>
      </w:tr>
      <w:tr w:rsidR="00BD230E" w:rsidRPr="00BD230E" w14:paraId="49CA32A9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1DC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Management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B27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 sessions alive</w:t>
            </w:r>
          </w:p>
        </w:tc>
      </w:tr>
      <w:tr w:rsidR="00BD230E" w:rsidRPr="00BD230E" w14:paraId="4035D5DC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61A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F87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authentication, authorization, etc.</w:t>
            </w:r>
          </w:p>
        </w:tc>
      </w:tr>
      <w:tr w:rsidR="00BD230E" w:rsidRPr="00BD230E" w14:paraId="4DE56BD3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3BD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04D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app performance under user load</w:t>
            </w:r>
          </w:p>
        </w:tc>
      </w:tr>
      <w:tr w:rsidR="00BD230E" w:rsidRPr="00BD230E" w14:paraId="2950177E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59D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6A6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Exposes data/services to frontends or other apps</w:t>
            </w:r>
          </w:p>
        </w:tc>
      </w:tr>
    </w:tbl>
    <w:p w14:paraId="00A1F74C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15854">
          <v:rect id="_x0000_i1028" style="width:0;height:1.5pt" o:hralign="center" o:hrstd="t" o:hr="t" fillcolor="#a0a0a0" stroked="f"/>
        </w:pict>
      </w:r>
    </w:p>
    <w:p w14:paraId="6098CCC3" w14:textId="77777777" w:rsidR="00BD230E" w:rsidRPr="00BD230E" w:rsidRDefault="00BD230E" w:rsidP="002004D1">
      <w:pPr>
        <w:pStyle w:val="Heading2"/>
        <w:rPr>
          <w:lang w:val="en"/>
        </w:rPr>
      </w:pPr>
      <w:bookmarkStart w:id="5" w:name="_yuue0n74ma6v" w:colFirst="0" w:colLast="0"/>
      <w:bookmarkEnd w:id="5"/>
      <w:r w:rsidRPr="00BD230E">
        <w:rPr>
          <w:rFonts w:ascii="Segoe UI Emoji" w:hAnsi="Segoe UI Emoji" w:cs="Segoe UI Emoji"/>
          <w:lang w:val="en"/>
        </w:rPr>
        <w:t>⚙️</w:t>
      </w:r>
      <w:r w:rsidRPr="00BD230E">
        <w:rPr>
          <w:lang w:val="en"/>
        </w:rPr>
        <w:t xml:space="preserve"> Common Application Server Examples:</w:t>
      </w:r>
    </w:p>
    <w:p w14:paraId="60F450D8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50"/>
        <w:gridCol w:w="3965"/>
      </w:tblGrid>
      <w:tr w:rsidR="00BD230E" w:rsidRPr="00BD230E" w14:paraId="4A51FC0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6B61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Technology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13D8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3AB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BD230E" w:rsidRPr="00BD230E" w14:paraId="7D549CF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D8E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 Tomcat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3A5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904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common for web apps</w:t>
            </w:r>
          </w:p>
        </w:tc>
      </w:tr>
      <w:tr w:rsidR="00BD230E" w:rsidRPr="00BD230E" w14:paraId="67C0B39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DF5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JBoss / </w:t>
            </w:r>
            <w:proofErr w:type="spellStart"/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WildFly</w:t>
            </w:r>
            <w:proofErr w:type="spellEnd"/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C3A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F75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Java EE server</w:t>
            </w:r>
          </w:p>
        </w:tc>
      </w:tr>
      <w:tr w:rsidR="00BD230E" w:rsidRPr="00BD230E" w14:paraId="4E59F15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A26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Node.js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C90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885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Event-driven server-side environment</w:t>
            </w:r>
          </w:p>
        </w:tc>
      </w:tr>
      <w:tr w:rsidR="00BD230E" w:rsidRPr="00BD230E" w14:paraId="2EDF3FA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47C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.NET Core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BD4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C#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65D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platform for APIs &amp; apps</w:t>
            </w:r>
          </w:p>
        </w:tc>
      </w:tr>
      <w:tr w:rsidR="00BD230E" w:rsidRPr="00BD230E" w14:paraId="16EFE5C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72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967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Python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371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Full-stack framework (includes server)</w:t>
            </w:r>
          </w:p>
        </w:tc>
      </w:tr>
      <w:tr w:rsidR="00BD230E" w:rsidRPr="00BD230E" w14:paraId="0D9DE0D4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42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Express.js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A34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67F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 Node.js application server</w:t>
            </w:r>
          </w:p>
        </w:tc>
      </w:tr>
    </w:tbl>
    <w:p w14:paraId="7CC6D3EB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6632F">
          <v:rect id="_x0000_i1029" style="width:0;height:1.5pt" o:hralign="center" o:hrstd="t" o:hr="t" fillcolor="#a0a0a0" stroked="f"/>
        </w:pict>
      </w:r>
    </w:p>
    <w:p w14:paraId="72BCD355" w14:textId="77777777" w:rsidR="00BD230E" w:rsidRPr="00BD230E" w:rsidRDefault="00BD230E" w:rsidP="002004D1">
      <w:pPr>
        <w:pStyle w:val="Heading2"/>
        <w:rPr>
          <w:lang w:val="en"/>
        </w:rPr>
      </w:pPr>
      <w:bookmarkStart w:id="6" w:name="_c2fzgsp7ulgu" w:colFirst="0" w:colLast="0"/>
      <w:bookmarkEnd w:id="6"/>
      <w:r w:rsidRPr="00BD230E">
        <w:rPr>
          <w:rFonts w:ascii="Segoe UI Emoji" w:hAnsi="Segoe UI Emoji" w:cs="Segoe UI Emoji"/>
          <w:lang w:val="en"/>
        </w:rPr>
        <w:t>🆚</w:t>
      </w:r>
      <w:r w:rsidRPr="00BD230E">
        <w:rPr>
          <w:lang w:val="en"/>
        </w:rPr>
        <w:t xml:space="preserve"> Application Server vs Web Server</w:t>
      </w:r>
    </w:p>
    <w:p w14:paraId="5104528C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990"/>
        <w:gridCol w:w="3725"/>
      </w:tblGrid>
      <w:tr w:rsidR="00BD230E" w:rsidRPr="00BD230E" w14:paraId="0295EAC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A9A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B7D1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B27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BD230E" w:rsidRPr="00BD230E" w14:paraId="7CC55D86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979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E6F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content (HTML, CSS)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F57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content (logic, processing)</w:t>
            </w:r>
          </w:p>
        </w:tc>
      </w:tr>
      <w:tr w:rsidR="00BD230E" w:rsidRPr="00BD230E" w14:paraId="39C1488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E8D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A5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E13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Node.js, Django, JBoss</w:t>
            </w:r>
          </w:p>
        </w:tc>
      </w:tr>
      <w:tr w:rsidR="00BD230E" w:rsidRPr="00BD230E" w14:paraId="09B57DE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864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56F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logic 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2CC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languages/frameworks</w:t>
            </w:r>
          </w:p>
        </w:tc>
      </w:tr>
      <w:tr w:rsidR="00BD230E" w:rsidRPr="00BD230E" w14:paraId="4F2DC45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BA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5F3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files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61E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applications</w:t>
            </w:r>
          </w:p>
        </w:tc>
      </w:tr>
    </w:tbl>
    <w:p w14:paraId="29D22D4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7E5A8">
          <v:rect id="_x0000_i1030" style="width:0;height:1.5pt" o:hralign="center" o:hrstd="t" o:hr="t" fillcolor="#a0a0a0" stroked="f"/>
        </w:pict>
      </w:r>
      <w:bookmarkStart w:id="7" w:name="_xma9zs4tcagz" w:colFirst="0" w:colLast="0"/>
      <w:bookmarkEnd w:id="7"/>
    </w:p>
    <w:p w14:paraId="7F1EBC73" w14:textId="77777777" w:rsidR="00BD230E" w:rsidRPr="00BD230E" w:rsidRDefault="00BD230E" w:rsidP="002004D1">
      <w:pPr>
        <w:pStyle w:val="Heading2"/>
        <w:rPr>
          <w:lang w:val="en"/>
        </w:rPr>
      </w:pPr>
      <w:bookmarkStart w:id="8" w:name="_qbwv024yawo6" w:colFirst="0" w:colLast="0"/>
      <w:bookmarkEnd w:id="8"/>
      <w:r w:rsidRPr="00BD230E">
        <w:rPr>
          <w:rFonts w:ascii="Segoe UI Emoji" w:hAnsi="Segoe UI Emoji" w:cs="Segoe UI Emoji"/>
          <w:lang w:val="en"/>
        </w:rPr>
        <w:lastRenderedPageBreak/>
        <w:t>🏗️</w:t>
      </w:r>
      <w:r w:rsidRPr="00BD230E">
        <w:rPr>
          <w:lang w:val="en"/>
        </w:rPr>
        <w:t xml:space="preserve"> Full Stack Architecture Example</w:t>
      </w:r>
    </w:p>
    <w:p w14:paraId="59307D90" w14:textId="77777777" w:rsidR="00BD230E" w:rsidRPr="00BD230E" w:rsidRDefault="00BD230E" w:rsidP="00BD230E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DEBD5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Here's a clear and simple example of how a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 in a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full-stack web application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C5D212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a user visits your website to view their profile.</w:t>
      </w:r>
    </w:p>
    <w:p w14:paraId="0BCD6F52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B220DF">
          <v:rect id="_x0000_i1031" style="width:0;height:1.5pt" o:hralign="center" o:hrstd="t" o:hr="t" fillcolor="#a0a0a0" stroked="f"/>
        </w:pict>
      </w:r>
    </w:p>
    <w:p w14:paraId="63345F53" w14:textId="77777777" w:rsidR="00BD230E" w:rsidRPr="00BD230E" w:rsidRDefault="00BD230E" w:rsidP="002004D1">
      <w:pPr>
        <w:pStyle w:val="Heading3"/>
        <w:rPr>
          <w:lang w:val="en"/>
        </w:rPr>
      </w:pPr>
      <w:bookmarkStart w:id="9" w:name="_57gyndx01uj5" w:colFirst="0" w:colLast="0"/>
      <w:bookmarkEnd w:id="9"/>
      <w:r w:rsidRPr="00BD230E">
        <w:rPr>
          <w:rFonts w:ascii="Segoe UI Emoji" w:hAnsi="Segoe UI Emoji" w:cs="Segoe UI Emoji"/>
          <w:lang w:val="en"/>
        </w:rPr>
        <w:t>👨</w:t>
      </w:r>
      <w:r w:rsidRPr="00BD230E">
        <w:rPr>
          <w:lang w:val="en"/>
        </w:rPr>
        <w:t>‍</w:t>
      </w:r>
      <w:r w:rsidRPr="00BD230E">
        <w:rPr>
          <w:rFonts w:ascii="Segoe UI Emoji" w:hAnsi="Segoe UI Emoji" w:cs="Segoe UI Emoji"/>
          <w:lang w:val="en"/>
        </w:rPr>
        <w:t>💻</w:t>
      </w:r>
      <w:r w:rsidRPr="00BD230E">
        <w:rPr>
          <w:lang w:val="en"/>
        </w:rPr>
        <w:t xml:space="preserve"> 1. User Action</w:t>
      </w:r>
    </w:p>
    <w:p w14:paraId="6B39D86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2EEA4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types:</w:t>
      </w:r>
    </w:p>
    <w:p w14:paraId="13DEE5D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69B760" wp14:editId="69ACBCF5">
            <wp:extent cx="5943600" cy="7112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40B1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https://example.com/profile</w:t>
      </w:r>
    </w:p>
    <w:p w14:paraId="26CB8FE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5D9E5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their browser and hits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903345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A3BF64">
          <v:rect id="_x0000_i1032" style="width:0;height:1.5pt" o:hralign="center" o:hrstd="t" o:hr="t" fillcolor="#a0a0a0" stroked="f"/>
        </w:pict>
      </w:r>
    </w:p>
    <w:p w14:paraId="4B0B925E" w14:textId="77777777" w:rsidR="00BD230E" w:rsidRPr="00BD230E" w:rsidRDefault="00BD230E" w:rsidP="002004D1">
      <w:pPr>
        <w:pStyle w:val="Heading3"/>
        <w:rPr>
          <w:lang w:val="en"/>
        </w:rPr>
      </w:pPr>
      <w:bookmarkStart w:id="10" w:name="_hwt7rvmayznc" w:colFirst="0" w:colLast="0"/>
      <w:bookmarkEnd w:id="10"/>
      <w:r w:rsidRPr="00BD230E">
        <w:rPr>
          <w:rFonts w:ascii="Segoe UI Emoji" w:hAnsi="Segoe UI Emoji" w:cs="Segoe UI Emoji"/>
          <w:lang w:val="en"/>
        </w:rPr>
        <w:t>🌐</w:t>
      </w:r>
      <w:r w:rsidRPr="00BD230E">
        <w:rPr>
          <w:lang w:val="en"/>
        </w:rPr>
        <w:t xml:space="preserve"> 2. Web Server (e.g., Apache or Nginx)</w:t>
      </w:r>
    </w:p>
    <w:p w14:paraId="15FAF1C0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8FEC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965"/>
      </w:tblGrid>
      <w:tr w:rsidR="00BD230E" w:rsidRPr="00BD230E" w14:paraId="29D2A6D0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D8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4F3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64081506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304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the request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44B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/profile</w:t>
            </w:r>
          </w:p>
        </w:tc>
      </w:tr>
      <w:tr w:rsidR="00BD230E" w:rsidRPr="00BD230E" w14:paraId="03303C3E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658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Decides if it’s a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static file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46B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(e.g., CSS, image) </w:t>
            </w:r>
            <w:r w:rsidRPr="00BD230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serve it directly</w:t>
            </w:r>
          </w:p>
        </w:tc>
      </w:tr>
      <w:tr w:rsidR="00BD230E" w:rsidRPr="00BD230E" w14:paraId="01523807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D4D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If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dynamic page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D230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forwards to: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00E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 (e.g., PHP, Node.js)</w:t>
            </w:r>
          </w:p>
        </w:tc>
      </w:tr>
    </w:tbl>
    <w:p w14:paraId="4A3C134C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21188">
          <v:rect id="_x0000_i1033" style="width:0;height:1.5pt" o:hralign="center" o:hrstd="t" o:hr="t" fillcolor="#a0a0a0" stroked="f"/>
        </w:pict>
      </w:r>
    </w:p>
    <w:p w14:paraId="7DBD31A2" w14:textId="77777777" w:rsidR="00BD230E" w:rsidRPr="00BD230E" w:rsidRDefault="00BD230E" w:rsidP="002004D1">
      <w:pPr>
        <w:pStyle w:val="Heading3"/>
        <w:rPr>
          <w:lang w:val="en"/>
        </w:rPr>
      </w:pPr>
      <w:bookmarkStart w:id="11" w:name="_w5v3mc24k1pb" w:colFirst="0" w:colLast="0"/>
      <w:bookmarkEnd w:id="11"/>
      <w:r w:rsidRPr="00BD230E">
        <w:rPr>
          <w:rFonts w:ascii="Segoe UI Emoji" w:hAnsi="Segoe UI Emoji" w:cs="Segoe UI Emoji"/>
          <w:lang w:val="en"/>
        </w:rPr>
        <w:t>🧠</w:t>
      </w:r>
      <w:r w:rsidRPr="00BD230E">
        <w:rPr>
          <w:lang w:val="en"/>
        </w:rPr>
        <w:t xml:space="preserve"> 3. Application Server</w:t>
      </w:r>
    </w:p>
    <w:p w14:paraId="5E261626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CAB35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(e.g., PHP-FPM, Node.js, Django, Java Tomcat)</w:t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3740"/>
      </w:tblGrid>
      <w:tr w:rsidR="00BD230E" w:rsidRPr="00BD230E" w14:paraId="6525EE6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16A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BF97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564D7D4B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CA7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backend logic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454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user is logged in</w:t>
            </w:r>
          </w:p>
        </w:tc>
      </w:tr>
      <w:tr w:rsidR="00BD230E" w:rsidRPr="00BD230E" w14:paraId="0D33B12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864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decisions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32E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"What info should we show?"</w:t>
            </w:r>
          </w:p>
        </w:tc>
      </w:tr>
      <w:tr w:rsidR="00BD230E" w:rsidRPr="00BD230E" w14:paraId="3B26B2CF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CCB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Talks to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82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Asks for user data (via SQL query)</w:t>
            </w:r>
          </w:p>
        </w:tc>
      </w:tr>
      <w:tr w:rsidR="00BD230E" w:rsidRPr="00BD230E" w14:paraId="229323A3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8E9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Builds the response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CCB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generates HTML page or JSON</w:t>
            </w:r>
          </w:p>
        </w:tc>
      </w:tr>
      <w:tr w:rsidR="00BD230E" w:rsidRPr="00BD230E" w14:paraId="7E87825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E7C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back result to Web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77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"Here is John Doe’s profile page"</w:t>
            </w:r>
          </w:p>
        </w:tc>
      </w:tr>
    </w:tbl>
    <w:p w14:paraId="2FA02CA8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975CB4">
          <v:rect id="_x0000_i1034" style="width:0;height:1.5pt" o:hralign="center" o:hrstd="t" o:hr="t" fillcolor="#a0a0a0" stroked="f"/>
        </w:pict>
      </w:r>
    </w:p>
    <w:p w14:paraId="2EDDF5FC" w14:textId="77777777" w:rsidR="00BD230E" w:rsidRPr="00BD230E" w:rsidRDefault="00BD230E" w:rsidP="002004D1">
      <w:pPr>
        <w:pStyle w:val="Heading3"/>
        <w:rPr>
          <w:lang w:val="en"/>
        </w:rPr>
      </w:pPr>
      <w:bookmarkStart w:id="12" w:name="_dqg49qu2lhmq" w:colFirst="0" w:colLast="0"/>
      <w:bookmarkEnd w:id="12"/>
      <w:r w:rsidRPr="00BD230E">
        <w:rPr>
          <w:rFonts w:ascii="Segoe UI Emoji" w:hAnsi="Segoe UI Emoji" w:cs="Segoe UI Emoji"/>
          <w:lang w:val="en"/>
        </w:rPr>
        <w:t>🗄️</w:t>
      </w:r>
      <w:r w:rsidRPr="00BD230E">
        <w:rPr>
          <w:lang w:val="en"/>
        </w:rPr>
        <w:t xml:space="preserve"> 4. Database Server</w:t>
      </w:r>
    </w:p>
    <w:p w14:paraId="14328CE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54BC4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(e.g., MySQL, PostgreSQL, MongoDB)</w:t>
      </w:r>
    </w:p>
    <w:p w14:paraId="4D489F14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9F01A" wp14:editId="1DDCDAE8">
            <wp:extent cx="5943600" cy="1244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4550"/>
      </w:tblGrid>
      <w:tr w:rsidR="00BD230E" w:rsidRPr="00BD230E" w14:paraId="21C0659C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AC49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What it does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6D8C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3EFA6246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CBA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all app data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293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Users, orders, messages, etc.</w:t>
            </w:r>
          </w:p>
        </w:tc>
      </w:tr>
      <w:tr w:rsidR="00BD230E" w:rsidRPr="00BD230E" w14:paraId="09496E40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E6D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27B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"SELECT * FROM users WHERE id = 123"</w:t>
            </w:r>
          </w:p>
        </w:tc>
      </w:tr>
      <w:tr w:rsidR="00BD230E" w:rsidRPr="00BD230E" w14:paraId="1C81A9E4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4DC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result back to Application Server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1AB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{"name": "John Doe", "email": "..."}</w:t>
            </w:r>
          </w:p>
        </w:tc>
      </w:tr>
    </w:tbl>
    <w:p w14:paraId="355F5284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CC5E79">
          <v:rect id="_x0000_i1035" style="width:0;height:1.5pt" o:hralign="center" o:hrstd="t" o:hr="t" fillcolor="#a0a0a0" stroked="f"/>
        </w:pict>
      </w:r>
    </w:p>
    <w:p w14:paraId="24ED5EC2" w14:textId="77777777" w:rsidR="00BD230E" w:rsidRPr="00BD230E" w:rsidRDefault="00BD230E" w:rsidP="002004D1">
      <w:pPr>
        <w:pStyle w:val="Heading3"/>
        <w:rPr>
          <w:lang w:val="en"/>
        </w:rPr>
      </w:pPr>
      <w:bookmarkStart w:id="13" w:name="_szuh88d5mj51" w:colFirst="0" w:colLast="0"/>
      <w:bookmarkEnd w:id="13"/>
      <w:r w:rsidRPr="00BD230E">
        <w:rPr>
          <w:rFonts w:ascii="Segoe UI Emoji" w:hAnsi="Segoe UI Emoji" w:cs="Segoe UI Emoji"/>
          <w:lang w:val="en"/>
        </w:rPr>
        <w:t>📱</w:t>
      </w:r>
      <w:r w:rsidRPr="00BD230E">
        <w:rPr>
          <w:lang w:val="en"/>
        </w:rPr>
        <w:t xml:space="preserve"> 5. User Sees the Page</w:t>
      </w:r>
    </w:p>
    <w:p w14:paraId="4158F2EC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C154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result flows back:</w:t>
      </w:r>
    </w:p>
    <w:p w14:paraId="29796B49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C6B85E" wp14:editId="2E9BCFEE">
            <wp:extent cx="5943600" cy="685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59A39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Browser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Web Server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Application Server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Database Server</w:t>
      </w:r>
    </w:p>
    <w:p w14:paraId="01CA5A39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F3E432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user sees a fully rendered profile page.</w:t>
      </w:r>
    </w:p>
    <w:p w14:paraId="09862172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51362D">
          <v:rect id="_x0000_i1036" style="width:0;height:1.5pt" o:hralign="center" o:hrstd="t" o:hr="t" fillcolor="#a0a0a0" stroked="f"/>
        </w:pict>
      </w:r>
    </w:p>
    <w:p w14:paraId="79BDBD45" w14:textId="77777777" w:rsidR="00BD230E" w:rsidRPr="00BD230E" w:rsidRDefault="00BD230E" w:rsidP="002004D1">
      <w:pPr>
        <w:pStyle w:val="Heading3"/>
        <w:rPr>
          <w:lang w:val="en"/>
        </w:rPr>
      </w:pPr>
      <w:bookmarkStart w:id="14" w:name="_uy3fk2sppfnh" w:colFirst="0" w:colLast="0"/>
      <w:bookmarkEnd w:id="14"/>
      <w:r w:rsidRPr="00BD230E">
        <w:rPr>
          <w:rFonts w:ascii="Segoe UI Emoji" w:hAnsi="Segoe UI Emoji" w:cs="Segoe UI Emoji"/>
          <w:lang w:val="en"/>
        </w:rPr>
        <w:t>🧩</w:t>
      </w:r>
      <w:r w:rsidRPr="00BD230E">
        <w:rPr>
          <w:lang w:val="en"/>
        </w:rPr>
        <w:t xml:space="preserve"> Diagram:</w:t>
      </w:r>
    </w:p>
    <w:p w14:paraId="7F12FC5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8AF8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[Browser]</w:t>
      </w:r>
    </w:p>
    <w:p w14:paraId="492311A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16A242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[Web Server: Apache/Nginx]</w:t>
      </w:r>
    </w:p>
    <w:p w14:paraId="3FFA44F0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F33715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[Application Server: PHP, Node.js, etc.]</w:t>
      </w:r>
    </w:p>
    <w:p w14:paraId="738F313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606133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[Database Server: MySQL, PostgreSQL, etc.]</w:t>
      </w:r>
    </w:p>
    <w:p w14:paraId="277DC75B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55C221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83D9A">
          <v:rect id="_x0000_i1037" style="width:0;height:1.5pt" o:hralign="center" o:hrstd="t" o:hr="t" fillcolor="#a0a0a0" stroked="f"/>
        </w:pict>
      </w:r>
    </w:p>
    <w:p w14:paraId="38053E2F" w14:textId="77777777" w:rsidR="00BD230E" w:rsidRPr="00BD230E" w:rsidRDefault="00BD230E" w:rsidP="002004D1">
      <w:pPr>
        <w:pStyle w:val="Heading3"/>
        <w:rPr>
          <w:rFonts w:ascii="Arial" w:hAnsi="Arial"/>
          <w:lang w:val="en"/>
        </w:rPr>
      </w:pPr>
      <w:bookmarkStart w:id="15" w:name="_rf73euhlb1vr" w:colFirst="0" w:colLast="0"/>
      <w:bookmarkEnd w:id="15"/>
      <w:r w:rsidRPr="00BD230E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BD230E">
        <w:rPr>
          <w:rFonts w:eastAsia="Arial Unicode MS"/>
          <w:lang w:val="en"/>
        </w:rPr>
        <w:t xml:space="preserve"> Summary Table:</w:t>
      </w:r>
    </w:p>
    <w:p w14:paraId="3C2F74E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305"/>
        <w:gridCol w:w="3455"/>
      </w:tblGrid>
      <w:tr w:rsidR="00BD230E" w:rsidRPr="00BD230E" w14:paraId="0ADEA1D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B37C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440F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CD23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BD230E" w:rsidRPr="00BD230E" w14:paraId="73AFD4B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8A3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6DA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requests, routes them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FF5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</w:tr>
      <w:tr w:rsidR="00BD230E" w:rsidRPr="00BD230E" w14:paraId="703752B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B4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80B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Processes logic, connects to DB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643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Node.js, Java, Python</w:t>
            </w:r>
          </w:p>
        </w:tc>
      </w:tr>
      <w:tr w:rsidR="00BD230E" w:rsidRPr="00BD230E" w14:paraId="01C4AA6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5A6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11C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serves data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F7A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</w:t>
            </w:r>
          </w:p>
        </w:tc>
      </w:tr>
    </w:tbl>
    <w:p w14:paraId="7DAB299A" w14:textId="324509F1" w:rsidR="00BD230E" w:rsidRPr="00BD230E" w:rsidRDefault="00000000" w:rsidP="002004D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0344F">
          <v:rect id="_x0000_i1038" style="width:0;height:1.5pt" o:hralign="center" o:hrstd="t" o:hr="t" fillcolor="#a0a0a0" stroked="f"/>
        </w:pict>
      </w:r>
    </w:p>
    <w:p w14:paraId="2A67F8D9" w14:textId="77777777" w:rsidR="00BD230E" w:rsidRPr="00BD230E" w:rsidRDefault="00BD230E" w:rsidP="002004D1">
      <w:pPr>
        <w:pStyle w:val="Heading2"/>
        <w:rPr>
          <w:lang w:val="en"/>
        </w:rPr>
      </w:pPr>
      <w:bookmarkStart w:id="16" w:name="_pvnqtnbi0gbs" w:colFirst="0" w:colLast="0"/>
      <w:bookmarkEnd w:id="16"/>
      <w:r w:rsidRPr="00BD230E">
        <w:rPr>
          <w:rFonts w:ascii="Segoe UI Emoji" w:eastAsia="Arial Unicode MS" w:hAnsi="Segoe UI Emoji" w:cs="Segoe UI Emoji"/>
          <w:lang w:val="en"/>
        </w:rPr>
        <w:t>✅</w:t>
      </w:r>
      <w:r w:rsidRPr="00BD230E">
        <w:rPr>
          <w:rFonts w:eastAsia="Arial Unicode MS"/>
          <w:lang w:val="en"/>
        </w:rPr>
        <w:t xml:space="preserve"> Summary</w:t>
      </w:r>
    </w:p>
    <w:p w14:paraId="71C2791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340"/>
      </w:tblGrid>
      <w:tr w:rsidR="00BD230E" w:rsidRPr="00BD230E" w14:paraId="4503B33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720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F292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BD230E" w:rsidRPr="00BD230E" w14:paraId="6F7212B8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24B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1FA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the core logic of dynamic apps</w:t>
            </w:r>
          </w:p>
        </w:tc>
      </w:tr>
      <w:tr w:rsidR="00BD230E" w:rsidRPr="00BD230E" w14:paraId="288B0F7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20D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C09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 and database servers</w:t>
            </w:r>
          </w:p>
        </w:tc>
      </w:tr>
      <w:tr w:rsidR="00BD230E" w:rsidRPr="00BD230E" w14:paraId="3075AC15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FAF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61B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APIs, enterprise software</w:t>
            </w:r>
          </w:p>
        </w:tc>
      </w:tr>
      <w:tr w:rsidR="00BD230E" w:rsidRPr="00BD230E" w14:paraId="2DD14A8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6C1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36C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systems, shopping carts, dashboards</w:t>
            </w:r>
          </w:p>
        </w:tc>
      </w:tr>
    </w:tbl>
    <w:p w14:paraId="51242B6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37BBC">
          <v:rect id="_x0000_i1039" style="width:0;height:1.5pt" o:hralign="center" o:hrstd="t" o:hr="t" fillcolor="#a0a0a0" stroked="f"/>
        </w:pict>
      </w:r>
    </w:p>
    <w:p w14:paraId="73A0ED05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1CF46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97626D" w14:textId="77777777" w:rsidR="00A70480" w:rsidRPr="00BD230E" w:rsidRDefault="00A70480" w:rsidP="00BD230E"/>
    <w:sectPr w:rsidR="00A70480" w:rsidRPr="00BD230E" w:rsidSect="00BD23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C28"/>
    <w:multiLevelType w:val="multilevel"/>
    <w:tmpl w:val="8946D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F0940"/>
    <w:multiLevelType w:val="multilevel"/>
    <w:tmpl w:val="19808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747128">
    <w:abstractNumId w:val="0"/>
  </w:num>
  <w:num w:numId="2" w16cid:durableId="4005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0E"/>
    <w:rsid w:val="002004D1"/>
    <w:rsid w:val="002D1F4F"/>
    <w:rsid w:val="00711B4D"/>
    <w:rsid w:val="00854D6A"/>
    <w:rsid w:val="008952B3"/>
    <w:rsid w:val="009709D5"/>
    <w:rsid w:val="00A70480"/>
    <w:rsid w:val="00BD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CF3B"/>
  <w15:chartTrackingRefBased/>
  <w15:docId w15:val="{6A823E62-6250-4531-B4D3-BE60AAAA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2026-01-24T12:23:00Z</dcterms:modified>
</cp:coreProperties>
</file>