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00EF" w14:textId="77777777" w:rsidR="004014EC" w:rsidRDefault="004014EC" w:rsidP="004014EC">
      <w:pPr>
        <w:pStyle w:val="Heading1"/>
      </w:pPr>
      <w:r w:rsidRPr="00A7413F">
        <w:t>Hybrid Peer-to-Peer (Hybrid P2P) System</w:t>
      </w:r>
    </w:p>
    <w:p w14:paraId="4727AA23" w14:textId="77777777" w:rsidR="004014EC" w:rsidRPr="00A7413F" w:rsidRDefault="004014EC" w:rsidP="00401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B6EE55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</w:t>
      </w:r>
      <w:r w:rsidRPr="00A7413F">
        <w:rPr>
          <w:rFonts w:ascii="Roboto Mono" w:hAnsi="Roboto Mono"/>
          <w:b/>
          <w:bCs/>
        </w:rPr>
        <w:t>Hybrid P2P system</w:t>
      </w:r>
      <w:r w:rsidRPr="00A7413F">
        <w:rPr>
          <w:rFonts w:ascii="Roboto Mono" w:hAnsi="Roboto Mono"/>
        </w:rPr>
        <w:t xml:space="preserve"> is a type of </w:t>
      </w:r>
      <w:r w:rsidRPr="00A7413F">
        <w:rPr>
          <w:rFonts w:ascii="Roboto Mono" w:hAnsi="Roboto Mono"/>
          <w:b/>
          <w:bCs/>
        </w:rPr>
        <w:t>Peer-to-Peer distributed system</w:t>
      </w:r>
      <w:r w:rsidRPr="00A7413F">
        <w:rPr>
          <w:rFonts w:ascii="Roboto Mono" w:hAnsi="Roboto Mono"/>
        </w:rPr>
        <w:t xml:space="preserve"> that combines </w:t>
      </w:r>
      <w:r w:rsidRPr="00A7413F">
        <w:rPr>
          <w:rFonts w:ascii="Roboto Mono" w:hAnsi="Roboto Mono"/>
          <w:b/>
          <w:bCs/>
        </w:rPr>
        <w:t>centralized and decentralized</w:t>
      </w:r>
      <w:r w:rsidRPr="00A7413F">
        <w:rPr>
          <w:rFonts w:ascii="Roboto Mono" w:hAnsi="Roboto Mono"/>
        </w:rPr>
        <w:t xml:space="preserve"> approaches.</w:t>
      </w:r>
    </w:p>
    <w:p w14:paraId="1FE2291E" w14:textId="77777777" w:rsidR="004014EC" w:rsidRPr="00A7413F" w:rsidRDefault="004014EC" w:rsidP="004014EC">
      <w:pPr>
        <w:numPr>
          <w:ilvl w:val="0"/>
          <w:numId w:val="1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</w:t>
      </w:r>
      <w:r w:rsidRPr="00A7413F">
        <w:rPr>
          <w:rFonts w:ascii="Roboto Mono" w:hAnsi="Roboto Mono"/>
          <w:b/>
          <w:bCs/>
        </w:rPr>
        <w:t>central server</w:t>
      </w:r>
      <w:r w:rsidRPr="00A7413F">
        <w:rPr>
          <w:rFonts w:ascii="Roboto Mono" w:hAnsi="Roboto Mono"/>
        </w:rPr>
        <w:t xml:space="preserve"> is used for </w:t>
      </w:r>
      <w:r w:rsidRPr="00A7413F">
        <w:rPr>
          <w:rFonts w:ascii="Roboto Mono" w:hAnsi="Roboto Mono"/>
          <w:b/>
          <w:bCs/>
        </w:rPr>
        <w:t>coordination, indexing, or peer discovery</w:t>
      </w:r>
    </w:p>
    <w:p w14:paraId="42502F80" w14:textId="77777777" w:rsidR="004014EC" w:rsidRPr="00A7413F" w:rsidRDefault="004014EC" w:rsidP="004014EC">
      <w:pPr>
        <w:numPr>
          <w:ilvl w:val="0"/>
          <w:numId w:val="1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Actual data transfer happens directly between peers</w:t>
      </w:r>
    </w:p>
    <w:p w14:paraId="193B25E8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42749A0C">
          <v:rect id="_x0000_i1025" style="width:0;height:1.5pt" o:hralign="center" o:hrstd="t" o:hr="t" fillcolor="#a0a0a0" stroked="f"/>
        </w:pict>
      </w:r>
    </w:p>
    <w:p w14:paraId="0D29F80C" w14:textId="77777777" w:rsidR="004014EC" w:rsidRDefault="004014EC" w:rsidP="004014EC">
      <w:pPr>
        <w:pStyle w:val="Heading2"/>
      </w:pPr>
      <w:r w:rsidRPr="00A7413F">
        <w:t>Definition</w:t>
      </w:r>
    </w:p>
    <w:p w14:paraId="1E1D91C5" w14:textId="77777777" w:rsidR="004014EC" w:rsidRPr="001D6CC3" w:rsidRDefault="004014EC" w:rsidP="00401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DE8E3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In a </w:t>
      </w:r>
      <w:r w:rsidRPr="00A7413F">
        <w:rPr>
          <w:rFonts w:ascii="Roboto Mono" w:hAnsi="Roboto Mono"/>
          <w:b/>
          <w:bCs/>
        </w:rPr>
        <w:t>Hybrid P2P system</w:t>
      </w:r>
      <w:r w:rsidRPr="00A7413F">
        <w:rPr>
          <w:rFonts w:ascii="Roboto Mono" w:hAnsi="Roboto Mono"/>
        </w:rPr>
        <w:t>:</w:t>
      </w:r>
    </w:p>
    <w:p w14:paraId="668C40C0" w14:textId="77777777" w:rsidR="004014EC" w:rsidRPr="00A7413F" w:rsidRDefault="004014EC" w:rsidP="004014EC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Peers are still equal in sharing data</w:t>
      </w:r>
    </w:p>
    <w:p w14:paraId="2D9D025B" w14:textId="77777777" w:rsidR="004014EC" w:rsidRPr="00A7413F" w:rsidRDefault="004014EC" w:rsidP="004014EC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central server helps peers </w:t>
      </w:r>
      <w:r w:rsidRPr="00A7413F">
        <w:rPr>
          <w:rFonts w:ascii="Roboto Mono" w:hAnsi="Roboto Mono"/>
          <w:b/>
          <w:bCs/>
        </w:rPr>
        <w:t>find each other</w:t>
      </w:r>
    </w:p>
    <w:p w14:paraId="7B703984" w14:textId="77777777" w:rsidR="004014EC" w:rsidRPr="00A7413F" w:rsidRDefault="004014EC" w:rsidP="004014EC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The system is </w:t>
      </w:r>
      <w:r w:rsidRPr="00A7413F">
        <w:rPr>
          <w:rFonts w:ascii="Roboto Mono" w:hAnsi="Roboto Mono"/>
          <w:b/>
          <w:bCs/>
        </w:rPr>
        <w:t>partially centralized</w:t>
      </w:r>
    </w:p>
    <w:p w14:paraId="1B5B82B4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0E469A3A">
          <v:rect id="_x0000_i1026" style="width:0;height:1.5pt" o:hralign="center" o:hrstd="t" o:hr="t" fillcolor="#a0a0a0" stroked="f"/>
        </w:pict>
      </w:r>
    </w:p>
    <w:p w14:paraId="20B1EFB6" w14:textId="77777777" w:rsidR="004014EC" w:rsidRDefault="004014EC" w:rsidP="004014EC">
      <w:pPr>
        <w:pStyle w:val="Heading2"/>
      </w:pPr>
      <w:r w:rsidRPr="00A7413F">
        <w:t>Architecture Diagram</w:t>
      </w:r>
    </w:p>
    <w:p w14:paraId="6545D50F" w14:textId="77777777" w:rsidR="004014EC" w:rsidRDefault="004014EC" w:rsidP="004014E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B8647" w14:textId="77777777" w:rsidR="004014EC" w:rsidRPr="005E46EF" w:rsidRDefault="004014EC" w:rsidP="004014EC">
      <w:r>
        <w:rPr>
          <w:noProof/>
        </w:rPr>
        <w:drawing>
          <wp:inline distT="0" distB="0" distL="0" distR="0" wp14:anchorId="7DD0847C" wp14:editId="43777FEC">
            <wp:extent cx="5943600" cy="2348865"/>
            <wp:effectExtent l="0" t="0" r="0" b="0"/>
            <wp:docPr id="3924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5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25DD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+----------------+</w:t>
      </w:r>
    </w:p>
    <w:p w14:paraId="0E58617C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| Central Server |</w:t>
      </w:r>
    </w:p>
    <w:p w14:paraId="6FA08F7C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| (Index / Auth) |</w:t>
      </w:r>
    </w:p>
    <w:p w14:paraId="7DAD8626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+----------------+</w:t>
      </w:r>
    </w:p>
    <w:p w14:paraId="0500549F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 /      |      \</w:t>
      </w:r>
    </w:p>
    <w:p w14:paraId="78BB1221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/       |       \</w:t>
      </w:r>
    </w:p>
    <w:p w14:paraId="3BB368EF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Peer A   Peer B   Peer C</w:t>
      </w:r>
    </w:p>
    <w:p w14:paraId="6CCD76DB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\        |        /</w:t>
      </w:r>
    </w:p>
    <w:p w14:paraId="2155AE31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\       |       /</w:t>
      </w:r>
    </w:p>
    <w:p w14:paraId="6F084060" w14:textId="77777777" w:rsidR="004014EC" w:rsidRPr="00A7413F" w:rsidRDefault="004014EC" w:rsidP="004014EC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     Peer D</w:t>
      </w:r>
    </w:p>
    <w:p w14:paraId="2A9A9405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45974AB5">
          <v:rect id="_x0000_i1027" style="width:0;height:1.5pt" o:hralign="center" o:hrstd="t" o:hr="t" fillcolor="#a0a0a0" stroked="f"/>
        </w:pict>
      </w:r>
    </w:p>
    <w:p w14:paraId="072D4216" w14:textId="77777777" w:rsidR="004014EC" w:rsidRDefault="004014EC" w:rsidP="004014EC">
      <w:pPr>
        <w:pStyle w:val="Heading2"/>
      </w:pPr>
      <w:r w:rsidRPr="00A7413F">
        <w:t>How Hybrid P2P Works</w:t>
      </w:r>
    </w:p>
    <w:p w14:paraId="6E4CF74B" w14:textId="77777777" w:rsidR="004014EC" w:rsidRPr="007121B8" w:rsidRDefault="004014EC" w:rsidP="00401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B7E605" w14:textId="77777777" w:rsidR="004014EC" w:rsidRPr="00A7413F" w:rsidRDefault="004014EC" w:rsidP="004014EC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peer connects to the </w:t>
      </w:r>
      <w:r w:rsidRPr="00A7413F">
        <w:rPr>
          <w:rFonts w:ascii="Roboto Mono" w:hAnsi="Roboto Mono"/>
          <w:b/>
          <w:bCs/>
        </w:rPr>
        <w:t>central server</w:t>
      </w:r>
    </w:p>
    <w:p w14:paraId="3F000557" w14:textId="77777777" w:rsidR="004014EC" w:rsidRPr="00A7413F" w:rsidRDefault="004014EC" w:rsidP="004014EC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Server provides information about other peers</w:t>
      </w:r>
    </w:p>
    <w:p w14:paraId="7ED9A4EE" w14:textId="77777777" w:rsidR="004014EC" w:rsidRPr="00A7413F" w:rsidRDefault="004014EC" w:rsidP="004014EC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Peers communicate </w:t>
      </w:r>
      <w:r w:rsidRPr="00A7413F">
        <w:rPr>
          <w:rFonts w:ascii="Roboto Mono" w:hAnsi="Roboto Mono"/>
          <w:b/>
          <w:bCs/>
        </w:rPr>
        <w:t>directly</w:t>
      </w:r>
      <w:r w:rsidRPr="00A7413F">
        <w:rPr>
          <w:rFonts w:ascii="Roboto Mono" w:hAnsi="Roboto Mono"/>
        </w:rPr>
        <w:t xml:space="preserve"> with each other to exchange data</w:t>
      </w:r>
    </w:p>
    <w:p w14:paraId="7E9945DA" w14:textId="77777777" w:rsidR="004014EC" w:rsidRPr="00A7413F" w:rsidRDefault="004014EC" w:rsidP="004014EC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Server is </w:t>
      </w:r>
      <w:r w:rsidRPr="00A7413F">
        <w:rPr>
          <w:rFonts w:ascii="Roboto Mono" w:hAnsi="Roboto Mono"/>
          <w:b/>
          <w:bCs/>
        </w:rPr>
        <w:t>not involved</w:t>
      </w:r>
      <w:r w:rsidRPr="00A7413F">
        <w:rPr>
          <w:rFonts w:ascii="Roboto Mono" w:hAnsi="Roboto Mono"/>
        </w:rPr>
        <w:t xml:space="preserve"> in data transfer</w:t>
      </w:r>
    </w:p>
    <w:p w14:paraId="5919C517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5819DEF7">
          <v:rect id="_x0000_i1028" style="width:0;height:1.5pt" o:hralign="center" o:hrstd="t" o:hr="t" fillcolor="#a0a0a0" stroked="f"/>
        </w:pict>
      </w:r>
    </w:p>
    <w:p w14:paraId="4CAAD7CD" w14:textId="77777777" w:rsidR="004014EC" w:rsidRDefault="004014EC" w:rsidP="004014EC">
      <w:pPr>
        <w:pStyle w:val="Heading2"/>
      </w:pPr>
      <w:r w:rsidRPr="00A7413F">
        <w:t>Key Characteristics</w:t>
      </w:r>
    </w:p>
    <w:p w14:paraId="5125A226" w14:textId="77777777" w:rsidR="004014EC" w:rsidRDefault="004014EC" w:rsidP="004014E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CA5B01" w14:textId="77777777" w:rsidR="004014EC" w:rsidRPr="00D131AD" w:rsidRDefault="004014EC" w:rsidP="004014EC">
      <w:r>
        <w:rPr>
          <w:noProof/>
        </w:rPr>
        <w:drawing>
          <wp:inline distT="0" distB="0" distL="0" distR="0" wp14:anchorId="5A734E22" wp14:editId="1489608C">
            <wp:extent cx="5943600" cy="1576705"/>
            <wp:effectExtent l="0" t="0" r="0" b="4445"/>
            <wp:docPr id="13814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0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964"/>
      </w:tblGrid>
      <w:tr w:rsidR="004014EC" w:rsidRPr="00A7413F" w14:paraId="7F34A30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20EFB" w14:textId="77777777" w:rsidR="004014EC" w:rsidRPr="00A7413F" w:rsidRDefault="004014EC" w:rsidP="00946108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D56FF4" w14:textId="77777777" w:rsidR="004014EC" w:rsidRPr="00A7413F" w:rsidRDefault="004014EC" w:rsidP="00946108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014EC" w:rsidRPr="00A7413F" w14:paraId="6A664F4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3702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Partial centralization</w:t>
            </w:r>
          </w:p>
        </w:tc>
        <w:tc>
          <w:tcPr>
            <w:tcW w:w="0" w:type="auto"/>
            <w:vAlign w:val="center"/>
            <w:hideMark/>
          </w:tcPr>
          <w:p w14:paraId="5CCE1E1E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Central server for lookup</w:t>
            </w:r>
          </w:p>
        </w:tc>
      </w:tr>
      <w:tr w:rsidR="004014EC" w:rsidRPr="00A7413F" w14:paraId="35D85A4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EDC0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Direct peer communication</w:t>
            </w:r>
          </w:p>
        </w:tc>
        <w:tc>
          <w:tcPr>
            <w:tcW w:w="0" w:type="auto"/>
            <w:vAlign w:val="center"/>
            <w:hideMark/>
          </w:tcPr>
          <w:p w14:paraId="0F39C21C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Data flows peer-to-peer</w:t>
            </w:r>
          </w:p>
        </w:tc>
      </w:tr>
      <w:tr w:rsidR="004014EC" w:rsidRPr="00A7413F" w14:paraId="1E7C3B3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3E4A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72616C14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Faster search than pure P2P</w:t>
            </w:r>
          </w:p>
        </w:tc>
      </w:tr>
      <w:tr w:rsidR="004014EC" w:rsidRPr="00A7413F" w14:paraId="1713345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9CA8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68FB986B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Workload shared among peers</w:t>
            </w:r>
          </w:p>
        </w:tc>
      </w:tr>
    </w:tbl>
    <w:p w14:paraId="56CB9D8F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738B8211">
          <v:rect id="_x0000_i1029" style="width:0;height:1.5pt" o:hralign="center" o:hrstd="t" o:hr="t" fillcolor="#a0a0a0" stroked="f"/>
        </w:pict>
      </w:r>
    </w:p>
    <w:p w14:paraId="5C685A61" w14:textId="77777777" w:rsidR="004014EC" w:rsidRDefault="004014EC" w:rsidP="004014EC">
      <w:pPr>
        <w:pStyle w:val="Heading2"/>
      </w:pPr>
      <w:r w:rsidRPr="00A7413F">
        <w:t>Real-World Examples</w:t>
      </w:r>
    </w:p>
    <w:p w14:paraId="2A601681" w14:textId="77777777" w:rsidR="004014EC" w:rsidRPr="00FA1146" w:rsidRDefault="004014EC" w:rsidP="00401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C0F7B" w14:textId="77777777" w:rsidR="004014EC" w:rsidRPr="00A7413F" w:rsidRDefault="004014EC" w:rsidP="004014EC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BitTorrent</w:t>
      </w:r>
      <w:r w:rsidRPr="00A7413F">
        <w:rPr>
          <w:rFonts w:ascii="Roboto Mono" w:hAnsi="Roboto Mono"/>
        </w:rPr>
        <w:t xml:space="preserve"> (trackers for peer discovery)</w:t>
      </w:r>
    </w:p>
    <w:p w14:paraId="57FAB980" w14:textId="77777777" w:rsidR="004014EC" w:rsidRPr="00A7413F" w:rsidRDefault="004014EC" w:rsidP="004014EC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Skype</w:t>
      </w:r>
      <w:r w:rsidRPr="00A7413F">
        <w:rPr>
          <w:rFonts w:ascii="Roboto Mono" w:hAnsi="Roboto Mono"/>
        </w:rPr>
        <w:t xml:space="preserve"> (early versions used supernodes)</w:t>
      </w:r>
    </w:p>
    <w:p w14:paraId="48AB38D8" w14:textId="77777777" w:rsidR="004014EC" w:rsidRPr="00A7413F" w:rsidRDefault="004014EC" w:rsidP="004014EC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Napster</w:t>
      </w:r>
      <w:r w:rsidRPr="00A7413F">
        <w:rPr>
          <w:rFonts w:ascii="Roboto Mono" w:hAnsi="Roboto Mono"/>
        </w:rPr>
        <w:t xml:space="preserve"> (file index server)</w:t>
      </w:r>
    </w:p>
    <w:p w14:paraId="6BB08C09" w14:textId="77777777" w:rsidR="004014EC" w:rsidRPr="00A7413F" w:rsidRDefault="004014EC" w:rsidP="004014EC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Spotify</w:t>
      </w:r>
      <w:r w:rsidRPr="00A7413F">
        <w:rPr>
          <w:rFonts w:ascii="Roboto Mono" w:hAnsi="Roboto Mono"/>
        </w:rPr>
        <w:t xml:space="preserve"> (early versions for music sharing)</w:t>
      </w:r>
    </w:p>
    <w:p w14:paraId="6EF91FBD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4A09CC4C">
          <v:rect id="_x0000_i1030" style="width:0;height:1.5pt" o:hralign="center" o:hrstd="t" o:hr="t" fillcolor="#a0a0a0" stroked="f"/>
        </w:pict>
      </w:r>
    </w:p>
    <w:p w14:paraId="66439A35" w14:textId="77777777" w:rsidR="004014EC" w:rsidRDefault="004014EC" w:rsidP="004014EC">
      <w:pPr>
        <w:pStyle w:val="Heading2"/>
      </w:pPr>
      <w:r w:rsidRPr="00A7413F">
        <w:t>Advantages</w:t>
      </w:r>
    </w:p>
    <w:p w14:paraId="4A7FC988" w14:textId="77777777" w:rsidR="004014EC" w:rsidRPr="00FA1146" w:rsidRDefault="004014EC" w:rsidP="00401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633DED" w14:textId="77777777" w:rsidR="004014EC" w:rsidRPr="00A7413F" w:rsidRDefault="004014EC" w:rsidP="004014EC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Faster and more efficient peer discovery</w:t>
      </w:r>
    </w:p>
    <w:p w14:paraId="314B6692" w14:textId="77777777" w:rsidR="004014EC" w:rsidRPr="00A7413F" w:rsidRDefault="004014EC" w:rsidP="004014EC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Reduced network traffic compared to pure P2P</w:t>
      </w:r>
    </w:p>
    <w:p w14:paraId="34AAAEBB" w14:textId="77777777" w:rsidR="004014EC" w:rsidRPr="00A7413F" w:rsidRDefault="004014EC" w:rsidP="004014EC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Easier to manage and control</w:t>
      </w:r>
    </w:p>
    <w:p w14:paraId="12FDFE8C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74EF5ED7">
          <v:rect id="_x0000_i1031" style="width:0;height:1.5pt" o:hralign="center" o:hrstd="t" o:hr="t" fillcolor="#a0a0a0" stroked="f"/>
        </w:pict>
      </w:r>
    </w:p>
    <w:p w14:paraId="351B06B2" w14:textId="77777777" w:rsidR="004014EC" w:rsidRDefault="004014EC" w:rsidP="004014EC">
      <w:pPr>
        <w:pStyle w:val="Heading2"/>
      </w:pPr>
      <w:r w:rsidRPr="00A7413F">
        <w:t>Disadvantages</w:t>
      </w:r>
    </w:p>
    <w:p w14:paraId="68DC993A" w14:textId="77777777" w:rsidR="004014EC" w:rsidRPr="00FA1146" w:rsidRDefault="004014EC" w:rsidP="00401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EF399B" w14:textId="77777777" w:rsidR="004014EC" w:rsidRPr="00A7413F" w:rsidRDefault="004014EC" w:rsidP="004014EC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Central server can be a </w:t>
      </w:r>
      <w:r w:rsidRPr="00A7413F">
        <w:rPr>
          <w:rFonts w:ascii="Roboto Mono" w:hAnsi="Roboto Mono"/>
          <w:b/>
          <w:bCs/>
        </w:rPr>
        <w:t>single point of failure</w:t>
      </w:r>
    </w:p>
    <w:p w14:paraId="0181F2F6" w14:textId="77777777" w:rsidR="004014EC" w:rsidRPr="00A7413F" w:rsidRDefault="004014EC" w:rsidP="004014EC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Less decentralized than pure P2P</w:t>
      </w:r>
    </w:p>
    <w:p w14:paraId="71528063" w14:textId="77777777" w:rsidR="004014EC" w:rsidRPr="00A7413F" w:rsidRDefault="004014EC" w:rsidP="004014EC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Potential privacy concerns</w:t>
      </w:r>
    </w:p>
    <w:p w14:paraId="05143893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1E165924">
          <v:rect id="_x0000_i1032" style="width:0;height:1.5pt" o:hralign="center" o:hrstd="t" o:hr="t" fillcolor="#a0a0a0" stroked="f"/>
        </w:pict>
      </w:r>
    </w:p>
    <w:p w14:paraId="73CB1FEA" w14:textId="77777777" w:rsidR="004014EC" w:rsidRDefault="004014EC" w:rsidP="004014EC">
      <w:pPr>
        <w:pStyle w:val="Heading2"/>
      </w:pPr>
      <w:r w:rsidRPr="00A7413F">
        <w:t>Hybrid P2P vs Pure P2P</w:t>
      </w:r>
    </w:p>
    <w:p w14:paraId="52943CE8" w14:textId="77777777" w:rsidR="004014EC" w:rsidRDefault="004014EC" w:rsidP="004014E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17583" w14:textId="77777777" w:rsidR="004014EC" w:rsidRPr="0037276E" w:rsidRDefault="004014EC" w:rsidP="004014EC">
      <w:r>
        <w:rPr>
          <w:noProof/>
        </w:rPr>
        <w:drawing>
          <wp:inline distT="0" distB="0" distL="0" distR="0" wp14:anchorId="75498770" wp14:editId="20DDD6D0">
            <wp:extent cx="5943600" cy="1541145"/>
            <wp:effectExtent l="0" t="0" r="0" b="1905"/>
            <wp:docPr id="19964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2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812"/>
      </w:tblGrid>
      <w:tr w:rsidR="004014EC" w:rsidRPr="00A7413F" w14:paraId="5DA92506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5E547" w14:textId="77777777" w:rsidR="004014EC" w:rsidRPr="00A7413F" w:rsidRDefault="004014EC" w:rsidP="00946108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Hybrid P2P</w:t>
            </w:r>
          </w:p>
        </w:tc>
        <w:tc>
          <w:tcPr>
            <w:tcW w:w="0" w:type="auto"/>
            <w:vAlign w:val="center"/>
            <w:hideMark/>
          </w:tcPr>
          <w:p w14:paraId="43A9A198" w14:textId="77777777" w:rsidR="004014EC" w:rsidRPr="00A7413F" w:rsidRDefault="004014EC" w:rsidP="00946108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Pure P2P</w:t>
            </w:r>
          </w:p>
        </w:tc>
      </w:tr>
      <w:tr w:rsidR="004014EC" w:rsidRPr="00A7413F" w14:paraId="770CACB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4B18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Uses central server</w:t>
            </w:r>
          </w:p>
        </w:tc>
        <w:tc>
          <w:tcPr>
            <w:tcW w:w="0" w:type="auto"/>
            <w:vAlign w:val="center"/>
            <w:hideMark/>
          </w:tcPr>
          <w:p w14:paraId="0293B17D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No central server</w:t>
            </w:r>
          </w:p>
        </w:tc>
      </w:tr>
      <w:tr w:rsidR="004014EC" w:rsidRPr="00A7413F" w14:paraId="058D4E3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1F43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Easier search</w:t>
            </w:r>
          </w:p>
        </w:tc>
        <w:tc>
          <w:tcPr>
            <w:tcW w:w="0" w:type="auto"/>
            <w:vAlign w:val="center"/>
            <w:hideMark/>
          </w:tcPr>
          <w:p w14:paraId="4F583245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Harder search</w:t>
            </w:r>
          </w:p>
        </w:tc>
      </w:tr>
      <w:tr w:rsidR="004014EC" w:rsidRPr="00A7413F" w14:paraId="00CC4FD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7DD0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Faster performance</w:t>
            </w:r>
          </w:p>
        </w:tc>
        <w:tc>
          <w:tcPr>
            <w:tcW w:w="0" w:type="auto"/>
            <w:vAlign w:val="center"/>
            <w:hideMark/>
          </w:tcPr>
          <w:p w14:paraId="1C8A4D83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Slower lookup</w:t>
            </w:r>
          </w:p>
        </w:tc>
      </w:tr>
      <w:tr w:rsidR="004014EC" w:rsidRPr="00A7413F" w14:paraId="6A529A4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B0BF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Partially decentralized</w:t>
            </w:r>
          </w:p>
        </w:tc>
        <w:tc>
          <w:tcPr>
            <w:tcW w:w="0" w:type="auto"/>
            <w:vAlign w:val="center"/>
            <w:hideMark/>
          </w:tcPr>
          <w:p w14:paraId="36295299" w14:textId="77777777" w:rsidR="004014EC" w:rsidRPr="00A7413F" w:rsidRDefault="004014EC" w:rsidP="00946108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Fully decentralized</w:t>
            </w:r>
          </w:p>
        </w:tc>
      </w:tr>
    </w:tbl>
    <w:p w14:paraId="7DF4DEA4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5A667771">
          <v:rect id="_x0000_i1033" style="width:0;height:1.5pt" o:hralign="center" o:hrstd="t" o:hr="t" fillcolor="#a0a0a0" stroked="f"/>
        </w:pict>
      </w:r>
    </w:p>
    <w:p w14:paraId="360E45C5" w14:textId="77777777" w:rsidR="004014EC" w:rsidRDefault="004014EC" w:rsidP="004014EC">
      <w:pPr>
        <w:pStyle w:val="Heading2"/>
      </w:pPr>
      <w:r w:rsidRPr="00A7413F">
        <w:t>Simple Analogy</w:t>
      </w:r>
    </w:p>
    <w:p w14:paraId="5C976AB6" w14:textId="77777777" w:rsidR="004014EC" w:rsidRPr="005A43B5" w:rsidRDefault="004014EC" w:rsidP="004014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E5A148" w14:textId="77777777" w:rsidR="004014EC" w:rsidRPr="00A7413F" w:rsidRDefault="004014EC" w:rsidP="004014EC">
      <w:pPr>
        <w:numPr>
          <w:ilvl w:val="0"/>
          <w:numId w:val="7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Hybrid P2P:</w:t>
      </w:r>
      <w:r w:rsidRPr="00A7413F">
        <w:rPr>
          <w:rFonts w:ascii="Roboto Mono" w:hAnsi="Roboto Mono"/>
        </w:rPr>
        <w:t xml:space="preserve"> A phone directory helps you find people, but conversations are direct</w:t>
      </w:r>
    </w:p>
    <w:p w14:paraId="7F6926D6" w14:textId="77777777" w:rsidR="004014EC" w:rsidRPr="00A7413F" w:rsidRDefault="004014EC" w:rsidP="004014EC">
      <w:pPr>
        <w:numPr>
          <w:ilvl w:val="0"/>
          <w:numId w:val="7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Pure P2P:</w:t>
      </w:r>
      <w:r w:rsidRPr="00A7413F">
        <w:rPr>
          <w:rFonts w:ascii="Roboto Mono" w:hAnsi="Roboto Mono"/>
        </w:rPr>
        <w:t xml:space="preserve"> You must personally know everyone to communicate</w:t>
      </w:r>
    </w:p>
    <w:p w14:paraId="0003DE3A" w14:textId="77777777" w:rsidR="004014EC" w:rsidRPr="00A7413F" w:rsidRDefault="004014EC" w:rsidP="004014EC">
      <w:pPr>
        <w:rPr>
          <w:rFonts w:ascii="Roboto Mono" w:hAnsi="Roboto Mono"/>
        </w:rPr>
      </w:pPr>
      <w:r>
        <w:rPr>
          <w:rFonts w:ascii="Roboto Mono" w:hAnsi="Roboto Mono"/>
        </w:rPr>
        <w:pict w14:anchorId="28012130">
          <v:rect id="_x0000_i1034" style="width:0;height:1.5pt" o:hralign="center" o:hrstd="t" o:hr="t" fillcolor="#a0a0a0" stroked="f"/>
        </w:pict>
      </w:r>
    </w:p>
    <w:p w14:paraId="2F70FB90" w14:textId="77777777" w:rsidR="004014EC" w:rsidRPr="00A7413F" w:rsidRDefault="004014EC" w:rsidP="004014EC">
      <w:pPr>
        <w:rPr>
          <w:rFonts w:ascii="Roboto Mono" w:hAnsi="Roboto Mono"/>
        </w:rPr>
      </w:pPr>
    </w:p>
    <w:p w14:paraId="1C6F8866" w14:textId="77777777" w:rsidR="004014EC" w:rsidRDefault="004014EC" w:rsidP="004014EC"/>
    <w:p w14:paraId="65B1AF5D" w14:textId="77777777" w:rsidR="00A70480" w:rsidRPr="004014EC" w:rsidRDefault="00A70480" w:rsidP="004014EC"/>
    <w:sectPr w:rsidR="00A70480" w:rsidRPr="0040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DCE"/>
    <w:multiLevelType w:val="multilevel"/>
    <w:tmpl w:val="3BF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042AF"/>
    <w:multiLevelType w:val="multilevel"/>
    <w:tmpl w:val="00A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12E61"/>
    <w:multiLevelType w:val="multilevel"/>
    <w:tmpl w:val="EDD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76354"/>
    <w:multiLevelType w:val="multilevel"/>
    <w:tmpl w:val="A1E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E15BE"/>
    <w:multiLevelType w:val="multilevel"/>
    <w:tmpl w:val="987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E77E3"/>
    <w:multiLevelType w:val="multilevel"/>
    <w:tmpl w:val="22E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D4A35"/>
    <w:multiLevelType w:val="multilevel"/>
    <w:tmpl w:val="3664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906149">
    <w:abstractNumId w:val="0"/>
  </w:num>
  <w:num w:numId="2" w16cid:durableId="1458448172">
    <w:abstractNumId w:val="5"/>
  </w:num>
  <w:num w:numId="3" w16cid:durableId="1299725787">
    <w:abstractNumId w:val="6"/>
  </w:num>
  <w:num w:numId="4" w16cid:durableId="758328521">
    <w:abstractNumId w:val="1"/>
  </w:num>
  <w:num w:numId="5" w16cid:durableId="1749182619">
    <w:abstractNumId w:val="2"/>
  </w:num>
  <w:num w:numId="6" w16cid:durableId="2045397921">
    <w:abstractNumId w:val="4"/>
  </w:num>
  <w:num w:numId="7" w16cid:durableId="1741902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EC"/>
    <w:rsid w:val="002D1F4F"/>
    <w:rsid w:val="004014E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4C2B"/>
  <w15:chartTrackingRefBased/>
  <w15:docId w15:val="{04587577-B86E-4E9D-A032-72A0CE7E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4EC"/>
  </w:style>
  <w:style w:type="paragraph" w:styleId="Heading1">
    <w:name w:val="heading 1"/>
    <w:basedOn w:val="Normal"/>
    <w:next w:val="Normal"/>
    <w:link w:val="Heading1Char"/>
    <w:uiPriority w:val="9"/>
    <w:qFormat/>
    <w:rsid w:val="0040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