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D68CE" w14:textId="26564AE3" w:rsidR="00A70480" w:rsidRDefault="00B443BB" w:rsidP="00B443BB">
      <w:pPr>
        <w:pStyle w:val="Heading1"/>
      </w:pPr>
      <w:r w:rsidRPr="00B443BB">
        <w:t>RESTful Web Services</w:t>
      </w:r>
    </w:p>
    <w:p w14:paraId="0900E829" w14:textId="77777777" w:rsidR="00B443BB" w:rsidRDefault="00B443BB" w:rsidP="00B443BB">
      <w:pPr>
        <w:pStyle w:val="Heading2"/>
        <w:rPr>
          <w:rFonts w:ascii="Arial" w:eastAsia="Arial" w:hAnsi="Arial" w:cs="Arial"/>
          <w:b/>
          <w:color w:val="000000"/>
          <w:sz w:val="18"/>
          <w:highlight w:val="lightGray"/>
        </w:rPr>
      </w:pPr>
      <w:r w:rsidRPr="006D7D7C">
        <w:t>Definition</w:t>
      </w:r>
    </w:p>
    <w:p w14:paraId="193EC56C" w14:textId="02D729AA" w:rsidR="00B443BB" w:rsidRPr="00B443BB" w:rsidRDefault="00B443BB" w:rsidP="00B443BB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8288998" w14:textId="77777777" w:rsidR="00B443BB" w:rsidRPr="00B443BB" w:rsidRDefault="00B443BB" w:rsidP="00B443BB">
      <w:pPr>
        <w:rPr>
          <w:rFonts w:ascii="Roboto Mono" w:hAnsi="Roboto Mono"/>
        </w:rPr>
      </w:pPr>
      <w:r w:rsidRPr="00B443BB">
        <w:rPr>
          <w:rFonts w:ascii="Roboto Mono" w:hAnsi="Roboto Mono"/>
        </w:rPr>
        <w:t xml:space="preserve">A </w:t>
      </w:r>
      <w:r w:rsidRPr="00B443BB">
        <w:rPr>
          <w:rFonts w:ascii="Roboto Mono" w:hAnsi="Roboto Mono"/>
          <w:b/>
          <w:bCs/>
        </w:rPr>
        <w:t>RESTful Web Service</w:t>
      </w:r>
      <w:r w:rsidRPr="00B443BB">
        <w:rPr>
          <w:rFonts w:ascii="Roboto Mono" w:hAnsi="Roboto Mono"/>
        </w:rPr>
        <w:t xml:space="preserve"> is a type of web service that follows the </w:t>
      </w:r>
      <w:r w:rsidRPr="00B443BB">
        <w:rPr>
          <w:rFonts w:ascii="Roboto Mono" w:hAnsi="Roboto Mono"/>
          <w:b/>
          <w:bCs/>
        </w:rPr>
        <w:t>REST (Representational State Transfer) architecture</w:t>
      </w:r>
      <w:r w:rsidRPr="00B443BB">
        <w:rPr>
          <w:rFonts w:ascii="Roboto Mono" w:hAnsi="Roboto Mono"/>
        </w:rPr>
        <w:t xml:space="preserve">, using standard </w:t>
      </w:r>
      <w:r w:rsidRPr="00B443BB">
        <w:rPr>
          <w:rFonts w:ascii="Roboto Mono" w:hAnsi="Roboto Mono"/>
          <w:b/>
          <w:bCs/>
        </w:rPr>
        <w:t>HTTP methods</w:t>
      </w:r>
      <w:r w:rsidRPr="00B443BB">
        <w:rPr>
          <w:rFonts w:ascii="Roboto Mono" w:hAnsi="Roboto Mono"/>
        </w:rPr>
        <w:t xml:space="preserve"> to communicate between client and server.</w:t>
      </w:r>
    </w:p>
    <w:p w14:paraId="66333906" w14:textId="77777777" w:rsidR="00B443BB" w:rsidRPr="00B443BB" w:rsidRDefault="00B443BB" w:rsidP="00B443BB">
      <w:pPr>
        <w:rPr>
          <w:rFonts w:ascii="Roboto Mono" w:hAnsi="Roboto Mono"/>
        </w:rPr>
      </w:pPr>
      <w:r w:rsidRPr="00B443BB">
        <w:rPr>
          <w:rFonts w:ascii="Roboto Mono" w:hAnsi="Roboto Mono"/>
        </w:rPr>
        <w:pict w14:anchorId="1F6DA53A">
          <v:rect id="_x0000_i1086" style="width:0;height:1.5pt" o:hralign="center" o:hrstd="t" o:hr="t" fillcolor="#a0a0a0" stroked="f"/>
        </w:pict>
      </w:r>
    </w:p>
    <w:p w14:paraId="561F8CD8" w14:textId="77777777" w:rsidR="00B443BB" w:rsidRDefault="00B443BB" w:rsidP="00E67574">
      <w:pPr>
        <w:pStyle w:val="Heading2"/>
      </w:pPr>
      <w:r w:rsidRPr="00B443BB">
        <w:t>Simple Definition</w:t>
      </w:r>
    </w:p>
    <w:p w14:paraId="259CE90F" w14:textId="0FA5BD9E" w:rsidR="00E67574" w:rsidRPr="00E67574" w:rsidRDefault="00E67574" w:rsidP="00E6757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36B295E" w14:textId="77777777" w:rsidR="00B443BB" w:rsidRPr="00B443BB" w:rsidRDefault="00B443BB" w:rsidP="00B443BB">
      <w:pPr>
        <w:rPr>
          <w:rFonts w:ascii="Roboto Mono" w:hAnsi="Roboto Mono"/>
        </w:rPr>
      </w:pPr>
      <w:r w:rsidRPr="00B443BB">
        <w:rPr>
          <w:rFonts w:ascii="Segoe UI Emoji" w:hAnsi="Segoe UI Emoji" w:cs="Segoe UI Emoji"/>
        </w:rPr>
        <w:t>👉</w:t>
      </w:r>
      <w:r w:rsidRPr="00B443BB">
        <w:rPr>
          <w:rFonts w:ascii="Roboto Mono" w:hAnsi="Roboto Mono"/>
        </w:rPr>
        <w:t xml:space="preserve"> RESTful web service = </w:t>
      </w:r>
      <w:r w:rsidRPr="00B443BB">
        <w:rPr>
          <w:rFonts w:ascii="Roboto Mono" w:hAnsi="Roboto Mono"/>
          <w:b/>
          <w:bCs/>
        </w:rPr>
        <w:t>a simple and lightweight way for applications to communicate using HTTP</w:t>
      </w:r>
    </w:p>
    <w:p w14:paraId="111EA809" w14:textId="77777777" w:rsidR="00B443BB" w:rsidRPr="00B443BB" w:rsidRDefault="00B443BB" w:rsidP="00B443BB">
      <w:pPr>
        <w:rPr>
          <w:rFonts w:ascii="Roboto Mono" w:hAnsi="Roboto Mono"/>
        </w:rPr>
      </w:pPr>
      <w:r w:rsidRPr="00B443BB">
        <w:rPr>
          <w:rFonts w:ascii="Roboto Mono" w:hAnsi="Roboto Mono"/>
        </w:rPr>
        <w:pict w14:anchorId="4C686A87">
          <v:rect id="_x0000_i1087" style="width:0;height:1.5pt" o:hralign="center" o:hrstd="t" o:hr="t" fillcolor="#a0a0a0" stroked="f"/>
        </w:pict>
      </w:r>
    </w:p>
    <w:p w14:paraId="60210D2D" w14:textId="77777777" w:rsidR="00B443BB" w:rsidRDefault="00B443BB" w:rsidP="00E67574">
      <w:pPr>
        <w:pStyle w:val="Heading2"/>
      </w:pPr>
      <w:r w:rsidRPr="00B443BB">
        <w:t>Key Features</w:t>
      </w:r>
    </w:p>
    <w:p w14:paraId="081788E3" w14:textId="09EB2437" w:rsidR="00E67574" w:rsidRPr="00E67574" w:rsidRDefault="00E67574" w:rsidP="00E6757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F03621E" w14:textId="77777777" w:rsidR="00B443BB" w:rsidRPr="00B443BB" w:rsidRDefault="00B443BB" w:rsidP="00B443BB">
      <w:pPr>
        <w:rPr>
          <w:rFonts w:ascii="Roboto Mono" w:hAnsi="Roboto Mono"/>
        </w:rPr>
      </w:pPr>
      <w:r w:rsidRPr="00B443BB">
        <w:rPr>
          <w:rFonts w:ascii="Roboto Mono" w:hAnsi="Roboto Mono"/>
        </w:rPr>
        <w:t xml:space="preserve">• Uses </w:t>
      </w:r>
      <w:r w:rsidRPr="00B443BB">
        <w:rPr>
          <w:rFonts w:ascii="Roboto Mono" w:hAnsi="Roboto Mono"/>
          <w:b/>
          <w:bCs/>
        </w:rPr>
        <w:t>HTTP methods</w:t>
      </w:r>
      <w:r w:rsidRPr="00B443BB">
        <w:rPr>
          <w:rFonts w:ascii="Roboto Mono" w:hAnsi="Roboto Mono"/>
        </w:rPr>
        <w:t xml:space="preserve"> (GET, POST, PUT, DELETE)</w:t>
      </w:r>
      <w:r w:rsidRPr="00B443BB">
        <w:rPr>
          <w:rFonts w:ascii="Roboto Mono" w:hAnsi="Roboto Mono"/>
        </w:rPr>
        <w:br/>
        <w:t xml:space="preserve">• Data is usually in </w:t>
      </w:r>
      <w:r w:rsidRPr="00B443BB">
        <w:rPr>
          <w:rFonts w:ascii="Roboto Mono" w:hAnsi="Roboto Mono"/>
          <w:b/>
          <w:bCs/>
        </w:rPr>
        <w:t>JSON format</w:t>
      </w:r>
      <w:r w:rsidRPr="00B443BB">
        <w:rPr>
          <w:rFonts w:ascii="Roboto Mono" w:hAnsi="Roboto Mono"/>
        </w:rPr>
        <w:t xml:space="preserve"> (can also use XML)</w:t>
      </w:r>
      <w:r w:rsidRPr="00B443BB">
        <w:rPr>
          <w:rFonts w:ascii="Roboto Mono" w:hAnsi="Roboto Mono"/>
        </w:rPr>
        <w:br/>
        <w:t xml:space="preserve">• </w:t>
      </w:r>
      <w:r w:rsidRPr="00B443BB">
        <w:rPr>
          <w:rFonts w:ascii="Roboto Mono" w:hAnsi="Roboto Mono"/>
          <w:b/>
          <w:bCs/>
        </w:rPr>
        <w:t>Stateless</w:t>
      </w:r>
      <w:r w:rsidRPr="00B443BB">
        <w:rPr>
          <w:rFonts w:ascii="Roboto Mono" w:hAnsi="Roboto Mono"/>
        </w:rPr>
        <w:t xml:space="preserve"> (each request is independent)</w:t>
      </w:r>
      <w:r w:rsidRPr="00B443BB">
        <w:rPr>
          <w:rFonts w:ascii="Roboto Mono" w:hAnsi="Roboto Mono"/>
        </w:rPr>
        <w:br/>
        <w:t>• Lightweight and easy to use</w:t>
      </w:r>
      <w:r w:rsidRPr="00B443BB">
        <w:rPr>
          <w:rFonts w:ascii="Roboto Mono" w:hAnsi="Roboto Mono"/>
        </w:rPr>
        <w:br/>
        <w:t>• Uses URLs to access resources</w:t>
      </w:r>
    </w:p>
    <w:p w14:paraId="6FD812E1" w14:textId="77777777" w:rsidR="00B443BB" w:rsidRPr="00B443BB" w:rsidRDefault="00B443BB" w:rsidP="00B443BB">
      <w:pPr>
        <w:rPr>
          <w:rFonts w:ascii="Roboto Mono" w:hAnsi="Roboto Mono"/>
        </w:rPr>
      </w:pPr>
      <w:r w:rsidRPr="00B443BB">
        <w:rPr>
          <w:rFonts w:ascii="Roboto Mono" w:hAnsi="Roboto Mono"/>
        </w:rPr>
        <w:pict w14:anchorId="5CCB8952">
          <v:rect id="_x0000_i1088" style="width:0;height:1.5pt" o:hralign="center" o:hrstd="t" o:hr="t" fillcolor="#a0a0a0" stroked="f"/>
        </w:pict>
      </w:r>
    </w:p>
    <w:p w14:paraId="4F5936DA" w14:textId="77777777" w:rsidR="00B443BB" w:rsidRDefault="00B443BB" w:rsidP="00E67574">
      <w:pPr>
        <w:pStyle w:val="Heading2"/>
      </w:pPr>
      <w:r w:rsidRPr="00B443BB">
        <w:t>How It Works</w:t>
      </w:r>
    </w:p>
    <w:p w14:paraId="25A92461" w14:textId="64E556C8" w:rsidR="00E67574" w:rsidRPr="00E67574" w:rsidRDefault="00E67574" w:rsidP="00E6757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C9A1F70" w14:textId="77777777" w:rsidR="00B443BB" w:rsidRPr="00B443BB" w:rsidRDefault="00B443BB" w:rsidP="00B443BB">
      <w:pPr>
        <w:numPr>
          <w:ilvl w:val="0"/>
          <w:numId w:val="1"/>
        </w:numPr>
        <w:rPr>
          <w:rFonts w:ascii="Roboto Mono" w:hAnsi="Roboto Mono"/>
        </w:rPr>
      </w:pPr>
      <w:r w:rsidRPr="00B443BB">
        <w:rPr>
          <w:rFonts w:ascii="Roboto Mono" w:hAnsi="Roboto Mono"/>
        </w:rPr>
        <w:t>Client sends an HTTP request (e.g., GET data)</w:t>
      </w:r>
    </w:p>
    <w:p w14:paraId="2FB4E826" w14:textId="77777777" w:rsidR="00B443BB" w:rsidRPr="00B443BB" w:rsidRDefault="00B443BB" w:rsidP="00B443BB">
      <w:pPr>
        <w:numPr>
          <w:ilvl w:val="0"/>
          <w:numId w:val="1"/>
        </w:numPr>
        <w:rPr>
          <w:rFonts w:ascii="Roboto Mono" w:hAnsi="Roboto Mono"/>
        </w:rPr>
      </w:pPr>
      <w:r w:rsidRPr="00B443BB">
        <w:rPr>
          <w:rFonts w:ascii="Roboto Mono" w:hAnsi="Roboto Mono"/>
        </w:rPr>
        <w:t>Server processes the request</w:t>
      </w:r>
    </w:p>
    <w:p w14:paraId="4A3AD930" w14:textId="77777777" w:rsidR="00B443BB" w:rsidRPr="00B443BB" w:rsidRDefault="00B443BB" w:rsidP="00B443BB">
      <w:pPr>
        <w:numPr>
          <w:ilvl w:val="0"/>
          <w:numId w:val="1"/>
        </w:numPr>
        <w:rPr>
          <w:rFonts w:ascii="Roboto Mono" w:hAnsi="Roboto Mono"/>
        </w:rPr>
      </w:pPr>
      <w:r w:rsidRPr="00B443BB">
        <w:rPr>
          <w:rFonts w:ascii="Roboto Mono" w:hAnsi="Roboto Mono"/>
        </w:rPr>
        <w:t>Server sends back a response (usually JSON)</w:t>
      </w:r>
    </w:p>
    <w:p w14:paraId="4EAAE90B" w14:textId="77777777" w:rsidR="00B443BB" w:rsidRPr="00B443BB" w:rsidRDefault="00B443BB" w:rsidP="00B443BB">
      <w:pPr>
        <w:rPr>
          <w:rFonts w:ascii="Roboto Mono" w:hAnsi="Roboto Mono"/>
        </w:rPr>
      </w:pPr>
      <w:r w:rsidRPr="00B443BB">
        <w:rPr>
          <w:rFonts w:ascii="Roboto Mono" w:hAnsi="Roboto Mono"/>
        </w:rPr>
        <w:lastRenderedPageBreak/>
        <w:pict w14:anchorId="075FE52F">
          <v:rect id="_x0000_i1089" style="width:0;height:1.5pt" o:hralign="center" o:hrstd="t" o:hr="t" fillcolor="#a0a0a0" stroked="f"/>
        </w:pict>
      </w:r>
    </w:p>
    <w:p w14:paraId="0DBB2656" w14:textId="77777777" w:rsidR="00B443BB" w:rsidRDefault="00B443BB" w:rsidP="00E67574">
      <w:pPr>
        <w:pStyle w:val="Heading2"/>
      </w:pPr>
      <w:r w:rsidRPr="00B443BB">
        <w:t>Advantages</w:t>
      </w:r>
    </w:p>
    <w:p w14:paraId="51BDC415" w14:textId="78182C6C" w:rsidR="00E67574" w:rsidRPr="00E67574" w:rsidRDefault="00E67574" w:rsidP="00E6757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FBA74D3" w14:textId="77777777" w:rsidR="00B443BB" w:rsidRPr="00B443BB" w:rsidRDefault="00B443BB" w:rsidP="00B443BB">
      <w:pPr>
        <w:rPr>
          <w:rFonts w:ascii="Roboto Mono" w:hAnsi="Roboto Mono"/>
        </w:rPr>
      </w:pPr>
      <w:r w:rsidRPr="00B443BB">
        <w:rPr>
          <w:rFonts w:ascii="Roboto Mono" w:hAnsi="Roboto Mono"/>
        </w:rPr>
        <w:t xml:space="preserve">• </w:t>
      </w:r>
      <w:r w:rsidRPr="00B443BB">
        <w:rPr>
          <w:rFonts w:ascii="Segoe UI Emoji" w:hAnsi="Segoe UI Emoji" w:cs="Segoe UI Emoji"/>
        </w:rPr>
        <w:t>✅</w:t>
      </w:r>
      <w:r w:rsidRPr="00B443BB">
        <w:rPr>
          <w:rFonts w:ascii="Roboto Mono" w:hAnsi="Roboto Mono"/>
        </w:rPr>
        <w:t xml:space="preserve"> Simple and easy to develop</w:t>
      </w:r>
      <w:r w:rsidRPr="00B443BB">
        <w:rPr>
          <w:rFonts w:ascii="Roboto Mono" w:hAnsi="Roboto Mono"/>
        </w:rPr>
        <w:br/>
      </w:r>
      <w:r w:rsidRPr="00B443BB">
        <w:rPr>
          <w:rFonts w:ascii="Roboto Mono" w:hAnsi="Roboto Mono" w:cs="Roboto Mono"/>
        </w:rPr>
        <w:t>•</w:t>
      </w:r>
      <w:r w:rsidRPr="00B443BB">
        <w:rPr>
          <w:rFonts w:ascii="Roboto Mono" w:hAnsi="Roboto Mono"/>
        </w:rPr>
        <w:t xml:space="preserve"> </w:t>
      </w:r>
      <w:r w:rsidRPr="00B443BB">
        <w:rPr>
          <w:rFonts w:ascii="Segoe UI Emoji" w:hAnsi="Segoe UI Emoji" w:cs="Segoe UI Emoji"/>
        </w:rPr>
        <w:t>✅</w:t>
      </w:r>
      <w:r w:rsidRPr="00B443BB">
        <w:rPr>
          <w:rFonts w:ascii="Roboto Mono" w:hAnsi="Roboto Mono"/>
        </w:rPr>
        <w:t xml:space="preserve"> Fast and lightweight</w:t>
      </w:r>
      <w:r w:rsidRPr="00B443BB">
        <w:rPr>
          <w:rFonts w:ascii="Roboto Mono" w:hAnsi="Roboto Mono"/>
        </w:rPr>
        <w:br/>
      </w:r>
      <w:r w:rsidRPr="00B443BB">
        <w:rPr>
          <w:rFonts w:ascii="Roboto Mono" w:hAnsi="Roboto Mono" w:cs="Roboto Mono"/>
        </w:rPr>
        <w:t>•</w:t>
      </w:r>
      <w:r w:rsidRPr="00B443BB">
        <w:rPr>
          <w:rFonts w:ascii="Roboto Mono" w:hAnsi="Roboto Mono"/>
        </w:rPr>
        <w:t xml:space="preserve"> </w:t>
      </w:r>
      <w:r w:rsidRPr="00B443BB">
        <w:rPr>
          <w:rFonts w:ascii="Segoe UI Emoji" w:hAnsi="Segoe UI Emoji" w:cs="Segoe UI Emoji"/>
        </w:rPr>
        <w:t>✅</w:t>
      </w:r>
      <w:r w:rsidRPr="00B443BB">
        <w:rPr>
          <w:rFonts w:ascii="Roboto Mono" w:hAnsi="Roboto Mono"/>
        </w:rPr>
        <w:t xml:space="preserve"> Uses standard web protocols</w:t>
      </w:r>
      <w:r w:rsidRPr="00B443BB">
        <w:rPr>
          <w:rFonts w:ascii="Roboto Mono" w:hAnsi="Roboto Mono"/>
        </w:rPr>
        <w:br/>
      </w:r>
      <w:r w:rsidRPr="00B443BB">
        <w:rPr>
          <w:rFonts w:ascii="Roboto Mono" w:hAnsi="Roboto Mono" w:cs="Roboto Mono"/>
        </w:rPr>
        <w:t>•</w:t>
      </w:r>
      <w:r w:rsidRPr="00B443BB">
        <w:rPr>
          <w:rFonts w:ascii="Roboto Mono" w:hAnsi="Roboto Mono"/>
        </w:rPr>
        <w:t xml:space="preserve"> </w:t>
      </w:r>
      <w:r w:rsidRPr="00B443BB">
        <w:rPr>
          <w:rFonts w:ascii="Segoe UI Emoji" w:hAnsi="Segoe UI Emoji" w:cs="Segoe UI Emoji"/>
        </w:rPr>
        <w:t>✅</w:t>
      </w:r>
      <w:r w:rsidRPr="00B443BB">
        <w:rPr>
          <w:rFonts w:ascii="Roboto Mono" w:hAnsi="Roboto Mono"/>
        </w:rPr>
        <w:t xml:space="preserve"> Scalable and flexible</w:t>
      </w:r>
      <w:r w:rsidRPr="00B443BB">
        <w:rPr>
          <w:rFonts w:ascii="Roboto Mono" w:hAnsi="Roboto Mono"/>
        </w:rPr>
        <w:br/>
      </w:r>
      <w:r w:rsidRPr="00B443BB">
        <w:rPr>
          <w:rFonts w:ascii="Roboto Mono" w:hAnsi="Roboto Mono" w:cs="Roboto Mono"/>
        </w:rPr>
        <w:t>•</w:t>
      </w:r>
      <w:r w:rsidRPr="00B443BB">
        <w:rPr>
          <w:rFonts w:ascii="Roboto Mono" w:hAnsi="Roboto Mono"/>
        </w:rPr>
        <w:t xml:space="preserve"> </w:t>
      </w:r>
      <w:r w:rsidRPr="00B443BB">
        <w:rPr>
          <w:rFonts w:ascii="Segoe UI Emoji" w:hAnsi="Segoe UI Emoji" w:cs="Segoe UI Emoji"/>
        </w:rPr>
        <w:t>✅</w:t>
      </w:r>
      <w:r w:rsidRPr="00B443BB">
        <w:rPr>
          <w:rFonts w:ascii="Roboto Mono" w:hAnsi="Roboto Mono"/>
        </w:rPr>
        <w:t xml:space="preserve"> Works well with modern web and mobile apps</w:t>
      </w:r>
    </w:p>
    <w:p w14:paraId="0F20BCB7" w14:textId="77777777" w:rsidR="00B443BB" w:rsidRPr="00B443BB" w:rsidRDefault="00B443BB" w:rsidP="00B443BB">
      <w:pPr>
        <w:rPr>
          <w:rFonts w:ascii="Roboto Mono" w:hAnsi="Roboto Mono"/>
        </w:rPr>
      </w:pPr>
      <w:r w:rsidRPr="00B443BB">
        <w:rPr>
          <w:rFonts w:ascii="Roboto Mono" w:hAnsi="Roboto Mono"/>
        </w:rPr>
        <w:pict w14:anchorId="04E8001D">
          <v:rect id="_x0000_i1090" style="width:0;height:1.5pt" o:hralign="center" o:hrstd="t" o:hr="t" fillcolor="#a0a0a0" stroked="f"/>
        </w:pict>
      </w:r>
    </w:p>
    <w:p w14:paraId="75F467D5" w14:textId="77777777" w:rsidR="00B443BB" w:rsidRDefault="00B443BB" w:rsidP="00E67574">
      <w:pPr>
        <w:pStyle w:val="Heading2"/>
      </w:pPr>
      <w:r w:rsidRPr="00B443BB">
        <w:t>Disadvantages</w:t>
      </w:r>
    </w:p>
    <w:p w14:paraId="0312463B" w14:textId="6F1D0A97" w:rsidR="00E67574" w:rsidRPr="00E67574" w:rsidRDefault="00E67574" w:rsidP="00E6757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C404ECA" w14:textId="77777777" w:rsidR="00B443BB" w:rsidRPr="00B443BB" w:rsidRDefault="00B443BB" w:rsidP="00B443BB">
      <w:pPr>
        <w:rPr>
          <w:rFonts w:ascii="Roboto Mono" w:hAnsi="Roboto Mono"/>
        </w:rPr>
      </w:pPr>
      <w:r w:rsidRPr="00B443BB">
        <w:rPr>
          <w:rFonts w:ascii="Roboto Mono" w:hAnsi="Roboto Mono"/>
        </w:rPr>
        <w:t xml:space="preserve">• </w:t>
      </w:r>
      <w:r w:rsidRPr="00B443BB">
        <w:rPr>
          <w:rFonts w:ascii="Segoe UI Emoji" w:hAnsi="Segoe UI Emoji" w:cs="Segoe UI Emoji"/>
        </w:rPr>
        <w:t>❌</w:t>
      </w:r>
      <w:r w:rsidRPr="00B443BB">
        <w:rPr>
          <w:rFonts w:ascii="Roboto Mono" w:hAnsi="Roboto Mono"/>
        </w:rPr>
        <w:t xml:space="preserve"> Less secure compared to SOAP by default</w:t>
      </w:r>
      <w:r w:rsidRPr="00B443BB">
        <w:rPr>
          <w:rFonts w:ascii="Roboto Mono" w:hAnsi="Roboto Mono"/>
        </w:rPr>
        <w:br/>
      </w:r>
      <w:r w:rsidRPr="00B443BB">
        <w:rPr>
          <w:rFonts w:ascii="Roboto Mono" w:hAnsi="Roboto Mono" w:cs="Roboto Mono"/>
        </w:rPr>
        <w:t>•</w:t>
      </w:r>
      <w:r w:rsidRPr="00B443BB">
        <w:rPr>
          <w:rFonts w:ascii="Roboto Mono" w:hAnsi="Roboto Mono"/>
        </w:rPr>
        <w:t xml:space="preserve"> </w:t>
      </w:r>
      <w:r w:rsidRPr="00B443BB">
        <w:rPr>
          <w:rFonts w:ascii="Segoe UI Emoji" w:hAnsi="Segoe UI Emoji" w:cs="Segoe UI Emoji"/>
        </w:rPr>
        <w:t>❌</w:t>
      </w:r>
      <w:r w:rsidRPr="00B443BB">
        <w:rPr>
          <w:rFonts w:ascii="Roboto Mono" w:hAnsi="Roboto Mono"/>
        </w:rPr>
        <w:t xml:space="preserve"> No strict standards (can vary in implementation)</w:t>
      </w:r>
      <w:r w:rsidRPr="00B443BB">
        <w:rPr>
          <w:rFonts w:ascii="Roboto Mono" w:hAnsi="Roboto Mono"/>
        </w:rPr>
        <w:br/>
      </w:r>
      <w:r w:rsidRPr="00B443BB">
        <w:rPr>
          <w:rFonts w:ascii="Roboto Mono" w:hAnsi="Roboto Mono" w:cs="Roboto Mono"/>
        </w:rPr>
        <w:t>•</w:t>
      </w:r>
      <w:r w:rsidRPr="00B443BB">
        <w:rPr>
          <w:rFonts w:ascii="Roboto Mono" w:hAnsi="Roboto Mono"/>
        </w:rPr>
        <w:t xml:space="preserve"> </w:t>
      </w:r>
      <w:r w:rsidRPr="00B443BB">
        <w:rPr>
          <w:rFonts w:ascii="Segoe UI Emoji" w:hAnsi="Segoe UI Emoji" w:cs="Segoe UI Emoji"/>
        </w:rPr>
        <w:t>❌</w:t>
      </w:r>
      <w:r w:rsidRPr="00B443BB">
        <w:rPr>
          <w:rFonts w:ascii="Roboto Mono" w:hAnsi="Roboto Mono"/>
        </w:rPr>
        <w:t xml:space="preserve"> Not ideal for very complex transactions</w:t>
      </w:r>
      <w:r w:rsidRPr="00B443BB">
        <w:rPr>
          <w:rFonts w:ascii="Roboto Mono" w:hAnsi="Roboto Mono"/>
        </w:rPr>
        <w:br/>
      </w:r>
      <w:r w:rsidRPr="00B443BB">
        <w:rPr>
          <w:rFonts w:ascii="Roboto Mono" w:hAnsi="Roboto Mono" w:cs="Roboto Mono"/>
        </w:rPr>
        <w:t>•</w:t>
      </w:r>
      <w:r w:rsidRPr="00B443BB">
        <w:rPr>
          <w:rFonts w:ascii="Roboto Mono" w:hAnsi="Roboto Mono"/>
        </w:rPr>
        <w:t xml:space="preserve"> </w:t>
      </w:r>
      <w:r w:rsidRPr="00B443BB">
        <w:rPr>
          <w:rFonts w:ascii="Segoe UI Emoji" w:hAnsi="Segoe UI Emoji" w:cs="Segoe UI Emoji"/>
        </w:rPr>
        <w:t>❌</w:t>
      </w:r>
      <w:r w:rsidRPr="00B443BB">
        <w:rPr>
          <w:rFonts w:ascii="Roboto Mono" w:hAnsi="Roboto Mono"/>
        </w:rPr>
        <w:t xml:space="preserve"> Relies on proper API design for consistency</w:t>
      </w:r>
    </w:p>
    <w:p w14:paraId="0A1B7154" w14:textId="77777777" w:rsidR="00B443BB" w:rsidRPr="00B443BB" w:rsidRDefault="00B443BB" w:rsidP="00B443BB">
      <w:pPr>
        <w:rPr>
          <w:rFonts w:ascii="Roboto Mono" w:hAnsi="Roboto Mono"/>
        </w:rPr>
      </w:pPr>
      <w:r w:rsidRPr="00B443BB">
        <w:rPr>
          <w:rFonts w:ascii="Roboto Mono" w:hAnsi="Roboto Mono"/>
        </w:rPr>
        <w:pict w14:anchorId="53590950">
          <v:rect id="_x0000_i1091" style="width:0;height:1.5pt" o:hralign="center" o:hrstd="t" o:hr="t" fillcolor="#a0a0a0" stroked="f"/>
        </w:pict>
      </w:r>
    </w:p>
    <w:p w14:paraId="59D7641A" w14:textId="77777777" w:rsidR="00B443BB" w:rsidRDefault="00B443BB" w:rsidP="00E67574">
      <w:pPr>
        <w:pStyle w:val="Heading2"/>
      </w:pPr>
      <w:r w:rsidRPr="00B443BB">
        <w:t>Examples</w:t>
      </w:r>
    </w:p>
    <w:p w14:paraId="04F99E76" w14:textId="7740C38B" w:rsidR="00E67574" w:rsidRPr="00E67574" w:rsidRDefault="00E67574" w:rsidP="00E6757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7282950" w14:textId="77777777" w:rsidR="00B443BB" w:rsidRPr="00B443BB" w:rsidRDefault="00B443BB" w:rsidP="00B443BB">
      <w:pPr>
        <w:rPr>
          <w:rFonts w:ascii="Roboto Mono" w:hAnsi="Roboto Mono"/>
        </w:rPr>
      </w:pPr>
      <w:r w:rsidRPr="00B443BB">
        <w:rPr>
          <w:rFonts w:ascii="Roboto Mono" w:hAnsi="Roboto Mono"/>
        </w:rPr>
        <w:t>• Twitter API</w:t>
      </w:r>
      <w:r w:rsidRPr="00B443BB">
        <w:rPr>
          <w:rFonts w:ascii="Roboto Mono" w:hAnsi="Roboto Mono"/>
        </w:rPr>
        <w:br/>
        <w:t>• Google Maps API</w:t>
      </w:r>
      <w:r w:rsidRPr="00B443BB">
        <w:rPr>
          <w:rFonts w:ascii="Roboto Mono" w:hAnsi="Roboto Mono"/>
        </w:rPr>
        <w:br/>
        <w:t>• Weather APIs (fetching weather data)</w:t>
      </w:r>
    </w:p>
    <w:p w14:paraId="1AC5C32C" w14:textId="77777777" w:rsidR="00B443BB" w:rsidRPr="00B443BB" w:rsidRDefault="00B443BB" w:rsidP="00B443BB">
      <w:pPr>
        <w:rPr>
          <w:rFonts w:ascii="Roboto Mono" w:hAnsi="Roboto Mono"/>
        </w:rPr>
      </w:pPr>
      <w:r w:rsidRPr="00B443BB">
        <w:rPr>
          <w:rFonts w:ascii="Roboto Mono" w:hAnsi="Roboto Mono"/>
        </w:rPr>
        <w:pict w14:anchorId="19C7256C">
          <v:rect id="_x0000_i1092" style="width:0;height:1.5pt" o:hralign="center" o:hrstd="t" o:hr="t" fillcolor="#a0a0a0" stroked="f"/>
        </w:pict>
      </w:r>
    </w:p>
    <w:p w14:paraId="2FDD320C" w14:textId="77777777" w:rsidR="00B443BB" w:rsidRDefault="00B443BB" w:rsidP="00E67574">
      <w:pPr>
        <w:pStyle w:val="Heading2"/>
      </w:pPr>
      <w:r w:rsidRPr="00B443BB">
        <w:t>Purpose</w:t>
      </w:r>
    </w:p>
    <w:p w14:paraId="2745582A" w14:textId="2A541289" w:rsidR="00E67574" w:rsidRPr="00E67574" w:rsidRDefault="00E67574" w:rsidP="00E6757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3D5BFA3" w14:textId="77777777" w:rsidR="00B443BB" w:rsidRPr="00B443BB" w:rsidRDefault="00B443BB" w:rsidP="00B443BB">
      <w:pPr>
        <w:rPr>
          <w:rFonts w:ascii="Roboto Mono" w:hAnsi="Roboto Mono"/>
        </w:rPr>
      </w:pPr>
      <w:r w:rsidRPr="00B443BB">
        <w:rPr>
          <w:rFonts w:ascii="Roboto Mono" w:hAnsi="Roboto Mono"/>
        </w:rPr>
        <w:t>• Provide fast data exchange between applications</w:t>
      </w:r>
      <w:r w:rsidRPr="00B443BB">
        <w:rPr>
          <w:rFonts w:ascii="Roboto Mono" w:hAnsi="Roboto Mono"/>
        </w:rPr>
        <w:br/>
        <w:t>• Build APIs for web and mobile apps</w:t>
      </w:r>
      <w:r w:rsidRPr="00B443BB">
        <w:rPr>
          <w:rFonts w:ascii="Roboto Mono" w:hAnsi="Roboto Mono"/>
        </w:rPr>
        <w:br/>
        <w:t>• Enable communication between client and server</w:t>
      </w:r>
    </w:p>
    <w:p w14:paraId="4A25C2C8" w14:textId="77777777" w:rsidR="00B443BB" w:rsidRPr="00B443BB" w:rsidRDefault="00B443BB" w:rsidP="00B443BB">
      <w:pPr>
        <w:rPr>
          <w:rFonts w:ascii="Roboto Mono" w:hAnsi="Roboto Mono"/>
        </w:rPr>
      </w:pPr>
      <w:r w:rsidRPr="00B443BB">
        <w:rPr>
          <w:rFonts w:ascii="Roboto Mono" w:hAnsi="Roboto Mono"/>
        </w:rPr>
        <w:lastRenderedPageBreak/>
        <w:pict w14:anchorId="07F34E2B">
          <v:rect id="_x0000_i1093" style="width:0;height:1.5pt" o:hralign="center" o:hrstd="t" o:hr="t" fillcolor="#a0a0a0" stroked="f"/>
        </w:pict>
      </w:r>
    </w:p>
    <w:p w14:paraId="25AE4215" w14:textId="77777777" w:rsidR="00B443BB" w:rsidRDefault="00B443BB" w:rsidP="004B57DD">
      <w:pPr>
        <w:pStyle w:val="Heading2"/>
      </w:pPr>
      <w:r w:rsidRPr="00B443BB">
        <w:t>Summary</w:t>
      </w:r>
    </w:p>
    <w:p w14:paraId="4BE1CA6A" w14:textId="301F1069" w:rsidR="004B57DD" w:rsidRPr="004B57DD" w:rsidRDefault="004B57DD" w:rsidP="004B57D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929E7C9" w14:textId="77777777" w:rsidR="00B443BB" w:rsidRPr="00B443BB" w:rsidRDefault="00B443BB" w:rsidP="00B443BB">
      <w:pPr>
        <w:rPr>
          <w:rFonts w:ascii="Roboto Mono" w:hAnsi="Roboto Mono"/>
        </w:rPr>
      </w:pPr>
      <w:r w:rsidRPr="00B443BB">
        <w:rPr>
          <w:rFonts w:ascii="Segoe UI Emoji" w:hAnsi="Segoe UI Emoji" w:cs="Segoe UI Emoji"/>
        </w:rPr>
        <w:t>👉</w:t>
      </w:r>
      <w:r w:rsidRPr="00B443BB">
        <w:rPr>
          <w:rFonts w:ascii="Roboto Mono" w:hAnsi="Roboto Mono"/>
        </w:rPr>
        <w:t xml:space="preserve"> RESTful Web Services = </w:t>
      </w:r>
      <w:r w:rsidRPr="00B443BB">
        <w:rPr>
          <w:rFonts w:ascii="Roboto Mono" w:hAnsi="Roboto Mono"/>
          <w:b/>
          <w:bCs/>
        </w:rPr>
        <w:t>simple, fast, and widely used web services that use HTTP methods and JSON to exchange data between applications</w:t>
      </w:r>
    </w:p>
    <w:p w14:paraId="749565E5" w14:textId="229E7737" w:rsidR="00B443BB" w:rsidRPr="00B443BB" w:rsidRDefault="00B443BB" w:rsidP="007A2C5B">
      <w:pPr>
        <w:rPr>
          <w:rFonts w:ascii="Roboto Mono" w:hAnsi="Roboto Mono"/>
        </w:rPr>
      </w:pPr>
      <w:r w:rsidRPr="00B443BB">
        <w:rPr>
          <w:rFonts w:ascii="Roboto Mono" w:hAnsi="Roboto Mono"/>
        </w:rPr>
        <w:pict w14:anchorId="1C0A885D">
          <v:rect id="_x0000_i1094" style="width:0;height:1.5pt" o:hralign="center" o:hrstd="t" o:hr="t" fillcolor="#a0a0a0" stroked="f"/>
        </w:pict>
      </w:r>
    </w:p>
    <w:p w14:paraId="37EB59DC" w14:textId="77777777" w:rsidR="00B443BB" w:rsidRPr="00B443BB" w:rsidRDefault="00B443BB" w:rsidP="00B443BB">
      <w:pPr>
        <w:rPr>
          <w:rFonts w:ascii="Roboto Mono" w:hAnsi="Roboto Mono"/>
        </w:rPr>
      </w:pPr>
    </w:p>
    <w:sectPr w:rsidR="00B443BB" w:rsidRPr="00B443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BB3427"/>
    <w:multiLevelType w:val="multilevel"/>
    <w:tmpl w:val="0D04A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510527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383"/>
    <w:rsid w:val="002D1F4F"/>
    <w:rsid w:val="003710DD"/>
    <w:rsid w:val="004B57DD"/>
    <w:rsid w:val="00711B4D"/>
    <w:rsid w:val="007A2C5B"/>
    <w:rsid w:val="008952B3"/>
    <w:rsid w:val="00A70480"/>
    <w:rsid w:val="00B443BB"/>
    <w:rsid w:val="00D97383"/>
    <w:rsid w:val="00E675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2CE25E"/>
  <w15:chartTrackingRefBased/>
  <w15:docId w15:val="{8A7DE667-5400-4504-8A85-7D7559E20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73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973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73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73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73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73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73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73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73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73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973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73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73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73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73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73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73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73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73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73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73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73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73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73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73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73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73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73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73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423</Words>
  <Characters>2416</Characters>
  <Application>Microsoft Office Word</Application>
  <DocSecurity>0</DocSecurity>
  <Lines>20</Lines>
  <Paragraphs>5</Paragraphs>
  <ScaleCrop>false</ScaleCrop>
  <Company/>
  <LinksUpToDate>false</LinksUpToDate>
  <CharactersWithSpaces>2834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9</cp:revision>
  <dcterms:created xsi:type="dcterms:W3CDTF">2026-03-20T20:38:00Z</dcterms:created>
  <dcterms:modified xsi:type="dcterms:W3CDTF">2026-03-20T20:40:00Z</dcterms:modified>
</cp:coreProperties>
</file>