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2B71" w14:textId="744E470F" w:rsidR="00A70480" w:rsidRDefault="00C6559B" w:rsidP="00C6559B">
      <w:pPr>
        <w:pStyle w:val="Heading1"/>
      </w:pPr>
      <w:r w:rsidRPr="00C6559B">
        <w:t>XML-RPC Web Services</w:t>
      </w:r>
    </w:p>
    <w:p w14:paraId="6AEA2E83" w14:textId="77777777" w:rsidR="00C6559B" w:rsidRDefault="00C6559B" w:rsidP="00C6559B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453D596C" w14:textId="35074669" w:rsidR="00C6559B" w:rsidRPr="00C6559B" w:rsidRDefault="00C6559B" w:rsidP="00C6559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C55FB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 xml:space="preserve">An </w:t>
      </w:r>
      <w:r w:rsidRPr="00C6559B">
        <w:rPr>
          <w:rFonts w:ascii="Roboto Mono" w:hAnsi="Roboto Mono"/>
          <w:b/>
          <w:bCs/>
        </w:rPr>
        <w:t>XML-RPC Web Service</w:t>
      </w:r>
      <w:r w:rsidRPr="00C6559B">
        <w:rPr>
          <w:rFonts w:ascii="Roboto Mono" w:hAnsi="Roboto Mono"/>
        </w:rPr>
        <w:t xml:space="preserve"> is a type of web service that uses </w:t>
      </w:r>
      <w:r w:rsidRPr="00C6559B">
        <w:rPr>
          <w:rFonts w:ascii="Roboto Mono" w:hAnsi="Roboto Mono"/>
          <w:b/>
          <w:bCs/>
        </w:rPr>
        <w:t>XML (Extensible Markup Language)</w:t>
      </w:r>
      <w:r w:rsidRPr="00C6559B">
        <w:rPr>
          <w:rFonts w:ascii="Roboto Mono" w:hAnsi="Roboto Mono"/>
        </w:rPr>
        <w:t xml:space="preserve"> to encode requests and responses, and allows applications to </w:t>
      </w:r>
      <w:r w:rsidRPr="00C6559B">
        <w:rPr>
          <w:rFonts w:ascii="Roboto Mono" w:hAnsi="Roboto Mono"/>
          <w:b/>
          <w:bCs/>
        </w:rPr>
        <w:t>call remote functions over the internet</w:t>
      </w:r>
      <w:r w:rsidRPr="00C6559B">
        <w:rPr>
          <w:rFonts w:ascii="Roboto Mono" w:hAnsi="Roboto Mono"/>
        </w:rPr>
        <w:t>.</w:t>
      </w:r>
    </w:p>
    <w:p w14:paraId="519B5E8A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146FA3DF">
          <v:rect id="_x0000_i1086" style="width:0;height:1.5pt" o:hralign="center" o:hrstd="t" o:hr="t" fillcolor="#a0a0a0" stroked="f"/>
        </w:pict>
      </w:r>
    </w:p>
    <w:p w14:paraId="5086C499" w14:textId="77777777" w:rsidR="00C6559B" w:rsidRDefault="00C6559B" w:rsidP="00EF2C0A">
      <w:pPr>
        <w:pStyle w:val="Heading2"/>
      </w:pPr>
      <w:r w:rsidRPr="00C6559B">
        <w:t>Simple Definition</w:t>
      </w:r>
    </w:p>
    <w:p w14:paraId="38795AC0" w14:textId="229B4FCB" w:rsidR="00EF2C0A" w:rsidRPr="00EF2C0A" w:rsidRDefault="00EF2C0A" w:rsidP="00EF2C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11412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Segoe UI Emoji" w:hAnsi="Segoe UI Emoji" w:cs="Segoe UI Emoji"/>
        </w:rPr>
        <w:t>👉</w:t>
      </w:r>
      <w:r w:rsidRPr="00C6559B">
        <w:rPr>
          <w:rFonts w:ascii="Roboto Mono" w:hAnsi="Roboto Mono"/>
        </w:rPr>
        <w:t xml:space="preserve"> XML-RPC = </w:t>
      </w:r>
      <w:r w:rsidRPr="00C6559B">
        <w:rPr>
          <w:rFonts w:ascii="Roboto Mono" w:hAnsi="Roboto Mono"/>
          <w:b/>
          <w:bCs/>
        </w:rPr>
        <w:t>a way for applications to call functions on another system using XML</w:t>
      </w:r>
    </w:p>
    <w:p w14:paraId="3EDBE55C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19EE5125">
          <v:rect id="_x0000_i1087" style="width:0;height:1.5pt" o:hralign="center" o:hrstd="t" o:hr="t" fillcolor="#a0a0a0" stroked="f"/>
        </w:pict>
      </w:r>
    </w:p>
    <w:p w14:paraId="14FAC6B4" w14:textId="77777777" w:rsidR="00C6559B" w:rsidRDefault="00C6559B" w:rsidP="00EF2C0A">
      <w:pPr>
        <w:pStyle w:val="Heading2"/>
      </w:pPr>
      <w:r w:rsidRPr="00C6559B">
        <w:t>Key Features</w:t>
      </w:r>
    </w:p>
    <w:p w14:paraId="7511AF11" w14:textId="42761C9B" w:rsidR="00EF2C0A" w:rsidRPr="00EF2C0A" w:rsidRDefault="00EF2C0A" w:rsidP="00EF2C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5976B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 xml:space="preserve">• Uses </w:t>
      </w:r>
      <w:r w:rsidRPr="00C6559B">
        <w:rPr>
          <w:rFonts w:ascii="Roboto Mono" w:hAnsi="Roboto Mono"/>
          <w:b/>
          <w:bCs/>
        </w:rPr>
        <w:t>XML</w:t>
      </w:r>
      <w:r w:rsidRPr="00C6559B">
        <w:rPr>
          <w:rFonts w:ascii="Roboto Mono" w:hAnsi="Roboto Mono"/>
        </w:rPr>
        <w:t xml:space="preserve"> for data formatting</w:t>
      </w:r>
      <w:r w:rsidRPr="00C6559B">
        <w:rPr>
          <w:rFonts w:ascii="Roboto Mono" w:hAnsi="Roboto Mono"/>
        </w:rPr>
        <w:br/>
        <w:t xml:space="preserve">• Works over </w:t>
      </w:r>
      <w:r w:rsidRPr="00C6559B">
        <w:rPr>
          <w:rFonts w:ascii="Roboto Mono" w:hAnsi="Roboto Mono"/>
          <w:b/>
          <w:bCs/>
        </w:rPr>
        <w:t>HTTP</w:t>
      </w:r>
      <w:r w:rsidRPr="00C6559B">
        <w:rPr>
          <w:rFonts w:ascii="Roboto Mono" w:hAnsi="Roboto Mono"/>
        </w:rPr>
        <w:br/>
        <w:t xml:space="preserve">• Allows </w:t>
      </w:r>
      <w:r w:rsidRPr="00C6559B">
        <w:rPr>
          <w:rFonts w:ascii="Roboto Mono" w:hAnsi="Roboto Mono"/>
          <w:b/>
          <w:bCs/>
        </w:rPr>
        <w:t>remote procedure calls (RPC)</w:t>
      </w:r>
      <w:r w:rsidRPr="00C6559B">
        <w:rPr>
          <w:rFonts w:ascii="Roboto Mono" w:hAnsi="Roboto Mono"/>
        </w:rPr>
        <w:br/>
        <w:t>• Simple and lightweight compared to SOAP</w:t>
      </w:r>
      <w:r w:rsidRPr="00C6559B">
        <w:rPr>
          <w:rFonts w:ascii="Roboto Mono" w:hAnsi="Roboto Mono"/>
        </w:rPr>
        <w:br/>
        <w:t>• Supports communication between different systems</w:t>
      </w:r>
    </w:p>
    <w:p w14:paraId="32AECE45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66ABB595">
          <v:rect id="_x0000_i1088" style="width:0;height:1.5pt" o:hralign="center" o:hrstd="t" o:hr="t" fillcolor="#a0a0a0" stroked="f"/>
        </w:pict>
      </w:r>
    </w:p>
    <w:p w14:paraId="772C0434" w14:textId="77777777" w:rsidR="00C6559B" w:rsidRDefault="00C6559B" w:rsidP="00EF2C0A">
      <w:pPr>
        <w:pStyle w:val="Heading2"/>
      </w:pPr>
      <w:r w:rsidRPr="00C6559B">
        <w:t>How It Works</w:t>
      </w:r>
    </w:p>
    <w:p w14:paraId="4DE12883" w14:textId="51DC1809" w:rsidR="00EF2C0A" w:rsidRPr="00EF2C0A" w:rsidRDefault="00EF2C0A" w:rsidP="00EF2C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A489B" w14:textId="77777777" w:rsidR="00C6559B" w:rsidRPr="00C6559B" w:rsidRDefault="00C6559B" w:rsidP="00C6559B">
      <w:pPr>
        <w:numPr>
          <w:ilvl w:val="0"/>
          <w:numId w:val="1"/>
        </w:numPr>
        <w:rPr>
          <w:rFonts w:ascii="Roboto Mono" w:hAnsi="Roboto Mono"/>
        </w:rPr>
      </w:pPr>
      <w:r w:rsidRPr="00C6559B">
        <w:rPr>
          <w:rFonts w:ascii="Roboto Mono" w:hAnsi="Roboto Mono"/>
        </w:rPr>
        <w:t>Client sends a request (in XML format) to call a function</w:t>
      </w:r>
    </w:p>
    <w:p w14:paraId="15B05D1E" w14:textId="77777777" w:rsidR="00C6559B" w:rsidRPr="00C6559B" w:rsidRDefault="00C6559B" w:rsidP="00C6559B">
      <w:pPr>
        <w:numPr>
          <w:ilvl w:val="0"/>
          <w:numId w:val="1"/>
        </w:numPr>
        <w:rPr>
          <w:rFonts w:ascii="Roboto Mono" w:hAnsi="Roboto Mono"/>
        </w:rPr>
      </w:pPr>
      <w:r w:rsidRPr="00C6559B">
        <w:rPr>
          <w:rFonts w:ascii="Roboto Mono" w:hAnsi="Roboto Mono"/>
        </w:rPr>
        <w:t>Server executes the function</w:t>
      </w:r>
    </w:p>
    <w:p w14:paraId="29F116A6" w14:textId="77777777" w:rsidR="00C6559B" w:rsidRPr="00C6559B" w:rsidRDefault="00C6559B" w:rsidP="00C6559B">
      <w:pPr>
        <w:numPr>
          <w:ilvl w:val="0"/>
          <w:numId w:val="1"/>
        </w:numPr>
        <w:rPr>
          <w:rFonts w:ascii="Roboto Mono" w:hAnsi="Roboto Mono"/>
        </w:rPr>
      </w:pPr>
      <w:r w:rsidRPr="00C6559B">
        <w:rPr>
          <w:rFonts w:ascii="Roboto Mono" w:hAnsi="Roboto Mono"/>
        </w:rPr>
        <w:lastRenderedPageBreak/>
        <w:t>Server sends back the result in XML</w:t>
      </w:r>
    </w:p>
    <w:p w14:paraId="20FEB479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6461F75C">
          <v:rect id="_x0000_i1089" style="width:0;height:1.5pt" o:hralign="center" o:hrstd="t" o:hr="t" fillcolor="#a0a0a0" stroked="f"/>
        </w:pict>
      </w:r>
    </w:p>
    <w:p w14:paraId="665E5B73" w14:textId="77777777" w:rsidR="00C6559B" w:rsidRDefault="00C6559B" w:rsidP="00EF2C0A">
      <w:pPr>
        <w:pStyle w:val="Heading2"/>
      </w:pPr>
      <w:r w:rsidRPr="00C6559B">
        <w:t>Advantages</w:t>
      </w:r>
    </w:p>
    <w:p w14:paraId="488EB24A" w14:textId="255A9B53" w:rsidR="00EF2C0A" w:rsidRPr="00EF2C0A" w:rsidRDefault="00EF2C0A" w:rsidP="00EF2C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E72E48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 xml:space="preserve">•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Simple and easy to implement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Platform-independent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Lightweight compared to SOAP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Works over standard HTTP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Good for basic remote communication</w:t>
      </w:r>
    </w:p>
    <w:p w14:paraId="5BE76263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1D5B6349">
          <v:rect id="_x0000_i1090" style="width:0;height:1.5pt" o:hralign="center" o:hrstd="t" o:hr="t" fillcolor="#a0a0a0" stroked="f"/>
        </w:pict>
      </w:r>
    </w:p>
    <w:p w14:paraId="56B64ED3" w14:textId="77777777" w:rsidR="00C6559B" w:rsidRDefault="00C6559B" w:rsidP="00EF2C0A">
      <w:pPr>
        <w:pStyle w:val="Heading2"/>
      </w:pPr>
      <w:r w:rsidRPr="00C6559B">
        <w:t>Disadvantages</w:t>
      </w:r>
    </w:p>
    <w:p w14:paraId="290319A5" w14:textId="76FBA5B5" w:rsidR="00EF2C0A" w:rsidRPr="00EF2C0A" w:rsidRDefault="00EF2C0A" w:rsidP="00EF2C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ACCD8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 xml:space="preserve">•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Limited features compared to SOAP and REST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Less flexible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Slower than modern APIs (due to XML)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Less commonly used today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Not suitable for complex systems</w:t>
      </w:r>
    </w:p>
    <w:p w14:paraId="72914C4A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55FC9959">
          <v:rect id="_x0000_i1091" style="width:0;height:1.5pt" o:hralign="center" o:hrstd="t" o:hr="t" fillcolor="#a0a0a0" stroked="f"/>
        </w:pict>
      </w:r>
    </w:p>
    <w:p w14:paraId="4B289A35" w14:textId="77777777" w:rsidR="00C6559B" w:rsidRDefault="00C6559B" w:rsidP="00EF2C0A">
      <w:pPr>
        <w:pStyle w:val="Heading2"/>
      </w:pPr>
      <w:r w:rsidRPr="00C6559B">
        <w:t>Examples</w:t>
      </w:r>
    </w:p>
    <w:p w14:paraId="7674F1BB" w14:textId="7F6A85F2" w:rsidR="00EF2C0A" w:rsidRPr="00EF2C0A" w:rsidRDefault="00EF2C0A" w:rsidP="00EF2C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0CFAC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>• Early APIs for blogging platforms</w:t>
      </w:r>
      <w:r w:rsidRPr="00C6559B">
        <w:rPr>
          <w:rFonts w:ascii="Roboto Mono" w:hAnsi="Roboto Mono"/>
        </w:rPr>
        <w:br/>
        <w:t>• Simple remote system communication</w:t>
      </w:r>
      <w:r w:rsidRPr="00C6559B">
        <w:rPr>
          <w:rFonts w:ascii="Roboto Mono" w:hAnsi="Roboto Mono"/>
        </w:rPr>
        <w:br/>
        <w:t>• Basic automation systems</w:t>
      </w:r>
    </w:p>
    <w:p w14:paraId="6D1BF351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5693BD27">
          <v:rect id="_x0000_i1092" style="width:0;height:1.5pt" o:hralign="center" o:hrstd="t" o:hr="t" fillcolor="#a0a0a0" stroked="f"/>
        </w:pict>
      </w:r>
    </w:p>
    <w:p w14:paraId="645251C0" w14:textId="77777777" w:rsidR="00C6559B" w:rsidRDefault="00C6559B" w:rsidP="00EF2C0A">
      <w:pPr>
        <w:pStyle w:val="Heading2"/>
      </w:pPr>
      <w:r w:rsidRPr="00C6559B">
        <w:t>Purpose</w:t>
      </w:r>
    </w:p>
    <w:p w14:paraId="6A03DAA7" w14:textId="30E82205" w:rsidR="00EF2C0A" w:rsidRPr="00EF2C0A" w:rsidRDefault="00EF2C0A" w:rsidP="00EF2C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71F2C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lastRenderedPageBreak/>
        <w:t>• Enable remote function calls between applications</w:t>
      </w:r>
      <w:r w:rsidRPr="00C6559B">
        <w:rPr>
          <w:rFonts w:ascii="Roboto Mono" w:hAnsi="Roboto Mono"/>
        </w:rPr>
        <w:br/>
        <w:t>• Allow systems to communicate and share data</w:t>
      </w:r>
      <w:r w:rsidRPr="00C6559B">
        <w:rPr>
          <w:rFonts w:ascii="Roboto Mono" w:hAnsi="Roboto Mono"/>
        </w:rPr>
        <w:br/>
        <w:t>• Used in simple client-server interactions</w:t>
      </w:r>
    </w:p>
    <w:p w14:paraId="2313AE75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7CCC687E">
          <v:rect id="_x0000_i1093" style="width:0;height:1.5pt" o:hralign="center" o:hrstd="t" o:hr="t" fillcolor="#a0a0a0" stroked="f"/>
        </w:pict>
      </w:r>
    </w:p>
    <w:p w14:paraId="45187F51" w14:textId="77777777" w:rsidR="00C6559B" w:rsidRDefault="00C6559B" w:rsidP="00EF2C0A">
      <w:pPr>
        <w:pStyle w:val="Heading2"/>
      </w:pPr>
      <w:r w:rsidRPr="00C6559B">
        <w:t>Summary</w:t>
      </w:r>
    </w:p>
    <w:p w14:paraId="7045C502" w14:textId="3FA3C9B3" w:rsidR="00EF2C0A" w:rsidRPr="00EF2C0A" w:rsidRDefault="00EF2C0A" w:rsidP="00EF2C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924D6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Segoe UI Emoji" w:hAnsi="Segoe UI Emoji" w:cs="Segoe UI Emoji"/>
        </w:rPr>
        <w:t>👉</w:t>
      </w:r>
      <w:r w:rsidRPr="00C6559B">
        <w:rPr>
          <w:rFonts w:ascii="Roboto Mono" w:hAnsi="Roboto Mono"/>
        </w:rPr>
        <w:t xml:space="preserve"> XML-RPC Web Services = </w:t>
      </w:r>
      <w:r w:rsidRPr="00C6559B">
        <w:rPr>
          <w:rFonts w:ascii="Roboto Mono" w:hAnsi="Roboto Mono"/>
          <w:b/>
          <w:bCs/>
        </w:rPr>
        <w:t>a simple web service that uses XML to allow applications to call functions on remote systems over the internet</w:t>
      </w:r>
    </w:p>
    <w:p w14:paraId="49A45198" w14:textId="23CC922A" w:rsidR="00C6559B" w:rsidRPr="00C6559B" w:rsidRDefault="00C6559B" w:rsidP="00EF2C0A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48D1961F">
          <v:rect id="_x0000_i1094" style="width:0;height:1.5pt" o:hralign="center" o:hrstd="t" o:hr="t" fillcolor="#a0a0a0" stroked="f"/>
        </w:pict>
      </w:r>
    </w:p>
    <w:p w14:paraId="62DC2EBD" w14:textId="77777777" w:rsidR="00C6559B" w:rsidRPr="00C6559B" w:rsidRDefault="00C6559B" w:rsidP="00C6559B">
      <w:pPr>
        <w:rPr>
          <w:rFonts w:ascii="Roboto Mono" w:hAnsi="Roboto Mono"/>
        </w:rPr>
      </w:pPr>
    </w:p>
    <w:sectPr w:rsidR="00C6559B" w:rsidRPr="00C65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440AA"/>
    <w:multiLevelType w:val="multilevel"/>
    <w:tmpl w:val="0748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72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29"/>
    <w:rsid w:val="002D1F4F"/>
    <w:rsid w:val="003710DD"/>
    <w:rsid w:val="00711B4D"/>
    <w:rsid w:val="008952B3"/>
    <w:rsid w:val="00A70480"/>
    <w:rsid w:val="00C6559B"/>
    <w:rsid w:val="00EA0529"/>
    <w:rsid w:val="00EF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E9FE"/>
  <w15:chartTrackingRefBased/>
  <w15:docId w15:val="{B5F61065-0073-4A2A-B40C-95953C7F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2026-03-20T20:42:00Z</dcterms:created>
  <dcterms:modified xsi:type="dcterms:W3CDTF">2026-03-20T20:43:00Z</dcterms:modified>
</cp:coreProperties>
</file>