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4D00" w14:textId="77777777" w:rsidR="001C53C1" w:rsidRPr="001C53C1" w:rsidRDefault="001C53C1" w:rsidP="00F5579C">
      <w:pPr>
        <w:pStyle w:val="Heading1"/>
        <w:rPr>
          <w:rFonts w:eastAsia="Arial"/>
          <w:lang w:val="en"/>
        </w:rPr>
      </w:pPr>
      <w:bookmarkStart w:id="0" w:name="_ra2hd16vfms9" w:colFirst="0" w:colLast="0"/>
      <w:bookmarkEnd w:id="0"/>
      <w:r w:rsidRPr="001C53C1">
        <w:rPr>
          <w:rFonts w:eastAsia="Arial"/>
          <w:lang w:val="en"/>
        </w:rPr>
        <w:t>Cash-Based Payment System</w:t>
      </w:r>
    </w:p>
    <w:p w14:paraId="6893B923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326024" w14:textId="77777777" w:rsidR="001C53C1" w:rsidRPr="001C53C1" w:rsidRDefault="001C53C1" w:rsidP="001C53C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cash-based payment system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most traditional and direct method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payment where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currency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(banknotes and coins) is exchanged for goods or services. It does </w:t>
      </w: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involve banks, cards, or electronic systems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59EF22F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BEB0391">
          <v:rect id="_x0000_i1025" style="width:0;height:1.5pt" o:hralign="center" o:hrstd="t" o:hr="t" fillcolor="#a0a0a0" stroked="f"/>
        </w:pict>
      </w:r>
    </w:p>
    <w:p w14:paraId="4DBDDC40" w14:textId="77777777" w:rsidR="001C53C1" w:rsidRPr="001C53C1" w:rsidRDefault="001C53C1" w:rsidP="00F5579C">
      <w:pPr>
        <w:pStyle w:val="Heading2"/>
        <w:rPr>
          <w:rFonts w:ascii="Arial" w:eastAsia="Arial" w:hAnsi="Arial" w:cs="Arial"/>
          <w:lang w:val="en"/>
        </w:rPr>
      </w:pPr>
      <w:bookmarkStart w:id="1" w:name="_tw8k12cjd4ev" w:colFirst="0" w:colLast="0"/>
      <w:bookmarkEnd w:id="1"/>
      <w:r w:rsidRPr="001C53C1">
        <w:rPr>
          <w:rFonts w:ascii="Segoe UI Emoji" w:eastAsia="Arial Unicode MS" w:hAnsi="Segoe UI Emoji" w:cs="Segoe UI Emoji"/>
          <w:lang w:val="en"/>
        </w:rPr>
        <w:t>✅</w:t>
      </w:r>
      <w:r w:rsidRPr="001C53C1">
        <w:rPr>
          <w:rFonts w:eastAsia="Arial Unicode MS"/>
          <w:lang w:val="en"/>
        </w:rPr>
        <w:t xml:space="preserve"> Key Characteristics</w:t>
      </w:r>
    </w:p>
    <w:p w14:paraId="07B761AA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2A6524" w14:textId="77777777" w:rsidR="001C53C1" w:rsidRPr="001C53C1" w:rsidRDefault="001C53C1" w:rsidP="001C53C1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Physical Medium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Uses real cash (coins &amp; paper money).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276DA43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Immediate Settlement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Payment is instant and final — no delays or processing times.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0216B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 Intermediary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No need for banks, payment gateways, or the internet.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2EE110" w14:textId="77777777" w:rsidR="001C53C1" w:rsidRPr="001C53C1" w:rsidRDefault="001C53C1" w:rsidP="001C53C1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Anonymous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Transactions are private; there's no digital trail.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7CD877" w14:textId="77777777" w:rsidR="001C53C1" w:rsidRPr="001C53C1" w:rsidRDefault="001C53C1" w:rsidP="001C53C1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Universal Acceptance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Accepted almost everywhere, especially in informal economies.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8902CE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F49C62">
          <v:rect id="_x0000_i1026" style="width:0;height:1.5pt" o:hralign="center" o:hrstd="t" o:hr="t" fillcolor="#a0a0a0" stroked="f"/>
        </w:pict>
      </w:r>
    </w:p>
    <w:p w14:paraId="323D6DCE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2" w:name="_8gryaj4n47l5" w:colFirst="0" w:colLast="0"/>
      <w:bookmarkEnd w:id="2"/>
      <w:r w:rsidRPr="001C53C1">
        <w:rPr>
          <w:rFonts w:ascii="Segoe UI Emoji" w:eastAsia="Arial" w:hAnsi="Segoe UI Emoji" w:cs="Segoe UI Emoji"/>
          <w:lang w:val="en"/>
        </w:rPr>
        <w:t>📌</w:t>
      </w:r>
      <w:r w:rsidRPr="001C53C1">
        <w:rPr>
          <w:rFonts w:eastAsia="Arial"/>
          <w:lang w:val="en"/>
        </w:rPr>
        <w:t xml:space="preserve"> Examples of Cash-Based Payments</w:t>
      </w:r>
    </w:p>
    <w:p w14:paraId="79AA50EC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EF6CD1" w14:textId="77777777" w:rsidR="001C53C1" w:rsidRPr="001C53C1" w:rsidRDefault="001C53C1" w:rsidP="001C53C1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Buying groceries from a local market.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2E43CD" w14:textId="77777777" w:rsidR="001C53C1" w:rsidRPr="001C53C1" w:rsidRDefault="001C53C1" w:rsidP="001C53C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Paying for a taxi or public transport.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EBD9F4" w14:textId="77777777" w:rsidR="001C53C1" w:rsidRPr="001C53C1" w:rsidRDefault="001C53C1" w:rsidP="001C53C1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Tipping a waiter or service worker.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152E3E" w14:textId="77777777" w:rsidR="001C53C1" w:rsidRPr="001C53C1" w:rsidRDefault="001C53C1" w:rsidP="001C53C1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Street vendors and small shops without POS systems.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09C011A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2012BF">
          <v:rect id="_x0000_i1027" style="width:0;height:1.5pt" o:hralign="center" o:hrstd="t" o:hr="t" fillcolor="#a0a0a0" stroked="f"/>
        </w:pict>
      </w:r>
    </w:p>
    <w:p w14:paraId="6BE31098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3" w:name="_8ybtqmjt6oan" w:colFirst="0" w:colLast="0"/>
      <w:bookmarkEnd w:id="3"/>
      <w:r w:rsidRPr="001C53C1">
        <w:rPr>
          <w:rFonts w:ascii="Segoe UI Emoji" w:eastAsia="Arial" w:hAnsi="Segoe UI Emoji" w:cs="Segoe UI Emoji"/>
          <w:lang w:val="en"/>
        </w:rPr>
        <w:t>🟢</w:t>
      </w:r>
      <w:r w:rsidRPr="001C53C1">
        <w:rPr>
          <w:rFonts w:eastAsia="Arial"/>
          <w:lang w:val="en"/>
        </w:rPr>
        <w:t xml:space="preserve"> Advantages</w:t>
      </w:r>
    </w:p>
    <w:p w14:paraId="0100825F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62066" w14:textId="77777777" w:rsidR="001C53C1" w:rsidRPr="001C53C1" w:rsidRDefault="001C53C1" w:rsidP="001C53C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use and understand.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65B124" w14:textId="77777777" w:rsidR="001C53C1" w:rsidRPr="001C53C1" w:rsidRDefault="001C53C1" w:rsidP="001C53C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technical setup required.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496703" w14:textId="77777777" w:rsidR="001C53C1" w:rsidRPr="001C53C1" w:rsidRDefault="001C53C1" w:rsidP="001C53C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transaction or processing fees.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01D7BD" w14:textId="77777777" w:rsidR="001C53C1" w:rsidRPr="001C53C1" w:rsidRDefault="001C53C1" w:rsidP="001C53C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Works without electricity or internet.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BE3045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C1D9A">
          <v:rect id="_x0000_i1028" style="width:0;height:1.5pt" o:hralign="center" o:hrstd="t" o:hr="t" fillcolor="#a0a0a0" stroked="f"/>
        </w:pict>
      </w:r>
    </w:p>
    <w:p w14:paraId="2C4EB344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4" w:name="_sz7xprcew6up" w:colFirst="0" w:colLast="0"/>
      <w:bookmarkEnd w:id="4"/>
      <w:r w:rsidRPr="001C53C1">
        <w:rPr>
          <w:rFonts w:ascii="Segoe UI Emoji" w:eastAsia="Arial" w:hAnsi="Segoe UI Emoji" w:cs="Segoe UI Emoji"/>
          <w:lang w:val="en"/>
        </w:rPr>
        <w:t>🔴</w:t>
      </w:r>
      <w:r w:rsidRPr="001C53C1">
        <w:rPr>
          <w:rFonts w:eastAsia="Arial"/>
          <w:lang w:val="en"/>
        </w:rPr>
        <w:t xml:space="preserve"> Disadvantages</w:t>
      </w:r>
    </w:p>
    <w:p w14:paraId="623FF644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D7823E" w14:textId="77777777" w:rsidR="001C53C1" w:rsidRPr="001C53C1" w:rsidRDefault="001C53C1" w:rsidP="001C53C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Risk of theft or loss.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AC61CF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proof of payment unless a receipt is given.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312183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Difficult to track for accounting or tax purposes.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DF53DD" w14:textId="77777777" w:rsidR="001C53C1" w:rsidRPr="001C53C1" w:rsidRDefault="001C53C1" w:rsidP="001C53C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Not suitable for online or remote transactions.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124BF" w14:textId="77777777" w:rsidR="001C53C1" w:rsidRPr="001C53C1" w:rsidRDefault="001C53C1" w:rsidP="001C53C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 be inefficient for large transactions or business scaling.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20B7699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886C4B">
          <v:rect id="_x0000_i1029" style="width:0;height:1.5pt" o:hralign="center" o:hrstd="t" o:hr="t" fillcolor="#a0a0a0" stroked="f"/>
        </w:pict>
      </w:r>
    </w:p>
    <w:p w14:paraId="7CD1A2CC" w14:textId="77777777" w:rsidR="001C53C1" w:rsidRPr="001C53C1" w:rsidRDefault="001C53C1" w:rsidP="00F5579C">
      <w:pPr>
        <w:pStyle w:val="Heading2"/>
        <w:rPr>
          <w:rFonts w:eastAsia="Arial"/>
          <w:lang w:val="en"/>
        </w:rPr>
      </w:pPr>
      <w:bookmarkStart w:id="5" w:name="_pqitlqno3ix6" w:colFirst="0" w:colLast="0"/>
      <w:bookmarkEnd w:id="5"/>
      <w:r w:rsidRPr="001C53C1">
        <w:rPr>
          <w:rFonts w:ascii="Segoe UI Emoji" w:eastAsia="Arial" w:hAnsi="Segoe UI Emoji" w:cs="Segoe UI Emoji"/>
          <w:lang w:val="en"/>
        </w:rPr>
        <w:lastRenderedPageBreak/>
        <w:t>📍</w:t>
      </w:r>
      <w:r w:rsidRPr="001C53C1">
        <w:rPr>
          <w:rFonts w:eastAsia="Arial"/>
          <w:lang w:val="en"/>
        </w:rPr>
        <w:t xml:space="preserve"> Where It’s Commonly Used</w:t>
      </w:r>
    </w:p>
    <w:p w14:paraId="115F5670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83B093" w14:textId="77777777" w:rsidR="001C53C1" w:rsidRPr="001C53C1" w:rsidRDefault="001C53C1" w:rsidP="001C53C1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Developing countries with limited banking infrastructure.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419BF7D" w14:textId="77777777" w:rsidR="001C53C1" w:rsidRPr="001C53C1" w:rsidRDefault="001C53C1" w:rsidP="001C53C1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Rural areas and informal economies.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D3C7D8" w14:textId="77777777" w:rsidR="001C53C1" w:rsidRPr="001C53C1" w:rsidRDefault="001C53C1" w:rsidP="001C53C1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Situations where digital payments are not practical (e.g., during power outages).</w:t>
      </w:r>
      <w:r w:rsidRPr="001C53C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9A69477" w14:textId="77777777" w:rsidR="001C53C1" w:rsidRPr="001C53C1" w:rsidRDefault="00000000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AF60CD">
          <v:rect id="_x0000_i1030" style="width:0;height:1.5pt" o:hralign="center" o:hrstd="t" o:hr="t" fillcolor="#a0a0a0" stroked="f"/>
        </w:pict>
      </w:r>
    </w:p>
    <w:p w14:paraId="669A81C1" w14:textId="77777777" w:rsidR="001C53C1" w:rsidRPr="001C53C1" w:rsidRDefault="001C53C1" w:rsidP="001C53C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64D5CB" w14:textId="77777777" w:rsidR="00A70480" w:rsidRPr="001C53C1" w:rsidRDefault="00A70480" w:rsidP="001C53C1"/>
    <w:sectPr w:rsidR="00A70480" w:rsidRPr="001C53C1" w:rsidSect="001C5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015CA"/>
    <w:multiLevelType w:val="multilevel"/>
    <w:tmpl w:val="6D3A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DC1D39"/>
    <w:multiLevelType w:val="multilevel"/>
    <w:tmpl w:val="9578A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2E1C7A"/>
    <w:multiLevelType w:val="multilevel"/>
    <w:tmpl w:val="45AAE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0E87781"/>
    <w:multiLevelType w:val="multilevel"/>
    <w:tmpl w:val="BA387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631773"/>
    <w:multiLevelType w:val="multilevel"/>
    <w:tmpl w:val="7E9C8C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20579111">
    <w:abstractNumId w:val="0"/>
  </w:num>
  <w:num w:numId="2" w16cid:durableId="1841384094">
    <w:abstractNumId w:val="1"/>
  </w:num>
  <w:num w:numId="3" w16cid:durableId="909268824">
    <w:abstractNumId w:val="4"/>
  </w:num>
  <w:num w:numId="4" w16cid:durableId="1928540612">
    <w:abstractNumId w:val="3"/>
  </w:num>
  <w:num w:numId="5" w16cid:durableId="985204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C1"/>
    <w:rsid w:val="001C53C1"/>
    <w:rsid w:val="002D1F4F"/>
    <w:rsid w:val="003436B2"/>
    <w:rsid w:val="00711B4D"/>
    <w:rsid w:val="00854D6A"/>
    <w:rsid w:val="008952B3"/>
    <w:rsid w:val="00A70480"/>
    <w:rsid w:val="00F55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62EC8"/>
  <w15:chartTrackingRefBased/>
  <w15:docId w15:val="{076D636A-DED0-4150-98CD-32BBEC80C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5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2026-01-22T16:08:00Z</dcterms:created>
  <dcterms:modified xsi:type="dcterms:W3CDTF">2026-01-24T18:45:00Z</dcterms:modified>
</cp:coreProperties>
</file>