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C824" w14:textId="77777777" w:rsidR="00677559" w:rsidRPr="00A83A3F" w:rsidRDefault="00677559" w:rsidP="004C0183">
      <w:pPr>
        <w:pStyle w:val="Heading1"/>
        <w:rPr>
          <w:rFonts w:eastAsia="Arial"/>
          <w:lang w:val="en"/>
        </w:rPr>
      </w:pPr>
      <w:bookmarkStart w:id="0" w:name="_6amucg5v6iod" w:colFirst="0" w:colLast="0"/>
      <w:bookmarkEnd w:id="0"/>
      <w:r w:rsidRPr="00A83A3F">
        <w:rPr>
          <w:rFonts w:eastAsia="Arial"/>
          <w:lang w:val="en"/>
        </w:rPr>
        <w:t>Crypto Wallet</w:t>
      </w:r>
    </w:p>
    <w:p w14:paraId="6855BA42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D76420" w14:textId="77777777" w:rsidR="00677559" w:rsidRPr="00A83A3F" w:rsidRDefault="00677559" w:rsidP="00A83A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Wallet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digital wallet used to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store, send, receive, and manage cryptocurrencies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 (BTC), Ethereum (ETH), and other digital assets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traditional wallets that store fiat currency, a crypto wallet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private and public keys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access and control crypto on the blockchain.</w:t>
      </w:r>
    </w:p>
    <w:p w14:paraId="5128EA8D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D07E65">
          <v:rect id="_x0000_i1025" style="width:0;height:1.5pt" o:hralign="center" o:hrstd="t" o:hr="t" fillcolor="#a0a0a0" stroked="f"/>
        </w:pict>
      </w:r>
    </w:p>
    <w:p w14:paraId="29BB15A4" w14:textId="77777777" w:rsidR="00677559" w:rsidRPr="00A83A3F" w:rsidRDefault="00677559" w:rsidP="004C0183">
      <w:pPr>
        <w:pStyle w:val="Heading2"/>
        <w:rPr>
          <w:rFonts w:ascii="Arial" w:eastAsia="Arial" w:hAnsi="Arial" w:cs="Arial"/>
          <w:lang w:val="en"/>
        </w:rPr>
      </w:pPr>
      <w:bookmarkStart w:id="1" w:name="_wpf37smzjhja" w:colFirst="0" w:colLast="0"/>
      <w:bookmarkEnd w:id="1"/>
      <w:r w:rsidRPr="00A83A3F">
        <w:rPr>
          <w:rFonts w:ascii="Segoe UI Emoji" w:eastAsia="Arial Unicode MS" w:hAnsi="Segoe UI Emoji" w:cs="Segoe UI Emoji"/>
          <w:lang w:val="en"/>
        </w:rPr>
        <w:t>✅</w:t>
      </w:r>
      <w:r w:rsidRPr="00A83A3F">
        <w:rPr>
          <w:rFonts w:eastAsia="Arial Unicode MS"/>
          <w:lang w:val="en"/>
        </w:rPr>
        <w:t xml:space="preserve"> Key Characteristics of Crypto Wallets:</w:t>
      </w:r>
    </w:p>
    <w:p w14:paraId="0939F612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A1BA94" w14:textId="77777777" w:rsidR="00677559" w:rsidRPr="00A83A3F" w:rsidRDefault="00677559" w:rsidP="00A83A3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Key-Based System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A7F6F6B" w14:textId="77777777" w:rsidR="00677559" w:rsidRPr="00A83A3F" w:rsidRDefault="00677559" w:rsidP="00A83A3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Stores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(used to sign transactions) and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keys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(used to receive funds).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E249CB" w14:textId="77777777" w:rsidR="00677559" w:rsidRPr="00A83A3F" w:rsidRDefault="00677559" w:rsidP="00A83A3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Ownership of cryptocurrency is determined by control of private keys.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35B622" w14:textId="77777777" w:rsidR="00677559" w:rsidRPr="00A83A3F" w:rsidRDefault="00677559" w:rsidP="00A83A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Types: Custodial vs Non-Custodial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898F179" w14:textId="77777777" w:rsidR="00677559" w:rsidRPr="00A83A3F" w:rsidRDefault="00677559" w:rsidP="00A83A3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Custodial Wallet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 third party (like an exchange) holds the private keys (e.g., Binance Wallet).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746E7F" w14:textId="77777777" w:rsidR="00677559" w:rsidRPr="00A83A3F" w:rsidRDefault="00677559" w:rsidP="00A83A3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Non-Custodial Wallet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user controls their private keys (e.g., MetaMask, Trust Wallet).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BFD92D" w14:textId="77777777" w:rsidR="00677559" w:rsidRPr="00A83A3F" w:rsidRDefault="00677559" w:rsidP="00A83A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Supports Multiple Assets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FB616C" w14:textId="77777777" w:rsidR="00677559" w:rsidRPr="00A83A3F" w:rsidRDefault="00677559" w:rsidP="00A83A3F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Many wallets support a range of tokens across different blockchains (e.g., ETH, ERC-20, BTC, BNB).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D55069" w14:textId="77777777" w:rsidR="00677559" w:rsidRPr="00A83A3F" w:rsidRDefault="00677559" w:rsidP="00A83A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 Interaction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7AC6BB" w14:textId="77777777" w:rsidR="00677559" w:rsidRPr="00A83A3F" w:rsidRDefault="00677559" w:rsidP="00A83A3F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to sign and broadcast transactions to blockchain networks.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26ADB4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8DAA08">
          <v:rect id="_x0000_i1026" style="width:0;height:1.5pt" o:hralign="center" o:hrstd="t" o:hr="t" fillcolor="#a0a0a0" stroked="f"/>
        </w:pict>
      </w:r>
    </w:p>
    <w:p w14:paraId="54E2ADF4" w14:textId="77777777" w:rsidR="00677559" w:rsidRPr="00A83A3F" w:rsidRDefault="00677559" w:rsidP="004C0183">
      <w:pPr>
        <w:pStyle w:val="Heading2"/>
        <w:rPr>
          <w:rFonts w:eastAsia="Arial"/>
          <w:lang w:val="en"/>
        </w:rPr>
      </w:pPr>
      <w:bookmarkStart w:id="2" w:name="_t13ulczdd3i4" w:colFirst="0" w:colLast="0"/>
      <w:bookmarkEnd w:id="2"/>
      <w:r w:rsidRPr="00A83A3F">
        <w:rPr>
          <w:rFonts w:ascii="Segoe UI Emoji" w:eastAsia="Arial" w:hAnsi="Segoe UI Emoji" w:cs="Segoe UI Emoji"/>
          <w:lang w:val="en"/>
        </w:rPr>
        <w:t>📦</w:t>
      </w:r>
      <w:r w:rsidRPr="00A83A3F">
        <w:rPr>
          <w:rFonts w:eastAsia="Arial"/>
          <w:lang w:val="en"/>
        </w:rPr>
        <w:t xml:space="preserve"> Types of Crypto Wallets (by Storage Method):</w:t>
      </w:r>
    </w:p>
    <w:p w14:paraId="17384222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4DD9AE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F412B3" wp14:editId="607E35D1">
            <wp:extent cx="5943600" cy="281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4E56B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3"/>
        <w:gridCol w:w="3734"/>
        <w:gridCol w:w="3763"/>
      </w:tblGrid>
      <w:tr w:rsidR="00677559" w:rsidRPr="00A83A3F" w14:paraId="12970C7B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2015A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BE79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0D90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Wallets</w:t>
            </w:r>
          </w:p>
        </w:tc>
      </w:tr>
      <w:tr w:rsidR="00677559" w:rsidRPr="00A83A3F" w14:paraId="0730772E" w14:textId="77777777" w:rsidTr="00946108">
        <w:trPr>
          <w:trHeight w:val="800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682E1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Hot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D46C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Connected to the internet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EF2D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MetaMask, Trust Wallet, Coinbase Wallet</w:t>
            </w:r>
          </w:p>
        </w:tc>
      </w:tr>
      <w:tr w:rsidR="00677559" w:rsidRPr="00A83A3F" w14:paraId="1C82BBED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8CD6A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Cold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5412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storage (for security)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F3FA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Ledger Nano, Trezor</w:t>
            </w:r>
          </w:p>
        </w:tc>
      </w:tr>
      <w:tr w:rsidR="00677559" w:rsidRPr="00A83A3F" w14:paraId="1EFA9D78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418C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7885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Accessed via browser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45EF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Blockchain.com, Binance Web</w:t>
            </w:r>
          </w:p>
        </w:tc>
      </w:tr>
      <w:tr w:rsidR="00677559" w:rsidRPr="00A83A3F" w14:paraId="5606DD37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7CE8E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BCC6C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Smartphone app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EC81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Trust Wallet, Exodus Mobile</w:t>
            </w:r>
          </w:p>
        </w:tc>
      </w:tr>
      <w:tr w:rsidR="00677559" w:rsidRPr="00A83A3F" w14:paraId="0055177C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7B58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BC2F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software on PC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1090D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Electrum, Atomic Wallet</w:t>
            </w:r>
          </w:p>
        </w:tc>
      </w:tr>
      <w:tr w:rsidR="00677559" w:rsidRPr="00A83A3F" w14:paraId="27A2F295" w14:textId="77777777" w:rsidTr="00946108">
        <w:trPr>
          <w:trHeight w:val="800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A8C4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1544D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USB-like devices for key storage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BE1D2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Ledger Nano X, Trezor Model T</w:t>
            </w:r>
          </w:p>
        </w:tc>
      </w:tr>
      <w:tr w:rsidR="00677559" w:rsidRPr="00A83A3F" w14:paraId="46C9680D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07EF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Paper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A3271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Printed private and public keys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DF1FE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Manually generated</w:t>
            </w:r>
          </w:p>
        </w:tc>
      </w:tr>
    </w:tbl>
    <w:p w14:paraId="37A99F34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C0B75F">
          <v:rect id="_x0000_i1027" style="width:0;height:1.5pt" o:hralign="center" o:hrstd="t" o:hr="t" fillcolor="#a0a0a0" stroked="f"/>
        </w:pict>
      </w:r>
    </w:p>
    <w:p w14:paraId="014D57A0" w14:textId="77777777" w:rsidR="00677559" w:rsidRPr="00A83A3F" w:rsidRDefault="00677559" w:rsidP="004C0183">
      <w:pPr>
        <w:pStyle w:val="Heading2"/>
        <w:rPr>
          <w:rFonts w:eastAsia="Arial"/>
          <w:lang w:val="en"/>
        </w:rPr>
      </w:pPr>
      <w:bookmarkStart w:id="3" w:name="_sdxm1n3xopgg" w:colFirst="0" w:colLast="0"/>
      <w:bookmarkEnd w:id="3"/>
      <w:r w:rsidRPr="00A83A3F">
        <w:rPr>
          <w:rFonts w:ascii="Segoe UI Emoji" w:eastAsia="Arial" w:hAnsi="Segoe UI Emoji" w:cs="Segoe UI Emoji"/>
          <w:lang w:val="en"/>
        </w:rPr>
        <w:t>🔄</w:t>
      </w:r>
      <w:r w:rsidRPr="00A83A3F">
        <w:rPr>
          <w:rFonts w:eastAsia="Arial"/>
          <w:lang w:val="en"/>
        </w:rPr>
        <w:t xml:space="preserve"> How It Works:</w:t>
      </w:r>
    </w:p>
    <w:p w14:paraId="0F273E6A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921F34" w14:textId="77777777" w:rsidR="00677559" w:rsidRPr="00A83A3F" w:rsidRDefault="00677559" w:rsidP="00A83A3F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Generates Key Pair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C40A29" w14:textId="77777777" w:rsidR="00677559" w:rsidRPr="00A83A3F" w:rsidRDefault="00677559" w:rsidP="00A83A3F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key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(address) and a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created.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C6974B" w14:textId="77777777" w:rsidR="00677559" w:rsidRPr="00A83A3F" w:rsidRDefault="00677559" w:rsidP="00A83A3F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receives crypto to their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address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A6EE44" w14:textId="77777777" w:rsidR="00677559" w:rsidRPr="00A83A3F" w:rsidRDefault="00677559" w:rsidP="00A83A3F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send funds, the wallet uses the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 to sign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transaction.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0F6E43" w14:textId="77777777" w:rsidR="00677559" w:rsidRPr="00A83A3F" w:rsidRDefault="00677559" w:rsidP="00A83A3F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transaction is broadcast to the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 network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validation and inclusion.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05C5B9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476F68">
          <v:rect id="_x0000_i1028" style="width:0;height:1.5pt" o:hralign="center" o:hrstd="t" o:hr="t" fillcolor="#a0a0a0" stroked="f"/>
        </w:pict>
      </w:r>
    </w:p>
    <w:p w14:paraId="417F2BB0" w14:textId="77777777" w:rsidR="00677559" w:rsidRPr="00A83A3F" w:rsidRDefault="00677559" w:rsidP="004C0183">
      <w:pPr>
        <w:pStyle w:val="Heading2"/>
        <w:rPr>
          <w:rFonts w:ascii="Arial" w:eastAsia="Arial" w:hAnsi="Arial" w:cs="Arial"/>
          <w:lang w:val="en"/>
        </w:rPr>
      </w:pPr>
      <w:bookmarkStart w:id="4" w:name="_liedalkwpp9w" w:colFirst="0" w:colLast="0"/>
      <w:bookmarkEnd w:id="4"/>
      <w:r w:rsidRPr="00A83A3F">
        <w:rPr>
          <w:rFonts w:ascii="Segoe UI Emoji" w:eastAsia="Arial Unicode MS" w:hAnsi="Segoe UI Emoji" w:cs="Segoe UI Emoji"/>
          <w:lang w:val="en"/>
        </w:rPr>
        <w:t>✅</w:t>
      </w:r>
      <w:r w:rsidRPr="00A83A3F">
        <w:rPr>
          <w:rFonts w:eastAsia="Arial Unicode MS"/>
          <w:lang w:val="en"/>
        </w:rPr>
        <w:t xml:space="preserve"> Advantages:</w:t>
      </w:r>
    </w:p>
    <w:p w14:paraId="46BBE4D7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46E725" w14:textId="77777777" w:rsidR="00677559" w:rsidRPr="00A83A3F" w:rsidRDefault="00677559" w:rsidP="00A83A3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Full control of assets (in non-custodial wallets)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1E4485" w14:textId="77777777" w:rsidR="00677559" w:rsidRPr="00A83A3F" w:rsidRDefault="00677559" w:rsidP="00A83A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Supports global, borderless payments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376023" w14:textId="77777777" w:rsidR="00677559" w:rsidRPr="00A83A3F" w:rsidRDefault="00677559" w:rsidP="00A83A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interact with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Web3 apps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DeFi, NFTs, and DApps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6FCC92" w14:textId="77777777" w:rsidR="00677559" w:rsidRPr="00A83A3F" w:rsidRDefault="00677559" w:rsidP="00A83A3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Highly secure when using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storage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07DD2C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89D5F4">
          <v:rect id="_x0000_i1029" style="width:0;height:1.5pt" o:hralign="center" o:hrstd="t" o:hr="t" fillcolor="#a0a0a0" stroked="f"/>
        </w:pict>
      </w:r>
    </w:p>
    <w:p w14:paraId="4FBCBC8C" w14:textId="77777777" w:rsidR="00677559" w:rsidRPr="00A83A3F" w:rsidRDefault="00677559" w:rsidP="004C0183">
      <w:pPr>
        <w:pStyle w:val="Heading2"/>
        <w:rPr>
          <w:rFonts w:eastAsia="Arial"/>
          <w:lang w:val="en"/>
        </w:rPr>
      </w:pPr>
      <w:bookmarkStart w:id="5" w:name="_cjxtk6jew9on" w:colFirst="0" w:colLast="0"/>
      <w:bookmarkEnd w:id="5"/>
      <w:r w:rsidRPr="00A83A3F">
        <w:rPr>
          <w:rFonts w:ascii="Segoe UI Emoji" w:eastAsia="Arial" w:hAnsi="Segoe UI Emoji" w:cs="Segoe UI Emoji"/>
          <w:lang w:val="en"/>
        </w:rPr>
        <w:t>⚠️</w:t>
      </w:r>
      <w:r w:rsidRPr="00A83A3F">
        <w:rPr>
          <w:rFonts w:eastAsia="Arial"/>
          <w:lang w:val="en"/>
        </w:rPr>
        <w:t xml:space="preserve"> Challenges:</w:t>
      </w:r>
    </w:p>
    <w:p w14:paraId="169A1F5A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B18707" w14:textId="77777777" w:rsidR="00677559" w:rsidRPr="00A83A3F" w:rsidRDefault="00677559" w:rsidP="00A83A3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Loss of private key = loss of funds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(irreversible)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95EE64" w14:textId="77777777" w:rsidR="00677559" w:rsidRPr="00A83A3F" w:rsidRDefault="00677559" w:rsidP="00A83A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 and malware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threats (especially for hot wallets)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E71372" w14:textId="77777777" w:rsidR="00677559" w:rsidRPr="00A83A3F" w:rsidRDefault="00677559" w:rsidP="00A83A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reversible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transactions are permanent once confirmed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E1E132" w14:textId="77777777" w:rsidR="00677559" w:rsidRPr="00A83A3F" w:rsidRDefault="00677559" w:rsidP="00A83A3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must understand blockchain basics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safe use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891169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E1C9AE">
          <v:rect id="_x0000_i1030" style="width:0;height:1.5pt" o:hralign="center" o:hrstd="t" o:hr="t" fillcolor="#a0a0a0" stroked="f"/>
        </w:pict>
      </w:r>
    </w:p>
    <w:p w14:paraId="186D9F3F" w14:textId="77777777" w:rsidR="00677559" w:rsidRPr="00A83A3F" w:rsidRDefault="00677559" w:rsidP="004C0183">
      <w:pPr>
        <w:pStyle w:val="Heading2"/>
        <w:rPr>
          <w:rFonts w:eastAsia="Arial"/>
          <w:lang w:val="en"/>
        </w:rPr>
      </w:pPr>
      <w:bookmarkStart w:id="6" w:name="_85icto5ydzui" w:colFirst="0" w:colLast="0"/>
      <w:bookmarkEnd w:id="6"/>
      <w:r w:rsidRPr="00A83A3F">
        <w:rPr>
          <w:rFonts w:ascii="Segoe UI Emoji" w:eastAsia="Arial" w:hAnsi="Segoe UI Emoji" w:cs="Segoe UI Emoji"/>
          <w:lang w:val="en"/>
        </w:rPr>
        <w:t>🆚</w:t>
      </w:r>
      <w:r w:rsidRPr="00A83A3F">
        <w:rPr>
          <w:rFonts w:eastAsia="Arial"/>
          <w:lang w:val="en"/>
        </w:rPr>
        <w:t xml:space="preserve"> Compared with Other Wallet Types:</w:t>
      </w:r>
    </w:p>
    <w:p w14:paraId="4082ECE8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C762E2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E37621" wp14:editId="0537BCB7">
            <wp:extent cx="5943600" cy="1790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979CD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6"/>
        <w:gridCol w:w="2000"/>
        <w:gridCol w:w="1840"/>
        <w:gridCol w:w="1493"/>
        <w:gridCol w:w="2071"/>
      </w:tblGrid>
      <w:tr w:rsidR="00677559" w:rsidRPr="00A83A3F" w14:paraId="7FCE2518" w14:textId="77777777" w:rsidTr="00946108">
        <w:trPr>
          <w:trHeight w:val="8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977F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ABDE0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 Wallet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312F0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Bank-Linked Wallet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75DA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Prepaid Wallet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FEFD" w14:textId="77777777" w:rsidR="00677559" w:rsidRPr="00A83A3F" w:rsidRDefault="00677559" w:rsidP="00A83A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</w:tr>
      <w:tr w:rsidR="00677559" w:rsidRPr="00A83A3F" w14:paraId="22D4CBBE" w14:textId="77777777" w:rsidTr="00946108">
        <w:trPr>
          <w:trHeight w:val="8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20D38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Fiat or Crypto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1EECB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Crypto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A63C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Fiat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00005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Fiat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B0D0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Fiat</w:t>
            </w:r>
          </w:p>
        </w:tc>
      </w:tr>
      <w:tr w:rsidR="00677559" w:rsidRPr="00A83A3F" w14:paraId="5EE6D1B9" w14:textId="77777777" w:rsidTr="00946108">
        <w:trPr>
          <w:trHeight w:val="8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909FE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Blockchain Required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4A8A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4DDF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57A0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39062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677559" w:rsidRPr="00A83A3F" w14:paraId="7F65C45E" w14:textId="77777777" w:rsidTr="00946108">
        <w:trPr>
          <w:trHeight w:val="8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8830B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Reversible Transactions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18DB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7DEC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 (via banks)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A3F2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B5342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</w:tr>
      <w:tr w:rsidR="00677559" w:rsidRPr="00A83A3F" w14:paraId="2F19556D" w14:textId="77777777" w:rsidTr="00946108">
        <w:trPr>
          <w:trHeight w:val="8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B4F98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Custody Options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6763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 / Non-custodial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33D5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Custodial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374F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D619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 or semi-custodial</w:t>
            </w:r>
          </w:p>
        </w:tc>
      </w:tr>
      <w:tr w:rsidR="00677559" w:rsidRPr="00A83A3F" w14:paraId="7A35A0CA" w14:textId="77777777" w:rsidTr="00946108">
        <w:trPr>
          <w:trHeight w:val="8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EFFD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Regulatory Coverage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C25B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by jurisdiction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20A3C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F45DD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ED40" w14:textId="77777777" w:rsidR="00677559" w:rsidRPr="00A83A3F" w:rsidRDefault="00677559" w:rsidP="00A83A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3A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</w:tbl>
    <w:p w14:paraId="76665ED7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030275">
          <v:rect id="_x0000_i1031" style="width:0;height:1.5pt" o:hralign="center" o:hrstd="t" o:hr="t" fillcolor="#a0a0a0" stroked="f"/>
        </w:pict>
      </w:r>
    </w:p>
    <w:p w14:paraId="505148E1" w14:textId="77777777" w:rsidR="00677559" w:rsidRPr="00A83A3F" w:rsidRDefault="00677559" w:rsidP="004C0183">
      <w:pPr>
        <w:pStyle w:val="Heading2"/>
        <w:rPr>
          <w:rFonts w:eastAsia="Arial"/>
          <w:lang w:val="en"/>
        </w:rPr>
      </w:pPr>
      <w:bookmarkStart w:id="7" w:name="_ggpba6pqjbwt" w:colFirst="0" w:colLast="0"/>
      <w:bookmarkEnd w:id="7"/>
      <w:r w:rsidRPr="00A83A3F">
        <w:rPr>
          <w:rFonts w:ascii="Segoe UI Emoji" w:eastAsia="Arial" w:hAnsi="Segoe UI Emoji" w:cs="Segoe UI Emoji"/>
          <w:lang w:val="en"/>
        </w:rPr>
        <w:t>🔐</w:t>
      </w:r>
      <w:r w:rsidRPr="00A83A3F">
        <w:rPr>
          <w:rFonts w:eastAsia="Arial"/>
          <w:lang w:val="en"/>
        </w:rPr>
        <w:t xml:space="preserve"> Security Tips for Crypto Wallets:</w:t>
      </w:r>
    </w:p>
    <w:p w14:paraId="5965B36F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A17F0B" w14:textId="77777777" w:rsidR="00677559" w:rsidRPr="00A83A3F" w:rsidRDefault="00677559" w:rsidP="00A83A3F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wallets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large holdings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939B0B" w14:textId="77777777" w:rsidR="00677559" w:rsidRPr="00A83A3F" w:rsidRDefault="00677559" w:rsidP="00A83A3F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2FA and strong passwords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4AFCADD" w14:textId="77777777" w:rsidR="00677559" w:rsidRPr="00A83A3F" w:rsidRDefault="00677559" w:rsidP="00A83A3F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Never share or expose your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 or seed phrase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066045" w14:textId="77777777" w:rsidR="00677559" w:rsidRPr="00A83A3F" w:rsidRDefault="00677559" w:rsidP="00A83A3F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Back up your </w:t>
      </w:r>
      <w:r w:rsidRPr="00A83A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seed phrase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store it offline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A804B1" w14:textId="77777777" w:rsidR="00677559" w:rsidRPr="00A83A3F" w:rsidRDefault="00677559" w:rsidP="00A83A3F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Double-check wallet addresses before sending</w:t>
      </w:r>
      <w:r w:rsidRPr="00A83A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C8DB08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823213">
          <v:rect id="_x0000_i1032" style="width:0;height:1.5pt" o:hralign="center" o:hrstd="t" o:hr="t" fillcolor="#a0a0a0" stroked="f"/>
        </w:pict>
      </w:r>
    </w:p>
    <w:p w14:paraId="0687AEDB" w14:textId="77777777" w:rsidR="00677559" w:rsidRPr="00A83A3F" w:rsidRDefault="00677559" w:rsidP="00A83A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4BBF3C" w14:textId="77777777" w:rsidR="00677559" w:rsidRPr="00A83A3F" w:rsidRDefault="00677559" w:rsidP="00A83A3F"/>
    <w:p w14:paraId="17397A9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863AB"/>
    <w:multiLevelType w:val="multilevel"/>
    <w:tmpl w:val="A7AC1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7602EF"/>
    <w:multiLevelType w:val="multilevel"/>
    <w:tmpl w:val="72525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9C17BF"/>
    <w:multiLevelType w:val="multilevel"/>
    <w:tmpl w:val="61C8B9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3A5943"/>
    <w:multiLevelType w:val="multilevel"/>
    <w:tmpl w:val="9C862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664887"/>
    <w:multiLevelType w:val="multilevel"/>
    <w:tmpl w:val="6C0462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24979228">
    <w:abstractNumId w:val="3"/>
  </w:num>
  <w:num w:numId="2" w16cid:durableId="1691879040">
    <w:abstractNumId w:val="1"/>
  </w:num>
  <w:num w:numId="3" w16cid:durableId="735590026">
    <w:abstractNumId w:val="4"/>
  </w:num>
  <w:num w:numId="4" w16cid:durableId="31419184">
    <w:abstractNumId w:val="0"/>
  </w:num>
  <w:num w:numId="5" w16cid:durableId="540365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59"/>
    <w:rsid w:val="001B018C"/>
    <w:rsid w:val="002D1F4F"/>
    <w:rsid w:val="00677559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43FE"/>
  <w15:chartTrackingRefBased/>
  <w15:docId w15:val="{92E5DC11-9CB1-426E-BDFA-57631D74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