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03EC1" w14:textId="151BAC23" w:rsidR="00A70480" w:rsidRDefault="00912FCD" w:rsidP="00912FCD">
      <w:pPr>
        <w:pStyle w:val="Heading1"/>
      </w:pPr>
      <w:r w:rsidRPr="00912FCD">
        <w:t>Firm Real-Time System</w:t>
      </w:r>
    </w:p>
    <w:p w14:paraId="04C2260F" w14:textId="77777777" w:rsidR="00912FCD" w:rsidRPr="006967E0" w:rsidRDefault="00912FCD" w:rsidP="00912FCD">
      <w:pPr>
        <w:pStyle w:val="Heading2"/>
      </w:pPr>
      <w:r>
        <w:rPr>
          <w:lang w:val="en"/>
        </w:rPr>
        <w:t>D</w:t>
      </w:r>
      <w:r w:rsidRPr="006967E0">
        <w:rPr>
          <w:lang w:val="en"/>
        </w:rPr>
        <w:t>efinition</w:t>
      </w:r>
    </w:p>
    <w:p w14:paraId="3DA52D28" w14:textId="273ACEB7" w:rsidR="00912FCD" w:rsidRPr="00912FCD" w:rsidRDefault="00912FCD" w:rsidP="00912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ED4A86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t xml:space="preserve">A </w:t>
      </w:r>
      <w:r w:rsidRPr="00912FCD">
        <w:rPr>
          <w:rFonts w:ascii="Roboto Mono" w:hAnsi="Roboto Mono"/>
          <w:b/>
          <w:bCs/>
        </w:rPr>
        <w:t>Firm Real-Time System</w:t>
      </w:r>
      <w:r w:rsidRPr="00912FCD">
        <w:rPr>
          <w:rFonts w:ascii="Roboto Mono" w:hAnsi="Roboto Mono"/>
        </w:rPr>
        <w:t xml:space="preserve"> is a type of real-time system that lies </w:t>
      </w:r>
      <w:r w:rsidRPr="00912FCD">
        <w:rPr>
          <w:rFonts w:ascii="Roboto Mono" w:hAnsi="Roboto Mono"/>
          <w:b/>
          <w:bCs/>
        </w:rPr>
        <w:t>between hard and soft real-time systems</w:t>
      </w:r>
      <w:r w:rsidRPr="00912FCD">
        <w:rPr>
          <w:rFonts w:ascii="Roboto Mono" w:hAnsi="Roboto Mono"/>
        </w:rPr>
        <w:t xml:space="preserve">. In this system, </w:t>
      </w:r>
      <w:r w:rsidRPr="00912FCD">
        <w:rPr>
          <w:rFonts w:ascii="Roboto Mono" w:hAnsi="Roboto Mono"/>
          <w:b/>
          <w:bCs/>
        </w:rPr>
        <w:t>meeting deadlines is important</w:t>
      </w:r>
      <w:r w:rsidRPr="00912FCD">
        <w:rPr>
          <w:rFonts w:ascii="Roboto Mono" w:hAnsi="Roboto Mono"/>
        </w:rPr>
        <w:t xml:space="preserve">, but unlike hard real-time systems, </w:t>
      </w:r>
      <w:r w:rsidRPr="00912FCD">
        <w:rPr>
          <w:rFonts w:ascii="Roboto Mono" w:hAnsi="Roboto Mono"/>
          <w:b/>
          <w:bCs/>
        </w:rPr>
        <w:t>missing an occasional deadline is tolerable</w:t>
      </w:r>
      <w:r w:rsidRPr="00912FCD">
        <w:rPr>
          <w:rFonts w:ascii="Roboto Mono" w:hAnsi="Roboto Mono"/>
        </w:rPr>
        <w:t xml:space="preserve">—though the results of that task are </w:t>
      </w:r>
      <w:r w:rsidRPr="00912FCD">
        <w:rPr>
          <w:rFonts w:ascii="Roboto Mono" w:hAnsi="Roboto Mono"/>
          <w:b/>
          <w:bCs/>
        </w:rPr>
        <w:t>discarded</w:t>
      </w:r>
      <w:r w:rsidRPr="00912FCD">
        <w:rPr>
          <w:rFonts w:ascii="Roboto Mono" w:hAnsi="Roboto Mono"/>
        </w:rPr>
        <w:t>.</w:t>
      </w:r>
    </w:p>
    <w:p w14:paraId="4450EA25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49F9E075">
          <v:rect id="_x0000_i1049" style="width:0;height:1.5pt" o:hralign="center" o:hrstd="t" o:hr="t" fillcolor="#a0a0a0" stroked="f"/>
        </w:pict>
      </w:r>
    </w:p>
    <w:p w14:paraId="6F3363C2" w14:textId="77777777" w:rsidR="00912FCD" w:rsidRDefault="00912FCD" w:rsidP="00912FCD">
      <w:pPr>
        <w:pStyle w:val="Heading2"/>
      </w:pPr>
      <w:r w:rsidRPr="00912FCD">
        <w:t>Key Characteristics</w:t>
      </w:r>
    </w:p>
    <w:p w14:paraId="6291A856" w14:textId="08F3C5AF" w:rsidR="00912FCD" w:rsidRPr="00912FCD" w:rsidRDefault="00912FCD" w:rsidP="00912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86ECE9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Important Deadlines</w:t>
      </w:r>
      <w:r w:rsidRPr="00912FCD">
        <w:rPr>
          <w:rFonts w:ascii="Roboto Mono" w:hAnsi="Roboto Mono"/>
        </w:rPr>
        <w:t xml:space="preserve"> – Tasks must ideally finish on time; late results are useless.</w:t>
      </w:r>
    </w:p>
    <w:p w14:paraId="503B5B9E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No Catastrophe for Missed Deadlines</w:t>
      </w:r>
      <w:r w:rsidRPr="00912FCD">
        <w:rPr>
          <w:rFonts w:ascii="Roboto Mono" w:hAnsi="Roboto Mono"/>
        </w:rPr>
        <w:t xml:space="preserve"> – Missing a deadline does </w:t>
      </w:r>
      <w:r w:rsidRPr="00912FCD">
        <w:rPr>
          <w:rFonts w:ascii="Roboto Mono" w:hAnsi="Roboto Mono"/>
          <w:b/>
          <w:bCs/>
        </w:rPr>
        <w:t>not crash the system</w:t>
      </w:r>
      <w:r w:rsidRPr="00912FCD">
        <w:rPr>
          <w:rFonts w:ascii="Roboto Mono" w:hAnsi="Roboto Mono"/>
        </w:rPr>
        <w:t>, but the output is ignored.</w:t>
      </w:r>
    </w:p>
    <w:p w14:paraId="1036A65A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Periodic Tasks</w:t>
      </w:r>
      <w:r w:rsidRPr="00912FCD">
        <w:rPr>
          <w:rFonts w:ascii="Roboto Mono" w:hAnsi="Roboto Mono"/>
        </w:rPr>
        <w:t xml:space="preserve"> – Often used in systems with recurring tasks where outdated results have no value.</w:t>
      </w:r>
    </w:p>
    <w:p w14:paraId="1B987808" w14:textId="77777777" w:rsidR="00912FCD" w:rsidRPr="00912FCD" w:rsidRDefault="00912FCD" w:rsidP="00912FCD">
      <w:pPr>
        <w:numPr>
          <w:ilvl w:val="0"/>
          <w:numId w:val="1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Graceful Handling of Missed Deadlines</w:t>
      </w:r>
      <w:r w:rsidRPr="00912FCD">
        <w:rPr>
          <w:rFonts w:ascii="Roboto Mono" w:hAnsi="Roboto Mono"/>
        </w:rPr>
        <w:t xml:space="preserve"> – The system continues with subsequent tasks.</w:t>
      </w:r>
    </w:p>
    <w:p w14:paraId="43417A43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1224B7B5">
          <v:rect id="_x0000_i1050" style="width:0;height:1.5pt" o:hralign="center" o:hrstd="t" o:hr="t" fillcolor="#a0a0a0" stroked="f"/>
        </w:pict>
      </w:r>
    </w:p>
    <w:p w14:paraId="41FC2E63" w14:textId="77777777" w:rsidR="00912FCD" w:rsidRDefault="00912FCD" w:rsidP="00912FCD">
      <w:pPr>
        <w:pStyle w:val="Heading2"/>
      </w:pPr>
      <w:r w:rsidRPr="00912FCD">
        <w:t>Examples</w:t>
      </w:r>
    </w:p>
    <w:p w14:paraId="6289D5BA" w14:textId="5CD921D3" w:rsidR="00912FCD" w:rsidRPr="00912FCD" w:rsidRDefault="00912FCD" w:rsidP="00912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C61D6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Stock market trading systems</w:t>
      </w:r>
      <w:r w:rsidRPr="00912FCD">
        <w:rPr>
          <w:rFonts w:ascii="Roboto Mono" w:hAnsi="Roboto Mono"/>
        </w:rPr>
        <w:t xml:space="preserve"> – Late price updates are ignored.</w:t>
      </w:r>
    </w:p>
    <w:p w14:paraId="5E92085C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t>Reservation systems</w:t>
      </w:r>
      <w:r w:rsidRPr="00912FCD">
        <w:rPr>
          <w:rFonts w:ascii="Roboto Mono" w:hAnsi="Roboto Mono"/>
        </w:rPr>
        <w:t xml:space="preserve"> – Outdated booking information is discarded.</w:t>
      </w:r>
    </w:p>
    <w:p w14:paraId="2357A56A" w14:textId="77777777" w:rsidR="00912FCD" w:rsidRPr="00912FCD" w:rsidRDefault="00912FCD" w:rsidP="00912FCD">
      <w:pPr>
        <w:numPr>
          <w:ilvl w:val="0"/>
          <w:numId w:val="2"/>
        </w:numPr>
        <w:rPr>
          <w:rFonts w:ascii="Roboto Mono" w:hAnsi="Roboto Mono"/>
        </w:rPr>
      </w:pPr>
      <w:r w:rsidRPr="00912FCD">
        <w:rPr>
          <w:rFonts w:ascii="Roboto Mono" w:hAnsi="Roboto Mono"/>
          <w:b/>
          <w:bCs/>
        </w:rPr>
        <w:lastRenderedPageBreak/>
        <w:t>Some industrial automation processes</w:t>
      </w:r>
      <w:r w:rsidRPr="00912FCD">
        <w:rPr>
          <w:rFonts w:ascii="Roboto Mono" w:hAnsi="Roboto Mono"/>
        </w:rPr>
        <w:t xml:space="preserve"> – If a periodic sensor reading is late, it is skipped and the next reading is processed.</w:t>
      </w:r>
    </w:p>
    <w:p w14:paraId="7471A4E1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25A84E02">
          <v:rect id="_x0000_i1051" style="width:0;height:1.5pt" o:hralign="center" o:hrstd="t" o:hr="t" fillcolor="#a0a0a0" stroked="f"/>
        </w:pict>
      </w:r>
    </w:p>
    <w:p w14:paraId="46CF2F9E" w14:textId="77777777" w:rsidR="00912FCD" w:rsidRDefault="00912FCD" w:rsidP="00912FCD">
      <w:pPr>
        <w:pStyle w:val="Heading2"/>
      </w:pPr>
      <w:r w:rsidRPr="00912FCD">
        <w:t>Comparison with Hard and Soft Real-Time Systems</w:t>
      </w:r>
    </w:p>
    <w:p w14:paraId="65950011" w14:textId="20307EAB" w:rsidR="00912FCD" w:rsidRPr="00912FCD" w:rsidRDefault="00912FCD" w:rsidP="00912FC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FF5454" w14:textId="7DF350A1" w:rsidR="00912FCD" w:rsidRPr="00912FCD" w:rsidRDefault="00912FCD" w:rsidP="00912FC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692D2A" wp14:editId="3D923043">
            <wp:extent cx="5943600" cy="1585595"/>
            <wp:effectExtent l="0" t="0" r="0" b="0"/>
            <wp:docPr id="12158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3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1993"/>
        <w:gridCol w:w="2438"/>
        <w:gridCol w:w="2759"/>
      </w:tblGrid>
      <w:tr w:rsidR="00912FCD" w:rsidRPr="00912FCD" w14:paraId="157A4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29F30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819F4D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Hard Real-Time</w:t>
            </w:r>
          </w:p>
        </w:tc>
        <w:tc>
          <w:tcPr>
            <w:tcW w:w="0" w:type="auto"/>
            <w:vAlign w:val="center"/>
            <w:hideMark/>
          </w:tcPr>
          <w:p w14:paraId="1EC8FC8E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Firm Real-Time</w:t>
            </w:r>
          </w:p>
        </w:tc>
        <w:tc>
          <w:tcPr>
            <w:tcW w:w="0" w:type="auto"/>
            <w:vAlign w:val="center"/>
            <w:hideMark/>
          </w:tcPr>
          <w:p w14:paraId="1F8D942D" w14:textId="77777777" w:rsidR="00912FCD" w:rsidRPr="00912FCD" w:rsidRDefault="00912FCD" w:rsidP="00912FCD">
            <w:pPr>
              <w:rPr>
                <w:rFonts w:ascii="Roboto Mono" w:hAnsi="Roboto Mono"/>
                <w:b/>
                <w:bCs/>
              </w:rPr>
            </w:pPr>
            <w:r w:rsidRPr="00912FCD">
              <w:rPr>
                <w:rFonts w:ascii="Roboto Mono" w:hAnsi="Roboto Mono"/>
                <w:b/>
                <w:bCs/>
              </w:rPr>
              <w:t>Soft Real-Time</w:t>
            </w:r>
          </w:p>
        </w:tc>
      </w:tr>
      <w:tr w:rsidR="00912FCD" w:rsidRPr="00912FCD" w14:paraId="4CE19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CB4E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Deadline Importance</w:t>
            </w:r>
          </w:p>
        </w:tc>
        <w:tc>
          <w:tcPr>
            <w:tcW w:w="0" w:type="auto"/>
            <w:vAlign w:val="center"/>
            <w:hideMark/>
          </w:tcPr>
          <w:p w14:paraId="58D03265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Must be met</w:t>
            </w:r>
          </w:p>
        </w:tc>
        <w:tc>
          <w:tcPr>
            <w:tcW w:w="0" w:type="auto"/>
            <w:vAlign w:val="center"/>
            <w:hideMark/>
          </w:tcPr>
          <w:p w14:paraId="462A3C56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Important, late results discarded</w:t>
            </w:r>
          </w:p>
        </w:tc>
        <w:tc>
          <w:tcPr>
            <w:tcW w:w="0" w:type="auto"/>
            <w:vAlign w:val="center"/>
            <w:hideMark/>
          </w:tcPr>
          <w:p w14:paraId="5D597B71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Preferably met, late results tolerated</w:t>
            </w:r>
          </w:p>
        </w:tc>
      </w:tr>
      <w:tr w:rsidR="00912FCD" w:rsidRPr="00912FCD" w14:paraId="7C1A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6744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Consequences of Delay</w:t>
            </w:r>
          </w:p>
        </w:tc>
        <w:tc>
          <w:tcPr>
            <w:tcW w:w="0" w:type="auto"/>
            <w:vAlign w:val="center"/>
            <w:hideMark/>
          </w:tcPr>
          <w:p w14:paraId="3C134C1B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Catastrophic</w:t>
            </w:r>
          </w:p>
        </w:tc>
        <w:tc>
          <w:tcPr>
            <w:tcW w:w="0" w:type="auto"/>
            <w:vAlign w:val="center"/>
            <w:hideMark/>
          </w:tcPr>
          <w:p w14:paraId="4B5B8EAF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Output ignored</w:t>
            </w:r>
          </w:p>
        </w:tc>
        <w:tc>
          <w:tcPr>
            <w:tcW w:w="0" w:type="auto"/>
            <w:vAlign w:val="center"/>
            <w:hideMark/>
          </w:tcPr>
          <w:p w14:paraId="127DB87A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Performance degrades</w:t>
            </w:r>
          </w:p>
        </w:tc>
      </w:tr>
      <w:tr w:rsidR="00912FCD" w:rsidRPr="00912FCD" w14:paraId="39B43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F720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10455394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Airbag, pacemaker</w:t>
            </w:r>
          </w:p>
        </w:tc>
        <w:tc>
          <w:tcPr>
            <w:tcW w:w="0" w:type="auto"/>
            <w:vAlign w:val="center"/>
            <w:hideMark/>
          </w:tcPr>
          <w:p w14:paraId="4EA41D25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Trading system, sensor control</w:t>
            </w:r>
          </w:p>
        </w:tc>
        <w:tc>
          <w:tcPr>
            <w:tcW w:w="0" w:type="auto"/>
            <w:vAlign w:val="center"/>
            <w:hideMark/>
          </w:tcPr>
          <w:p w14:paraId="08FF001E" w14:textId="77777777" w:rsidR="00912FCD" w:rsidRPr="00912FCD" w:rsidRDefault="00912FCD" w:rsidP="00912FCD">
            <w:pPr>
              <w:rPr>
                <w:rFonts w:ascii="Roboto Mono" w:hAnsi="Roboto Mono"/>
              </w:rPr>
            </w:pPr>
            <w:r w:rsidRPr="00912FCD">
              <w:rPr>
                <w:rFonts w:ascii="Roboto Mono" w:hAnsi="Roboto Mono"/>
              </w:rPr>
              <w:t>Video streaming, gaming</w:t>
            </w:r>
          </w:p>
        </w:tc>
      </w:tr>
    </w:tbl>
    <w:p w14:paraId="51173D62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pict w14:anchorId="44C55F7E">
          <v:rect id="_x0000_i1052" style="width:0;height:1.5pt" o:hralign="center" o:hrstd="t" o:hr="t" fillcolor="#a0a0a0" stroked="f"/>
        </w:pict>
      </w:r>
    </w:p>
    <w:p w14:paraId="039AB345" w14:textId="77777777" w:rsidR="00912FCD" w:rsidRPr="00912FCD" w:rsidRDefault="00912FCD" w:rsidP="00912FCD">
      <w:pPr>
        <w:rPr>
          <w:rFonts w:ascii="Roboto Mono" w:hAnsi="Roboto Mono"/>
        </w:rPr>
      </w:pPr>
      <w:r w:rsidRPr="00912FCD">
        <w:rPr>
          <w:rFonts w:ascii="Roboto Mono" w:hAnsi="Roboto Mono"/>
        </w:rPr>
        <w:t xml:space="preserve">In short, </w:t>
      </w:r>
      <w:r w:rsidRPr="00912FCD">
        <w:rPr>
          <w:rFonts w:ascii="Roboto Mono" w:hAnsi="Roboto Mono"/>
          <w:b/>
          <w:bCs/>
        </w:rPr>
        <w:t>firm real-time systems treat deadlines seriously</w:t>
      </w:r>
      <w:r w:rsidRPr="00912FCD">
        <w:rPr>
          <w:rFonts w:ascii="Roboto Mono" w:hAnsi="Roboto Mono"/>
        </w:rPr>
        <w:t>, but the system can safely ignore late outputs without total failure.</w:t>
      </w:r>
    </w:p>
    <w:p w14:paraId="47AB9FF9" w14:textId="77777777" w:rsidR="00912FCD" w:rsidRPr="00912FCD" w:rsidRDefault="00912FCD" w:rsidP="00912FCD">
      <w:pPr>
        <w:rPr>
          <w:rFonts w:ascii="Roboto Mono" w:hAnsi="Roboto Mono"/>
        </w:rPr>
      </w:pPr>
    </w:p>
    <w:sectPr w:rsidR="00912FCD" w:rsidRPr="00912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5067CD"/>
    <w:multiLevelType w:val="multilevel"/>
    <w:tmpl w:val="D620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D2C81"/>
    <w:multiLevelType w:val="multilevel"/>
    <w:tmpl w:val="08BEB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3547718">
    <w:abstractNumId w:val="1"/>
  </w:num>
  <w:num w:numId="2" w16cid:durableId="1302804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052"/>
    <w:rsid w:val="00041052"/>
    <w:rsid w:val="00243509"/>
    <w:rsid w:val="002D1F4F"/>
    <w:rsid w:val="00711B4D"/>
    <w:rsid w:val="008952B3"/>
    <w:rsid w:val="008A4A2D"/>
    <w:rsid w:val="00912FCD"/>
    <w:rsid w:val="00A70480"/>
    <w:rsid w:val="00E3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523C0"/>
  <w15:chartTrackingRefBased/>
  <w15:docId w15:val="{CEE3E631-6057-432C-BCDE-96809398A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0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0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0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10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0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0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0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0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0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0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0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2026-02-13T17:03:00Z</dcterms:created>
  <dcterms:modified xsi:type="dcterms:W3CDTF">2026-02-13T17:07:00Z</dcterms:modified>
</cp:coreProperties>
</file>