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B0A1" w14:textId="34D643D9" w:rsidR="00A70480" w:rsidRDefault="001F19D4" w:rsidP="001F19D4">
      <w:pPr>
        <w:pStyle w:val="Heading1"/>
      </w:pPr>
      <w:r w:rsidRPr="001F19D4">
        <w:t>Dual Modular Redundancy (DMR)</w:t>
      </w:r>
    </w:p>
    <w:p w14:paraId="710E82DE" w14:textId="54BF75DC" w:rsidR="001F19D4" w:rsidRPr="001F19D4" w:rsidRDefault="001F19D4" w:rsidP="001F1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55DAB4" w14:textId="77777777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  <w:b/>
          <w:bCs/>
        </w:rPr>
        <w:t>Dual Modular Redundancy (DMR)</w:t>
      </w:r>
      <w:r w:rsidRPr="001F19D4">
        <w:rPr>
          <w:rFonts w:ascii="Roboto Mono" w:hAnsi="Roboto Mono"/>
        </w:rPr>
        <w:t xml:space="preserve"> is one of the </w:t>
      </w:r>
      <w:r w:rsidRPr="001F19D4">
        <w:rPr>
          <w:rFonts w:ascii="Roboto Mono" w:hAnsi="Roboto Mono"/>
          <w:b/>
          <w:bCs/>
        </w:rPr>
        <w:t>common techniques of hardware redundancy</w:t>
      </w:r>
      <w:r w:rsidRPr="001F19D4">
        <w:rPr>
          <w:rFonts w:ascii="Roboto Mono" w:hAnsi="Roboto Mono"/>
        </w:rPr>
        <w:t xml:space="preserve"> used in </w:t>
      </w:r>
      <w:r w:rsidRPr="001F19D4">
        <w:rPr>
          <w:rFonts w:ascii="Roboto Mono" w:hAnsi="Roboto Mono"/>
          <w:b/>
          <w:bCs/>
        </w:rPr>
        <w:t>fault-tolerant real-time systems</w:t>
      </w:r>
      <w:r w:rsidRPr="001F19D4">
        <w:rPr>
          <w:rFonts w:ascii="Roboto Mono" w:hAnsi="Roboto Mono"/>
        </w:rPr>
        <w:t xml:space="preserve"> to improve reliability.</w:t>
      </w:r>
    </w:p>
    <w:p w14:paraId="2822A6A7" w14:textId="6805562E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</w:rPr>
        <w:pict w14:anchorId="5E67959E">
          <v:rect id="_x0000_i1061" style="width:0;height:1.5pt" o:hralign="center" o:hrstd="t" o:hr="t" fillcolor="#a0a0a0" stroked="f"/>
        </w:pict>
      </w:r>
    </w:p>
    <w:p w14:paraId="546017CE" w14:textId="77777777" w:rsidR="001F19D4" w:rsidRDefault="001F19D4" w:rsidP="001F19D4">
      <w:pPr>
        <w:pStyle w:val="Heading2"/>
      </w:pPr>
      <w:r w:rsidRPr="001F19D4">
        <w:t>Definition</w:t>
      </w:r>
    </w:p>
    <w:p w14:paraId="145908BB" w14:textId="36B0AD19" w:rsidR="001F19D4" w:rsidRPr="001F19D4" w:rsidRDefault="001F19D4" w:rsidP="001F1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E0A17" w14:textId="77777777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Dual Modular Redundancy is a hardware fault tolerance technique in which </w:t>
      </w:r>
      <w:r w:rsidRPr="001F19D4">
        <w:rPr>
          <w:rFonts w:ascii="Roboto Mono" w:hAnsi="Roboto Mono"/>
          <w:b/>
          <w:bCs/>
        </w:rPr>
        <w:t>two identical hardware modules</w:t>
      </w:r>
      <w:r w:rsidRPr="001F19D4">
        <w:rPr>
          <w:rFonts w:ascii="Roboto Mono" w:hAnsi="Roboto Mono"/>
        </w:rPr>
        <w:t xml:space="preserve"> perform the same operation </w:t>
      </w:r>
      <w:r w:rsidRPr="001F19D4">
        <w:rPr>
          <w:rFonts w:ascii="Roboto Mono" w:hAnsi="Roboto Mono"/>
          <w:b/>
          <w:bCs/>
        </w:rPr>
        <w:t>in parallel</w:t>
      </w:r>
      <w:r w:rsidRPr="001F19D4">
        <w:rPr>
          <w:rFonts w:ascii="Roboto Mono" w:hAnsi="Roboto Mono"/>
        </w:rPr>
        <w:t>.</w:t>
      </w:r>
    </w:p>
    <w:p w14:paraId="4F55B613" w14:textId="77777777" w:rsidR="001F19D4" w:rsidRPr="001F19D4" w:rsidRDefault="001F19D4" w:rsidP="001F19D4">
      <w:pPr>
        <w:numPr>
          <w:ilvl w:val="0"/>
          <w:numId w:val="1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Their outputs are </w:t>
      </w:r>
      <w:r w:rsidRPr="001F19D4">
        <w:rPr>
          <w:rFonts w:ascii="Roboto Mono" w:hAnsi="Roboto Mono"/>
          <w:b/>
          <w:bCs/>
        </w:rPr>
        <w:t>compared continuously</w:t>
      </w:r>
      <w:r w:rsidRPr="001F19D4">
        <w:rPr>
          <w:rFonts w:ascii="Roboto Mono" w:hAnsi="Roboto Mono"/>
        </w:rPr>
        <w:t xml:space="preserve"> to detect faults.</w:t>
      </w:r>
    </w:p>
    <w:p w14:paraId="2636C6B4" w14:textId="77777777" w:rsidR="001F19D4" w:rsidRPr="001F19D4" w:rsidRDefault="001F19D4" w:rsidP="001F19D4">
      <w:pPr>
        <w:numPr>
          <w:ilvl w:val="0"/>
          <w:numId w:val="1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If outputs differ, the system identifies a </w:t>
      </w:r>
      <w:r w:rsidRPr="001F19D4">
        <w:rPr>
          <w:rFonts w:ascii="Roboto Mono" w:hAnsi="Roboto Mono"/>
          <w:b/>
          <w:bCs/>
        </w:rPr>
        <w:t>failure in one module</w:t>
      </w:r>
      <w:r w:rsidRPr="001F19D4">
        <w:rPr>
          <w:rFonts w:ascii="Roboto Mono" w:hAnsi="Roboto Mono"/>
        </w:rPr>
        <w:t>.</w:t>
      </w:r>
    </w:p>
    <w:p w14:paraId="1E71AC07" w14:textId="77777777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</w:rPr>
        <w:pict w14:anchorId="46E3C349">
          <v:rect id="_x0000_i1062" style="width:0;height:1.5pt" o:hralign="center" o:hrstd="t" o:hr="t" fillcolor="#a0a0a0" stroked="f"/>
        </w:pict>
      </w:r>
    </w:p>
    <w:p w14:paraId="09E14AB5" w14:textId="77777777" w:rsidR="001F19D4" w:rsidRDefault="001F19D4" w:rsidP="001F19D4">
      <w:pPr>
        <w:pStyle w:val="Heading2"/>
      </w:pPr>
      <w:r w:rsidRPr="001F19D4">
        <w:t>Key Features</w:t>
      </w:r>
    </w:p>
    <w:p w14:paraId="23FE22F9" w14:textId="6790754F" w:rsidR="001F19D4" w:rsidRPr="001F19D4" w:rsidRDefault="001F19D4" w:rsidP="001F1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BC424" w14:textId="77777777" w:rsidR="001F19D4" w:rsidRPr="001F19D4" w:rsidRDefault="001F19D4" w:rsidP="001F19D4">
      <w:pPr>
        <w:numPr>
          <w:ilvl w:val="0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  <w:b/>
          <w:bCs/>
        </w:rPr>
        <w:t>Two Identical Modules</w:t>
      </w:r>
    </w:p>
    <w:p w14:paraId="2FA0705F" w14:textId="77777777" w:rsidR="001F19D4" w:rsidRPr="001F19D4" w:rsidRDefault="001F19D4" w:rsidP="001F19D4">
      <w:pPr>
        <w:numPr>
          <w:ilvl w:val="1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>Both execute the same task simultaneously.</w:t>
      </w:r>
    </w:p>
    <w:p w14:paraId="3903B771" w14:textId="77777777" w:rsidR="001F19D4" w:rsidRPr="001F19D4" w:rsidRDefault="001F19D4" w:rsidP="001F19D4">
      <w:pPr>
        <w:numPr>
          <w:ilvl w:val="0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  <w:b/>
          <w:bCs/>
        </w:rPr>
        <w:t>Comparison Mechanism</w:t>
      </w:r>
    </w:p>
    <w:p w14:paraId="5EA1361A" w14:textId="77777777" w:rsidR="001F19D4" w:rsidRPr="001F19D4" w:rsidRDefault="001F19D4" w:rsidP="001F19D4">
      <w:pPr>
        <w:numPr>
          <w:ilvl w:val="1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Outputs are compared by a </w:t>
      </w:r>
      <w:r w:rsidRPr="001F19D4">
        <w:rPr>
          <w:rFonts w:ascii="Roboto Mono" w:hAnsi="Roboto Mono"/>
          <w:b/>
          <w:bCs/>
        </w:rPr>
        <w:t>voter or comparator</w:t>
      </w:r>
      <w:r w:rsidRPr="001F19D4">
        <w:rPr>
          <w:rFonts w:ascii="Roboto Mono" w:hAnsi="Roboto Mono"/>
        </w:rPr>
        <w:t xml:space="preserve"> to check for mismatches.</w:t>
      </w:r>
    </w:p>
    <w:p w14:paraId="69A56B4B" w14:textId="77777777" w:rsidR="001F19D4" w:rsidRPr="001F19D4" w:rsidRDefault="001F19D4" w:rsidP="001F19D4">
      <w:pPr>
        <w:numPr>
          <w:ilvl w:val="0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  <w:b/>
          <w:bCs/>
        </w:rPr>
        <w:t>Fault Detection Only</w:t>
      </w:r>
    </w:p>
    <w:p w14:paraId="0A121303" w14:textId="77777777" w:rsidR="001F19D4" w:rsidRPr="001F19D4" w:rsidRDefault="001F19D4" w:rsidP="001F19D4">
      <w:pPr>
        <w:numPr>
          <w:ilvl w:val="1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DMR </w:t>
      </w:r>
      <w:r w:rsidRPr="001F19D4">
        <w:rPr>
          <w:rFonts w:ascii="Roboto Mono" w:hAnsi="Roboto Mono"/>
          <w:b/>
          <w:bCs/>
        </w:rPr>
        <w:t>can detect faults</w:t>
      </w:r>
      <w:r w:rsidRPr="001F19D4">
        <w:rPr>
          <w:rFonts w:ascii="Roboto Mono" w:hAnsi="Roboto Mono"/>
        </w:rPr>
        <w:t xml:space="preserve">, but </w:t>
      </w:r>
      <w:r w:rsidRPr="001F19D4">
        <w:rPr>
          <w:rFonts w:ascii="Roboto Mono" w:hAnsi="Roboto Mono"/>
          <w:b/>
          <w:bCs/>
        </w:rPr>
        <w:t>cannot correct them automatically</w:t>
      </w:r>
      <w:r w:rsidRPr="001F19D4">
        <w:rPr>
          <w:rFonts w:ascii="Roboto Mono" w:hAnsi="Roboto Mono"/>
        </w:rPr>
        <w:t xml:space="preserve"> because there is no majority voting.</w:t>
      </w:r>
    </w:p>
    <w:p w14:paraId="727009BE" w14:textId="77777777" w:rsidR="001F19D4" w:rsidRPr="001F19D4" w:rsidRDefault="001F19D4" w:rsidP="001F19D4">
      <w:pPr>
        <w:numPr>
          <w:ilvl w:val="0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  <w:b/>
          <w:bCs/>
        </w:rPr>
        <w:lastRenderedPageBreak/>
        <w:t>Used for Critical Components</w:t>
      </w:r>
    </w:p>
    <w:p w14:paraId="4F32ABF1" w14:textId="77777777" w:rsidR="001F19D4" w:rsidRPr="001F19D4" w:rsidRDefault="001F19D4" w:rsidP="001F19D4">
      <w:pPr>
        <w:numPr>
          <w:ilvl w:val="1"/>
          <w:numId w:val="2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Sensors, processors, or actuators in </w:t>
      </w:r>
      <w:r w:rsidRPr="001F19D4">
        <w:rPr>
          <w:rFonts w:ascii="Roboto Mono" w:hAnsi="Roboto Mono"/>
          <w:b/>
          <w:bCs/>
        </w:rPr>
        <w:t>safety-critical systems</w:t>
      </w:r>
      <w:r w:rsidRPr="001F19D4">
        <w:rPr>
          <w:rFonts w:ascii="Roboto Mono" w:hAnsi="Roboto Mono"/>
        </w:rPr>
        <w:t>.</w:t>
      </w:r>
    </w:p>
    <w:p w14:paraId="65FB285F" w14:textId="77777777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</w:rPr>
        <w:pict w14:anchorId="2AC7AF26">
          <v:rect id="_x0000_i1063" style="width:0;height:1.5pt" o:hralign="center" o:hrstd="t" o:hr="t" fillcolor="#a0a0a0" stroked="f"/>
        </w:pict>
      </w:r>
    </w:p>
    <w:p w14:paraId="6F48ACF6" w14:textId="77777777" w:rsidR="001F19D4" w:rsidRDefault="001F19D4" w:rsidP="001F19D4">
      <w:pPr>
        <w:pStyle w:val="Heading2"/>
      </w:pPr>
      <w:r w:rsidRPr="001F19D4">
        <w:t>Example</w:t>
      </w:r>
    </w:p>
    <w:p w14:paraId="68B9FAB1" w14:textId="41D34C84" w:rsidR="001F19D4" w:rsidRPr="001F19D4" w:rsidRDefault="001F19D4" w:rsidP="001F1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03B26" w14:textId="77777777" w:rsidR="001F19D4" w:rsidRPr="001F19D4" w:rsidRDefault="001F19D4" w:rsidP="001F19D4">
      <w:pPr>
        <w:numPr>
          <w:ilvl w:val="0"/>
          <w:numId w:val="3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>Two temperature sensors in an industrial system:</w:t>
      </w:r>
    </w:p>
    <w:p w14:paraId="3989FC4B" w14:textId="77777777" w:rsidR="001F19D4" w:rsidRPr="001F19D4" w:rsidRDefault="001F19D4" w:rsidP="001F19D4">
      <w:pPr>
        <w:numPr>
          <w:ilvl w:val="1"/>
          <w:numId w:val="3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Sensor A reads 75°C, Sensor B reads 76°C </w:t>
      </w:r>
      <w:r w:rsidRPr="001F19D4">
        <w:rPr>
          <w:rFonts w:ascii="Arial" w:hAnsi="Arial" w:cs="Arial"/>
        </w:rPr>
        <w:t>→</w:t>
      </w:r>
      <w:r w:rsidRPr="001F19D4">
        <w:rPr>
          <w:rFonts w:ascii="Roboto Mono" w:hAnsi="Roboto Mono"/>
        </w:rPr>
        <w:t xml:space="preserve"> discrepancy detected </w:t>
      </w:r>
      <w:r w:rsidRPr="001F19D4">
        <w:rPr>
          <w:rFonts w:ascii="Arial" w:hAnsi="Arial" w:cs="Arial"/>
        </w:rPr>
        <w:t>→</w:t>
      </w:r>
      <w:r w:rsidRPr="001F19D4">
        <w:rPr>
          <w:rFonts w:ascii="Roboto Mono" w:hAnsi="Roboto Mono"/>
        </w:rPr>
        <w:t xml:space="preserve"> alert raised.</w:t>
      </w:r>
    </w:p>
    <w:p w14:paraId="7DA09AC4" w14:textId="77777777" w:rsidR="001F19D4" w:rsidRPr="001F19D4" w:rsidRDefault="001F19D4" w:rsidP="001F19D4">
      <w:pPr>
        <w:numPr>
          <w:ilvl w:val="1"/>
          <w:numId w:val="3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>Both sensors run in parallel, continuously monitored.</w:t>
      </w:r>
    </w:p>
    <w:p w14:paraId="155E4306" w14:textId="77777777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</w:rPr>
        <w:pict w14:anchorId="4997004C">
          <v:rect id="_x0000_i1064" style="width:0;height:1.5pt" o:hralign="center" o:hrstd="t" o:hr="t" fillcolor="#a0a0a0" stroked="f"/>
        </w:pict>
      </w:r>
    </w:p>
    <w:p w14:paraId="5C3DED5B" w14:textId="77777777" w:rsidR="001F19D4" w:rsidRDefault="001F19D4" w:rsidP="001F19D4">
      <w:pPr>
        <w:pStyle w:val="Heading2"/>
      </w:pPr>
      <w:r w:rsidRPr="001F19D4">
        <w:t>Advantages</w:t>
      </w:r>
    </w:p>
    <w:p w14:paraId="4F56B54D" w14:textId="4C763572" w:rsidR="001F19D4" w:rsidRPr="001F19D4" w:rsidRDefault="001F19D4" w:rsidP="001F1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C7B465" w14:textId="77777777" w:rsidR="001F19D4" w:rsidRPr="001F19D4" w:rsidRDefault="001F19D4" w:rsidP="001F19D4">
      <w:pPr>
        <w:numPr>
          <w:ilvl w:val="0"/>
          <w:numId w:val="4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Detects </w:t>
      </w:r>
      <w:r w:rsidRPr="001F19D4">
        <w:rPr>
          <w:rFonts w:ascii="Roboto Mono" w:hAnsi="Roboto Mono"/>
          <w:b/>
          <w:bCs/>
        </w:rPr>
        <w:t>hardware failures reliably</w:t>
      </w:r>
    </w:p>
    <w:p w14:paraId="5E605597" w14:textId="77777777" w:rsidR="001F19D4" w:rsidRPr="001F19D4" w:rsidRDefault="001F19D4" w:rsidP="001F19D4">
      <w:pPr>
        <w:numPr>
          <w:ilvl w:val="0"/>
          <w:numId w:val="4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Improves </w:t>
      </w:r>
      <w:r w:rsidRPr="001F19D4">
        <w:rPr>
          <w:rFonts w:ascii="Roboto Mono" w:hAnsi="Roboto Mono"/>
          <w:b/>
          <w:bCs/>
        </w:rPr>
        <w:t>system safety and reliability</w:t>
      </w:r>
    </w:p>
    <w:p w14:paraId="30C065F6" w14:textId="77777777" w:rsidR="001F19D4" w:rsidRPr="001F19D4" w:rsidRDefault="001F19D4" w:rsidP="001F19D4">
      <w:pPr>
        <w:numPr>
          <w:ilvl w:val="0"/>
          <w:numId w:val="4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Useful in </w:t>
      </w:r>
      <w:r w:rsidRPr="001F19D4">
        <w:rPr>
          <w:rFonts w:ascii="Roboto Mono" w:hAnsi="Roboto Mono"/>
          <w:b/>
          <w:bCs/>
        </w:rPr>
        <w:t>systems where fault detection is critical</w:t>
      </w:r>
    </w:p>
    <w:p w14:paraId="60145B9E" w14:textId="77777777" w:rsidR="001F19D4" w:rsidRDefault="001F19D4" w:rsidP="001F19D4">
      <w:pPr>
        <w:pStyle w:val="Heading2"/>
      </w:pPr>
      <w:r w:rsidRPr="001F19D4">
        <w:t>Disadvantages</w:t>
      </w:r>
    </w:p>
    <w:p w14:paraId="6C8693EF" w14:textId="01E62992" w:rsidR="001F19D4" w:rsidRPr="001F19D4" w:rsidRDefault="001F19D4" w:rsidP="001F1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BA0A8" w14:textId="77777777" w:rsidR="001F19D4" w:rsidRPr="001F19D4" w:rsidRDefault="001F19D4" w:rsidP="001F19D4">
      <w:pPr>
        <w:numPr>
          <w:ilvl w:val="0"/>
          <w:numId w:val="5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Cannot </w:t>
      </w:r>
      <w:r w:rsidRPr="001F19D4">
        <w:rPr>
          <w:rFonts w:ascii="Roboto Mono" w:hAnsi="Roboto Mono"/>
          <w:b/>
          <w:bCs/>
        </w:rPr>
        <w:t>correct the fault automatically</w:t>
      </w:r>
      <w:r w:rsidRPr="001F19D4">
        <w:rPr>
          <w:rFonts w:ascii="Roboto Mono" w:hAnsi="Roboto Mono"/>
        </w:rPr>
        <w:t xml:space="preserve"> (needs operator or secondary mechanism)</w:t>
      </w:r>
    </w:p>
    <w:p w14:paraId="411F01DB" w14:textId="77777777" w:rsidR="001F19D4" w:rsidRPr="001F19D4" w:rsidRDefault="001F19D4" w:rsidP="001F19D4">
      <w:pPr>
        <w:numPr>
          <w:ilvl w:val="0"/>
          <w:numId w:val="5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Doubles </w:t>
      </w:r>
      <w:r w:rsidRPr="001F19D4">
        <w:rPr>
          <w:rFonts w:ascii="Roboto Mono" w:hAnsi="Roboto Mono"/>
          <w:b/>
          <w:bCs/>
        </w:rPr>
        <w:t>hardware cost and power consumption</w:t>
      </w:r>
    </w:p>
    <w:p w14:paraId="5D970A92" w14:textId="77777777" w:rsidR="001F19D4" w:rsidRPr="001F19D4" w:rsidRDefault="001F19D4" w:rsidP="001F19D4">
      <w:pPr>
        <w:numPr>
          <w:ilvl w:val="0"/>
          <w:numId w:val="5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 xml:space="preserve">Requires </w:t>
      </w:r>
      <w:r w:rsidRPr="001F19D4">
        <w:rPr>
          <w:rFonts w:ascii="Roboto Mono" w:hAnsi="Roboto Mono"/>
          <w:b/>
          <w:bCs/>
        </w:rPr>
        <w:t>synchronization between modules</w:t>
      </w:r>
    </w:p>
    <w:p w14:paraId="067D5EFB" w14:textId="77777777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</w:rPr>
        <w:pict w14:anchorId="40F345FE">
          <v:rect id="_x0000_i1065" style="width:0;height:1.5pt" o:hralign="center" o:hrstd="t" o:hr="t" fillcolor="#a0a0a0" stroked="f"/>
        </w:pict>
      </w:r>
    </w:p>
    <w:p w14:paraId="12B171CB" w14:textId="77777777" w:rsidR="001F19D4" w:rsidRDefault="001F19D4" w:rsidP="001F19D4">
      <w:pPr>
        <w:pStyle w:val="Heading2"/>
      </w:pPr>
      <w:r w:rsidRPr="001F19D4">
        <w:lastRenderedPageBreak/>
        <w:t>Applications</w:t>
      </w:r>
    </w:p>
    <w:p w14:paraId="7C93E4A4" w14:textId="50B75FEA" w:rsidR="001F19D4" w:rsidRPr="001F19D4" w:rsidRDefault="001F19D4" w:rsidP="001F1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672B79" w14:textId="77777777" w:rsidR="001F19D4" w:rsidRPr="001F19D4" w:rsidRDefault="001F19D4" w:rsidP="001F19D4">
      <w:pPr>
        <w:numPr>
          <w:ilvl w:val="0"/>
          <w:numId w:val="6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>Aerospace and avionics systems (dual processors for monitoring critical computations)</w:t>
      </w:r>
    </w:p>
    <w:p w14:paraId="5CFB99AC" w14:textId="77777777" w:rsidR="001F19D4" w:rsidRPr="001F19D4" w:rsidRDefault="001F19D4" w:rsidP="001F19D4">
      <w:pPr>
        <w:numPr>
          <w:ilvl w:val="0"/>
          <w:numId w:val="6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>Industrial automation (dual sensors for temperature, pressure, or speed)</w:t>
      </w:r>
    </w:p>
    <w:p w14:paraId="3B4337B9" w14:textId="77777777" w:rsidR="001F19D4" w:rsidRPr="001F19D4" w:rsidRDefault="001F19D4" w:rsidP="001F19D4">
      <w:pPr>
        <w:numPr>
          <w:ilvl w:val="0"/>
          <w:numId w:val="6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>Automotive safety systems (dual controllers for braking or steering)</w:t>
      </w:r>
    </w:p>
    <w:p w14:paraId="1CBD7EB0" w14:textId="77777777" w:rsidR="001F19D4" w:rsidRPr="001F19D4" w:rsidRDefault="001F19D4" w:rsidP="001F19D4">
      <w:pPr>
        <w:numPr>
          <w:ilvl w:val="0"/>
          <w:numId w:val="6"/>
        </w:numPr>
        <w:rPr>
          <w:rFonts w:ascii="Roboto Mono" w:hAnsi="Roboto Mono"/>
        </w:rPr>
      </w:pPr>
      <w:r w:rsidRPr="001F19D4">
        <w:rPr>
          <w:rFonts w:ascii="Roboto Mono" w:hAnsi="Roboto Mono"/>
        </w:rPr>
        <w:t>Embedded control systems in robots and machines</w:t>
      </w:r>
    </w:p>
    <w:p w14:paraId="2CB1EE8B" w14:textId="77777777" w:rsidR="001F19D4" w:rsidRPr="001F19D4" w:rsidRDefault="001F19D4" w:rsidP="001F19D4">
      <w:pPr>
        <w:rPr>
          <w:rFonts w:ascii="Roboto Mono" w:hAnsi="Roboto Mono"/>
        </w:rPr>
      </w:pPr>
      <w:r w:rsidRPr="001F19D4">
        <w:rPr>
          <w:rFonts w:ascii="Roboto Mono" w:hAnsi="Roboto Mono"/>
        </w:rPr>
        <w:pict w14:anchorId="4FD0E7B5">
          <v:rect id="_x0000_i1066" style="width:0;height:1.5pt" o:hralign="center" o:hrstd="t" o:hr="t" fillcolor="#a0a0a0" stroked="f"/>
        </w:pict>
      </w:r>
    </w:p>
    <w:p w14:paraId="7CA22844" w14:textId="3BDFD8E0" w:rsidR="001F19D4" w:rsidRPr="001F19D4" w:rsidRDefault="001F19D4" w:rsidP="001F19D4">
      <w:pPr>
        <w:rPr>
          <w:rFonts w:ascii="Roboto Mono" w:hAnsi="Roboto Mono"/>
        </w:rPr>
      </w:pPr>
    </w:p>
    <w:p w14:paraId="7EEA7D44" w14:textId="77777777" w:rsidR="001F19D4" w:rsidRPr="001F19D4" w:rsidRDefault="001F19D4" w:rsidP="001F19D4">
      <w:pPr>
        <w:rPr>
          <w:rFonts w:ascii="Roboto Mono" w:hAnsi="Roboto Mono"/>
        </w:rPr>
      </w:pPr>
    </w:p>
    <w:sectPr w:rsidR="001F19D4" w:rsidRPr="001F1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262C"/>
    <w:multiLevelType w:val="multilevel"/>
    <w:tmpl w:val="340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57464"/>
    <w:multiLevelType w:val="multilevel"/>
    <w:tmpl w:val="DF5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F6E03"/>
    <w:multiLevelType w:val="multilevel"/>
    <w:tmpl w:val="742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41590"/>
    <w:multiLevelType w:val="multilevel"/>
    <w:tmpl w:val="C4E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075BB"/>
    <w:multiLevelType w:val="multilevel"/>
    <w:tmpl w:val="C560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20703"/>
    <w:multiLevelType w:val="multilevel"/>
    <w:tmpl w:val="509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05356">
    <w:abstractNumId w:val="0"/>
  </w:num>
  <w:num w:numId="2" w16cid:durableId="1578974400">
    <w:abstractNumId w:val="4"/>
  </w:num>
  <w:num w:numId="3" w16cid:durableId="1418097072">
    <w:abstractNumId w:val="5"/>
  </w:num>
  <w:num w:numId="4" w16cid:durableId="50229373">
    <w:abstractNumId w:val="3"/>
  </w:num>
  <w:num w:numId="5" w16cid:durableId="1629244338">
    <w:abstractNumId w:val="2"/>
  </w:num>
  <w:num w:numId="6" w16cid:durableId="1617520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B1"/>
    <w:rsid w:val="001F19D4"/>
    <w:rsid w:val="002D1F4F"/>
    <w:rsid w:val="00711B4D"/>
    <w:rsid w:val="0086077B"/>
    <w:rsid w:val="008744B1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A39E"/>
  <w15:chartTrackingRefBased/>
  <w15:docId w15:val="{7260BF19-B3B5-451B-8E40-DFA50519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2026-02-13T22:29:00Z</dcterms:created>
  <dcterms:modified xsi:type="dcterms:W3CDTF">2026-02-13T22:30:00Z</dcterms:modified>
</cp:coreProperties>
</file>