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8DB3" w14:textId="77777777" w:rsidR="005530EA" w:rsidRDefault="005530EA" w:rsidP="005530EA">
      <w:pPr>
        <w:pStyle w:val="Heading1"/>
      </w:pPr>
      <w:r w:rsidRPr="005530EA">
        <w:t>Triple Modular Redundancy (TMR)</w:t>
      </w:r>
    </w:p>
    <w:p w14:paraId="75F3004B" w14:textId="065F252D" w:rsidR="005530EA" w:rsidRPr="005530EA" w:rsidRDefault="005530EA" w:rsidP="00553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8D9BEC" w14:textId="77777777" w:rsidR="005530EA" w:rsidRPr="005530EA" w:rsidRDefault="005530EA" w:rsidP="005530EA">
      <w:pPr>
        <w:rPr>
          <w:rFonts w:ascii="Roboto Mono" w:hAnsi="Roboto Mono"/>
        </w:rPr>
      </w:pPr>
      <w:r w:rsidRPr="005530EA">
        <w:rPr>
          <w:rFonts w:ascii="Roboto Mono" w:hAnsi="Roboto Mono"/>
          <w:b/>
          <w:bCs/>
        </w:rPr>
        <w:t>Triple Modular Redundancy (TMR)</w:t>
      </w:r>
      <w:r w:rsidRPr="005530EA">
        <w:rPr>
          <w:rFonts w:ascii="Roboto Mono" w:hAnsi="Roboto Mono"/>
        </w:rPr>
        <w:t xml:space="preserve"> is a widely used </w:t>
      </w:r>
      <w:r w:rsidRPr="005530EA">
        <w:rPr>
          <w:rFonts w:ascii="Roboto Mono" w:hAnsi="Roboto Mono"/>
          <w:b/>
          <w:bCs/>
        </w:rPr>
        <w:t>hardware redundancy technique</w:t>
      </w:r>
      <w:r w:rsidRPr="005530EA">
        <w:rPr>
          <w:rFonts w:ascii="Roboto Mono" w:hAnsi="Roboto Mono"/>
        </w:rPr>
        <w:t xml:space="preserve"> in </w:t>
      </w:r>
      <w:r w:rsidRPr="005530EA">
        <w:rPr>
          <w:rFonts w:ascii="Roboto Mono" w:hAnsi="Roboto Mono"/>
          <w:b/>
          <w:bCs/>
        </w:rPr>
        <w:t>fault-tolerant real-time systems</w:t>
      </w:r>
      <w:r w:rsidRPr="005530EA">
        <w:rPr>
          <w:rFonts w:ascii="Roboto Mono" w:hAnsi="Roboto Mono"/>
        </w:rPr>
        <w:t xml:space="preserve"> that builds upon Dual Modular Redundancy (DMR) to not only </w:t>
      </w:r>
      <w:r w:rsidRPr="005530EA">
        <w:rPr>
          <w:rFonts w:ascii="Roboto Mono" w:hAnsi="Roboto Mono"/>
          <w:b/>
          <w:bCs/>
        </w:rPr>
        <w:t>detect faults but also correct them</w:t>
      </w:r>
      <w:r w:rsidRPr="005530EA">
        <w:rPr>
          <w:rFonts w:ascii="Roboto Mono" w:hAnsi="Roboto Mono"/>
        </w:rPr>
        <w:t>.</w:t>
      </w:r>
    </w:p>
    <w:p w14:paraId="1357881D" w14:textId="71A6F2D9" w:rsidR="005530EA" w:rsidRPr="005530EA" w:rsidRDefault="005530EA" w:rsidP="005530EA">
      <w:pPr>
        <w:rPr>
          <w:rFonts w:ascii="Roboto Mono" w:hAnsi="Roboto Mono"/>
        </w:rPr>
      </w:pPr>
      <w:r w:rsidRPr="005530EA">
        <w:rPr>
          <w:rFonts w:ascii="Roboto Mono" w:hAnsi="Roboto Mono"/>
        </w:rPr>
        <w:pict w14:anchorId="27574ECC">
          <v:rect id="_x0000_i1061" style="width:0;height:1.5pt" o:hralign="center" o:hrstd="t" o:hr="t" fillcolor="#a0a0a0" stroked="f"/>
        </w:pict>
      </w:r>
    </w:p>
    <w:p w14:paraId="200D6E2B" w14:textId="77777777" w:rsidR="005530EA" w:rsidRDefault="005530EA" w:rsidP="005530EA">
      <w:pPr>
        <w:pStyle w:val="Heading2"/>
      </w:pPr>
      <w:r w:rsidRPr="005530EA">
        <w:t>Definition</w:t>
      </w:r>
    </w:p>
    <w:p w14:paraId="19A8BE64" w14:textId="799CD293" w:rsidR="005530EA" w:rsidRPr="005530EA" w:rsidRDefault="005530EA" w:rsidP="00553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4832D9" w14:textId="77777777" w:rsidR="005530EA" w:rsidRPr="005530EA" w:rsidRDefault="005530EA" w:rsidP="005530EA">
      <w:p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Triple Modular Redundancy is a technique where </w:t>
      </w:r>
      <w:r w:rsidRPr="005530EA">
        <w:rPr>
          <w:rFonts w:ascii="Roboto Mono" w:hAnsi="Roboto Mono"/>
          <w:b/>
          <w:bCs/>
        </w:rPr>
        <w:t>three identical hardware modules</w:t>
      </w:r>
      <w:r w:rsidRPr="005530EA">
        <w:rPr>
          <w:rFonts w:ascii="Roboto Mono" w:hAnsi="Roboto Mono"/>
        </w:rPr>
        <w:t xml:space="preserve"> perform the same operation </w:t>
      </w:r>
      <w:r w:rsidRPr="005530EA">
        <w:rPr>
          <w:rFonts w:ascii="Roboto Mono" w:hAnsi="Roboto Mono"/>
          <w:b/>
          <w:bCs/>
        </w:rPr>
        <w:t>in parallel</w:t>
      </w:r>
      <w:r w:rsidRPr="005530EA">
        <w:rPr>
          <w:rFonts w:ascii="Roboto Mono" w:hAnsi="Roboto Mono"/>
        </w:rPr>
        <w:t xml:space="preserve">, and their outputs are </w:t>
      </w:r>
      <w:r w:rsidRPr="005530EA">
        <w:rPr>
          <w:rFonts w:ascii="Roboto Mono" w:hAnsi="Roboto Mono"/>
          <w:b/>
          <w:bCs/>
        </w:rPr>
        <w:t>compared using a majority voting system</w:t>
      </w:r>
      <w:r w:rsidRPr="005530EA">
        <w:rPr>
          <w:rFonts w:ascii="Roboto Mono" w:hAnsi="Roboto Mono"/>
        </w:rPr>
        <w:t>.</w:t>
      </w:r>
    </w:p>
    <w:p w14:paraId="72D396C1" w14:textId="77777777" w:rsidR="005530EA" w:rsidRPr="005530EA" w:rsidRDefault="005530EA" w:rsidP="005530EA">
      <w:pPr>
        <w:numPr>
          <w:ilvl w:val="0"/>
          <w:numId w:val="1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Can </w:t>
      </w:r>
      <w:r w:rsidRPr="005530EA">
        <w:rPr>
          <w:rFonts w:ascii="Roboto Mono" w:hAnsi="Roboto Mono"/>
          <w:b/>
          <w:bCs/>
        </w:rPr>
        <w:t>detect and correct a single module failure automatically</w:t>
      </w:r>
      <w:r w:rsidRPr="005530EA">
        <w:rPr>
          <w:rFonts w:ascii="Roboto Mono" w:hAnsi="Roboto Mono"/>
        </w:rPr>
        <w:t>.</w:t>
      </w:r>
    </w:p>
    <w:p w14:paraId="3A4B67D8" w14:textId="77777777" w:rsidR="005530EA" w:rsidRPr="005530EA" w:rsidRDefault="005530EA" w:rsidP="005530EA">
      <w:pPr>
        <w:numPr>
          <w:ilvl w:val="0"/>
          <w:numId w:val="1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Commonly used in </w:t>
      </w:r>
      <w:r w:rsidRPr="005530EA">
        <w:rPr>
          <w:rFonts w:ascii="Roboto Mono" w:hAnsi="Roboto Mono"/>
          <w:b/>
          <w:bCs/>
        </w:rPr>
        <w:t>safety-critical and hard real-time systems</w:t>
      </w:r>
      <w:r w:rsidRPr="005530EA">
        <w:rPr>
          <w:rFonts w:ascii="Roboto Mono" w:hAnsi="Roboto Mono"/>
        </w:rPr>
        <w:t>.</w:t>
      </w:r>
    </w:p>
    <w:p w14:paraId="79DB9B83" w14:textId="77777777" w:rsidR="005530EA" w:rsidRPr="005530EA" w:rsidRDefault="005530EA" w:rsidP="005530EA">
      <w:pPr>
        <w:rPr>
          <w:rFonts w:ascii="Roboto Mono" w:hAnsi="Roboto Mono"/>
        </w:rPr>
      </w:pPr>
      <w:r w:rsidRPr="005530EA">
        <w:rPr>
          <w:rFonts w:ascii="Roboto Mono" w:hAnsi="Roboto Mono"/>
        </w:rPr>
        <w:pict w14:anchorId="5B76A912">
          <v:rect id="_x0000_i1062" style="width:0;height:1.5pt" o:hralign="center" o:hrstd="t" o:hr="t" fillcolor="#a0a0a0" stroked="f"/>
        </w:pict>
      </w:r>
    </w:p>
    <w:p w14:paraId="78E9ECD1" w14:textId="77777777" w:rsidR="005530EA" w:rsidRDefault="005530EA" w:rsidP="005530EA">
      <w:pPr>
        <w:pStyle w:val="Heading2"/>
      </w:pPr>
      <w:r w:rsidRPr="005530EA">
        <w:t>Key Features</w:t>
      </w:r>
    </w:p>
    <w:p w14:paraId="21A4559A" w14:textId="3874BFE0" w:rsidR="005530EA" w:rsidRPr="005530EA" w:rsidRDefault="005530EA" w:rsidP="00553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2F146C" w14:textId="77777777" w:rsidR="005530EA" w:rsidRPr="005530EA" w:rsidRDefault="005530EA" w:rsidP="005530EA">
      <w:pPr>
        <w:numPr>
          <w:ilvl w:val="0"/>
          <w:numId w:val="2"/>
        </w:numPr>
        <w:rPr>
          <w:rFonts w:ascii="Roboto Mono" w:hAnsi="Roboto Mono"/>
        </w:rPr>
      </w:pPr>
      <w:r w:rsidRPr="005530EA">
        <w:rPr>
          <w:rFonts w:ascii="Roboto Mono" w:hAnsi="Roboto Mono"/>
          <w:b/>
          <w:bCs/>
        </w:rPr>
        <w:t>Three Identical Modules</w:t>
      </w:r>
    </w:p>
    <w:p w14:paraId="462F4EDF" w14:textId="77777777" w:rsidR="005530EA" w:rsidRPr="005530EA" w:rsidRDefault="005530EA" w:rsidP="005530EA">
      <w:pPr>
        <w:numPr>
          <w:ilvl w:val="1"/>
          <w:numId w:val="2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>Each module performs the same computation or task simultaneously.</w:t>
      </w:r>
    </w:p>
    <w:p w14:paraId="1FF1A079" w14:textId="77777777" w:rsidR="005530EA" w:rsidRPr="005530EA" w:rsidRDefault="005530EA" w:rsidP="005530EA">
      <w:pPr>
        <w:numPr>
          <w:ilvl w:val="0"/>
          <w:numId w:val="2"/>
        </w:numPr>
        <w:rPr>
          <w:rFonts w:ascii="Roboto Mono" w:hAnsi="Roboto Mono"/>
        </w:rPr>
      </w:pPr>
      <w:r w:rsidRPr="005530EA">
        <w:rPr>
          <w:rFonts w:ascii="Roboto Mono" w:hAnsi="Roboto Mono"/>
          <w:b/>
          <w:bCs/>
        </w:rPr>
        <w:t>Majority Voting</w:t>
      </w:r>
    </w:p>
    <w:p w14:paraId="13A6052C" w14:textId="77777777" w:rsidR="005530EA" w:rsidRPr="005530EA" w:rsidRDefault="005530EA" w:rsidP="005530EA">
      <w:pPr>
        <w:numPr>
          <w:ilvl w:val="1"/>
          <w:numId w:val="2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>A voter circuit compares the outputs of all three modules.</w:t>
      </w:r>
    </w:p>
    <w:p w14:paraId="632119D6" w14:textId="77777777" w:rsidR="005530EA" w:rsidRPr="005530EA" w:rsidRDefault="005530EA" w:rsidP="005530EA">
      <w:pPr>
        <w:numPr>
          <w:ilvl w:val="1"/>
          <w:numId w:val="2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lastRenderedPageBreak/>
        <w:t xml:space="preserve">The output agreed upon by at least </w:t>
      </w:r>
      <w:r w:rsidRPr="005530EA">
        <w:rPr>
          <w:rFonts w:ascii="Roboto Mono" w:hAnsi="Roboto Mono"/>
          <w:b/>
          <w:bCs/>
        </w:rPr>
        <w:t>two modules</w:t>
      </w:r>
      <w:r w:rsidRPr="005530EA">
        <w:rPr>
          <w:rFonts w:ascii="Roboto Mono" w:hAnsi="Roboto Mono"/>
        </w:rPr>
        <w:t xml:space="preserve"> is considered </w:t>
      </w:r>
      <w:r w:rsidRPr="005530EA">
        <w:rPr>
          <w:rFonts w:ascii="Roboto Mono" w:hAnsi="Roboto Mono"/>
          <w:b/>
          <w:bCs/>
        </w:rPr>
        <w:t>correct</w:t>
      </w:r>
      <w:r w:rsidRPr="005530EA">
        <w:rPr>
          <w:rFonts w:ascii="Roboto Mono" w:hAnsi="Roboto Mono"/>
        </w:rPr>
        <w:t>.</w:t>
      </w:r>
    </w:p>
    <w:p w14:paraId="07E91112" w14:textId="77777777" w:rsidR="005530EA" w:rsidRPr="005530EA" w:rsidRDefault="005530EA" w:rsidP="005530EA">
      <w:pPr>
        <w:numPr>
          <w:ilvl w:val="0"/>
          <w:numId w:val="2"/>
        </w:numPr>
        <w:rPr>
          <w:rFonts w:ascii="Roboto Mono" w:hAnsi="Roboto Mono"/>
        </w:rPr>
      </w:pPr>
      <w:r w:rsidRPr="005530EA">
        <w:rPr>
          <w:rFonts w:ascii="Roboto Mono" w:hAnsi="Roboto Mono"/>
          <w:b/>
          <w:bCs/>
        </w:rPr>
        <w:t>Fault Detection and Correction</w:t>
      </w:r>
    </w:p>
    <w:p w14:paraId="1340895A" w14:textId="77777777" w:rsidR="005530EA" w:rsidRPr="005530EA" w:rsidRDefault="005530EA" w:rsidP="005530EA">
      <w:pPr>
        <w:numPr>
          <w:ilvl w:val="1"/>
          <w:numId w:val="2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If one module fails, the other two outvote it </w:t>
      </w:r>
      <w:r w:rsidRPr="005530EA">
        <w:rPr>
          <w:rFonts w:ascii="Arial" w:hAnsi="Arial" w:cs="Arial"/>
        </w:rPr>
        <w:t>→</w:t>
      </w:r>
      <w:r w:rsidRPr="005530EA">
        <w:rPr>
          <w:rFonts w:ascii="Roboto Mono" w:hAnsi="Roboto Mono"/>
        </w:rPr>
        <w:t xml:space="preserve"> system continues correctly.</w:t>
      </w:r>
    </w:p>
    <w:p w14:paraId="2DE202CF" w14:textId="77777777" w:rsidR="005530EA" w:rsidRPr="005530EA" w:rsidRDefault="005530EA" w:rsidP="005530EA">
      <w:pPr>
        <w:numPr>
          <w:ilvl w:val="0"/>
          <w:numId w:val="2"/>
        </w:numPr>
        <w:rPr>
          <w:rFonts w:ascii="Roboto Mono" w:hAnsi="Roboto Mono"/>
        </w:rPr>
      </w:pPr>
      <w:r w:rsidRPr="005530EA">
        <w:rPr>
          <w:rFonts w:ascii="Roboto Mono" w:hAnsi="Roboto Mono"/>
          <w:b/>
          <w:bCs/>
        </w:rPr>
        <w:t>High Reliability</w:t>
      </w:r>
    </w:p>
    <w:p w14:paraId="5292931E" w14:textId="77777777" w:rsidR="005530EA" w:rsidRPr="005530EA" w:rsidRDefault="005530EA" w:rsidP="005530EA">
      <w:pPr>
        <w:numPr>
          <w:ilvl w:val="1"/>
          <w:numId w:val="2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Can tolerate </w:t>
      </w:r>
      <w:r w:rsidRPr="005530EA">
        <w:rPr>
          <w:rFonts w:ascii="Roboto Mono" w:hAnsi="Roboto Mono"/>
          <w:b/>
          <w:bCs/>
        </w:rPr>
        <w:t>single hardware faults</w:t>
      </w:r>
      <w:r w:rsidRPr="005530EA">
        <w:rPr>
          <w:rFonts w:ascii="Roboto Mono" w:hAnsi="Roboto Mono"/>
        </w:rPr>
        <w:t xml:space="preserve"> without system failure.</w:t>
      </w:r>
    </w:p>
    <w:p w14:paraId="5C22D085" w14:textId="77777777" w:rsidR="005530EA" w:rsidRPr="005530EA" w:rsidRDefault="005530EA" w:rsidP="005530EA">
      <w:pPr>
        <w:rPr>
          <w:rFonts w:ascii="Roboto Mono" w:hAnsi="Roboto Mono"/>
        </w:rPr>
      </w:pPr>
      <w:r w:rsidRPr="005530EA">
        <w:rPr>
          <w:rFonts w:ascii="Roboto Mono" w:hAnsi="Roboto Mono"/>
        </w:rPr>
        <w:pict w14:anchorId="724103E2">
          <v:rect id="_x0000_i1063" style="width:0;height:1.5pt" o:hralign="center" o:hrstd="t" o:hr="t" fillcolor="#a0a0a0" stroked="f"/>
        </w:pict>
      </w:r>
    </w:p>
    <w:p w14:paraId="3EA66A5D" w14:textId="77777777" w:rsidR="005530EA" w:rsidRDefault="005530EA" w:rsidP="005530EA">
      <w:pPr>
        <w:pStyle w:val="Heading2"/>
      </w:pPr>
      <w:r w:rsidRPr="005530EA">
        <w:t>Example</w:t>
      </w:r>
    </w:p>
    <w:p w14:paraId="1325CA7E" w14:textId="2BD5F5C1" w:rsidR="005530EA" w:rsidRPr="005530EA" w:rsidRDefault="005530EA" w:rsidP="00553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4B48C8" w14:textId="77777777" w:rsidR="005530EA" w:rsidRPr="005530EA" w:rsidRDefault="005530EA" w:rsidP="005530EA">
      <w:pPr>
        <w:numPr>
          <w:ilvl w:val="0"/>
          <w:numId w:val="3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>Flight control system: Three processors compute control commands:</w:t>
      </w:r>
    </w:p>
    <w:p w14:paraId="1033CFB7" w14:textId="77777777" w:rsidR="005530EA" w:rsidRPr="005530EA" w:rsidRDefault="005530EA" w:rsidP="005530EA">
      <w:pPr>
        <w:numPr>
          <w:ilvl w:val="1"/>
          <w:numId w:val="3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Processor A </w:t>
      </w:r>
      <w:r w:rsidRPr="005530EA">
        <w:rPr>
          <w:rFonts w:ascii="Arial" w:hAnsi="Arial" w:cs="Arial"/>
        </w:rPr>
        <w:t>→</w:t>
      </w:r>
      <w:r w:rsidRPr="005530EA">
        <w:rPr>
          <w:rFonts w:ascii="Roboto Mono" w:hAnsi="Roboto Mono"/>
        </w:rPr>
        <w:t xml:space="preserve"> command X</w:t>
      </w:r>
    </w:p>
    <w:p w14:paraId="2EB455A8" w14:textId="77777777" w:rsidR="005530EA" w:rsidRPr="005530EA" w:rsidRDefault="005530EA" w:rsidP="005530EA">
      <w:pPr>
        <w:numPr>
          <w:ilvl w:val="1"/>
          <w:numId w:val="3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Processor B </w:t>
      </w:r>
      <w:r w:rsidRPr="005530EA">
        <w:rPr>
          <w:rFonts w:ascii="Arial" w:hAnsi="Arial" w:cs="Arial"/>
        </w:rPr>
        <w:t>→</w:t>
      </w:r>
      <w:r w:rsidRPr="005530EA">
        <w:rPr>
          <w:rFonts w:ascii="Roboto Mono" w:hAnsi="Roboto Mono"/>
        </w:rPr>
        <w:t xml:space="preserve"> command X</w:t>
      </w:r>
    </w:p>
    <w:p w14:paraId="5746CE05" w14:textId="77777777" w:rsidR="005530EA" w:rsidRPr="005530EA" w:rsidRDefault="005530EA" w:rsidP="005530EA">
      <w:pPr>
        <w:numPr>
          <w:ilvl w:val="1"/>
          <w:numId w:val="3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Processor C </w:t>
      </w:r>
      <w:r w:rsidRPr="005530EA">
        <w:rPr>
          <w:rFonts w:ascii="Arial" w:hAnsi="Arial" w:cs="Arial"/>
        </w:rPr>
        <w:t>→</w:t>
      </w:r>
      <w:r w:rsidRPr="005530EA">
        <w:rPr>
          <w:rFonts w:ascii="Roboto Mono" w:hAnsi="Roboto Mono"/>
        </w:rPr>
        <w:t xml:space="preserve"> command Y (faulty)</w:t>
      </w:r>
    </w:p>
    <w:p w14:paraId="525A744D" w14:textId="77777777" w:rsidR="005530EA" w:rsidRPr="005530EA" w:rsidRDefault="005530EA" w:rsidP="005530EA">
      <w:pPr>
        <w:numPr>
          <w:ilvl w:val="1"/>
          <w:numId w:val="3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Majority voting </w:t>
      </w:r>
      <w:r w:rsidRPr="005530EA">
        <w:rPr>
          <w:rFonts w:ascii="Arial" w:hAnsi="Arial" w:cs="Arial"/>
        </w:rPr>
        <w:t>→</w:t>
      </w:r>
      <w:r w:rsidRPr="005530EA">
        <w:rPr>
          <w:rFonts w:ascii="Roboto Mono" w:hAnsi="Roboto Mono"/>
        </w:rPr>
        <w:t xml:space="preserve"> command X is accepted </w:t>
      </w:r>
      <w:r w:rsidRPr="005530EA">
        <w:rPr>
          <w:rFonts w:ascii="Arial" w:hAnsi="Arial" w:cs="Arial"/>
        </w:rPr>
        <w:t>→</w:t>
      </w:r>
      <w:r w:rsidRPr="005530EA">
        <w:rPr>
          <w:rFonts w:ascii="Roboto Mono" w:hAnsi="Roboto Mono"/>
        </w:rPr>
        <w:t xml:space="preserve"> system operates correctly</w:t>
      </w:r>
    </w:p>
    <w:p w14:paraId="732C89AF" w14:textId="77777777" w:rsidR="005530EA" w:rsidRPr="005530EA" w:rsidRDefault="005530EA" w:rsidP="005530EA">
      <w:pPr>
        <w:rPr>
          <w:rFonts w:ascii="Roboto Mono" w:hAnsi="Roboto Mono"/>
        </w:rPr>
      </w:pPr>
      <w:r w:rsidRPr="005530EA">
        <w:rPr>
          <w:rFonts w:ascii="Roboto Mono" w:hAnsi="Roboto Mono"/>
        </w:rPr>
        <w:pict w14:anchorId="433EE7F7">
          <v:rect id="_x0000_i1064" style="width:0;height:1.5pt" o:hralign="center" o:hrstd="t" o:hr="t" fillcolor="#a0a0a0" stroked="f"/>
        </w:pict>
      </w:r>
    </w:p>
    <w:p w14:paraId="0EAAE501" w14:textId="77777777" w:rsidR="005530EA" w:rsidRDefault="005530EA" w:rsidP="005530EA">
      <w:pPr>
        <w:pStyle w:val="Heading2"/>
      </w:pPr>
      <w:r w:rsidRPr="005530EA">
        <w:t>Advantages</w:t>
      </w:r>
    </w:p>
    <w:p w14:paraId="487835F0" w14:textId="46BA0BF5" w:rsidR="005530EA" w:rsidRPr="005530EA" w:rsidRDefault="005530EA" w:rsidP="00553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201687" w14:textId="77777777" w:rsidR="005530EA" w:rsidRPr="005530EA" w:rsidRDefault="005530EA" w:rsidP="005530EA">
      <w:pPr>
        <w:numPr>
          <w:ilvl w:val="0"/>
          <w:numId w:val="4"/>
        </w:numPr>
        <w:rPr>
          <w:rFonts w:ascii="Roboto Mono" w:hAnsi="Roboto Mono"/>
        </w:rPr>
      </w:pPr>
      <w:r w:rsidRPr="005530EA">
        <w:rPr>
          <w:rFonts w:ascii="Roboto Mono" w:hAnsi="Roboto Mono"/>
          <w:b/>
          <w:bCs/>
        </w:rPr>
        <w:t>Detects and corrects single hardware faults</w:t>
      </w:r>
      <w:r w:rsidRPr="005530EA">
        <w:rPr>
          <w:rFonts w:ascii="Roboto Mono" w:hAnsi="Roboto Mono"/>
        </w:rPr>
        <w:t xml:space="preserve"> automatically</w:t>
      </w:r>
    </w:p>
    <w:p w14:paraId="630D179A" w14:textId="77777777" w:rsidR="005530EA" w:rsidRPr="005530EA" w:rsidRDefault="005530EA" w:rsidP="005530EA">
      <w:pPr>
        <w:numPr>
          <w:ilvl w:val="0"/>
          <w:numId w:val="4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Increases </w:t>
      </w:r>
      <w:r w:rsidRPr="005530EA">
        <w:rPr>
          <w:rFonts w:ascii="Roboto Mono" w:hAnsi="Roboto Mono"/>
          <w:b/>
          <w:bCs/>
        </w:rPr>
        <w:t>system reliability and fault tolerance</w:t>
      </w:r>
      <w:r w:rsidRPr="005530EA">
        <w:rPr>
          <w:rFonts w:ascii="Roboto Mono" w:hAnsi="Roboto Mono"/>
        </w:rPr>
        <w:t xml:space="preserve"> significantly</w:t>
      </w:r>
    </w:p>
    <w:p w14:paraId="084F51A1" w14:textId="77777777" w:rsidR="005530EA" w:rsidRPr="005530EA" w:rsidRDefault="005530EA" w:rsidP="005530EA">
      <w:pPr>
        <w:numPr>
          <w:ilvl w:val="0"/>
          <w:numId w:val="4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Suitable for </w:t>
      </w:r>
      <w:r w:rsidRPr="005530EA">
        <w:rPr>
          <w:rFonts w:ascii="Roboto Mono" w:hAnsi="Roboto Mono"/>
          <w:b/>
          <w:bCs/>
        </w:rPr>
        <w:t>hard real-time and safety-critical systems</w:t>
      </w:r>
    </w:p>
    <w:p w14:paraId="65FB496E" w14:textId="77777777" w:rsidR="005530EA" w:rsidRDefault="005530EA" w:rsidP="005530EA">
      <w:pPr>
        <w:pStyle w:val="Heading2"/>
      </w:pPr>
      <w:r w:rsidRPr="005530EA">
        <w:lastRenderedPageBreak/>
        <w:t>Disadvantages</w:t>
      </w:r>
    </w:p>
    <w:p w14:paraId="6D1CCE42" w14:textId="0521BADB" w:rsidR="005530EA" w:rsidRPr="005530EA" w:rsidRDefault="005530EA" w:rsidP="00553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3CE6C9" w14:textId="77777777" w:rsidR="005530EA" w:rsidRPr="005530EA" w:rsidRDefault="005530EA" w:rsidP="005530EA">
      <w:pPr>
        <w:numPr>
          <w:ilvl w:val="0"/>
          <w:numId w:val="5"/>
        </w:numPr>
        <w:rPr>
          <w:rFonts w:ascii="Roboto Mono" w:hAnsi="Roboto Mono"/>
        </w:rPr>
      </w:pPr>
      <w:r w:rsidRPr="005530EA">
        <w:rPr>
          <w:rFonts w:ascii="Roboto Mono" w:hAnsi="Roboto Mono"/>
          <w:b/>
          <w:bCs/>
        </w:rPr>
        <w:t>High hardware cost</w:t>
      </w:r>
      <w:r w:rsidRPr="005530EA">
        <w:rPr>
          <w:rFonts w:ascii="Roboto Mono" w:hAnsi="Roboto Mono"/>
        </w:rPr>
        <w:t xml:space="preserve"> (three modules instead of one)</w:t>
      </w:r>
    </w:p>
    <w:p w14:paraId="5F6EA773" w14:textId="77777777" w:rsidR="005530EA" w:rsidRPr="005530EA" w:rsidRDefault="005530EA" w:rsidP="005530EA">
      <w:pPr>
        <w:numPr>
          <w:ilvl w:val="0"/>
          <w:numId w:val="5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Increased </w:t>
      </w:r>
      <w:r w:rsidRPr="005530EA">
        <w:rPr>
          <w:rFonts w:ascii="Roboto Mono" w:hAnsi="Roboto Mono"/>
          <w:b/>
          <w:bCs/>
        </w:rPr>
        <w:t>power consumption and weight</w:t>
      </w:r>
    </w:p>
    <w:p w14:paraId="331ADF7D" w14:textId="77777777" w:rsidR="005530EA" w:rsidRPr="005530EA" w:rsidRDefault="005530EA" w:rsidP="005530EA">
      <w:pPr>
        <w:numPr>
          <w:ilvl w:val="0"/>
          <w:numId w:val="5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 xml:space="preserve">Added </w:t>
      </w:r>
      <w:r w:rsidRPr="005530EA">
        <w:rPr>
          <w:rFonts w:ascii="Roboto Mono" w:hAnsi="Roboto Mono"/>
          <w:b/>
          <w:bCs/>
        </w:rPr>
        <w:t>complexity for voter design and synchronization</w:t>
      </w:r>
    </w:p>
    <w:p w14:paraId="28FC89CA" w14:textId="77777777" w:rsidR="005530EA" w:rsidRPr="005530EA" w:rsidRDefault="005530EA" w:rsidP="005530EA">
      <w:pPr>
        <w:rPr>
          <w:rFonts w:ascii="Roboto Mono" w:hAnsi="Roboto Mono"/>
        </w:rPr>
      </w:pPr>
      <w:r w:rsidRPr="005530EA">
        <w:rPr>
          <w:rFonts w:ascii="Roboto Mono" w:hAnsi="Roboto Mono"/>
        </w:rPr>
        <w:pict w14:anchorId="5F55DA1A">
          <v:rect id="_x0000_i1065" style="width:0;height:1.5pt" o:hralign="center" o:hrstd="t" o:hr="t" fillcolor="#a0a0a0" stroked="f"/>
        </w:pict>
      </w:r>
    </w:p>
    <w:p w14:paraId="7B3ED9E1" w14:textId="77777777" w:rsidR="005530EA" w:rsidRDefault="005530EA" w:rsidP="005530EA">
      <w:pPr>
        <w:pStyle w:val="Heading2"/>
      </w:pPr>
      <w:r w:rsidRPr="005530EA">
        <w:t>Applications</w:t>
      </w:r>
    </w:p>
    <w:p w14:paraId="4BFAF775" w14:textId="75F42EB9" w:rsidR="005530EA" w:rsidRPr="005530EA" w:rsidRDefault="005530EA" w:rsidP="00553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39823A" w14:textId="77777777" w:rsidR="005530EA" w:rsidRPr="005530EA" w:rsidRDefault="005530EA" w:rsidP="005530EA">
      <w:pPr>
        <w:numPr>
          <w:ilvl w:val="0"/>
          <w:numId w:val="6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>Aerospace and avionics (flight computers, satellites)</w:t>
      </w:r>
    </w:p>
    <w:p w14:paraId="7A45BDB7" w14:textId="77777777" w:rsidR="005530EA" w:rsidRPr="005530EA" w:rsidRDefault="005530EA" w:rsidP="005530EA">
      <w:pPr>
        <w:numPr>
          <w:ilvl w:val="0"/>
          <w:numId w:val="6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>Nuclear plant control systems</w:t>
      </w:r>
    </w:p>
    <w:p w14:paraId="608BFCBB" w14:textId="77777777" w:rsidR="005530EA" w:rsidRPr="005530EA" w:rsidRDefault="005530EA" w:rsidP="005530EA">
      <w:pPr>
        <w:numPr>
          <w:ilvl w:val="0"/>
          <w:numId w:val="6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>Automotive safety systems (brake, steering, airbag control)</w:t>
      </w:r>
    </w:p>
    <w:p w14:paraId="756B7775" w14:textId="77777777" w:rsidR="005530EA" w:rsidRPr="005530EA" w:rsidRDefault="005530EA" w:rsidP="005530EA">
      <w:pPr>
        <w:numPr>
          <w:ilvl w:val="0"/>
          <w:numId w:val="6"/>
        </w:numPr>
        <w:rPr>
          <w:rFonts w:ascii="Roboto Mono" w:hAnsi="Roboto Mono"/>
        </w:rPr>
      </w:pPr>
      <w:r w:rsidRPr="005530EA">
        <w:rPr>
          <w:rFonts w:ascii="Roboto Mono" w:hAnsi="Roboto Mono"/>
        </w:rPr>
        <w:t>Industrial automation and robotics</w:t>
      </w:r>
    </w:p>
    <w:p w14:paraId="36D2C86D" w14:textId="77777777" w:rsidR="005530EA" w:rsidRPr="005530EA" w:rsidRDefault="005530EA" w:rsidP="005530EA">
      <w:pPr>
        <w:rPr>
          <w:rFonts w:ascii="Roboto Mono" w:hAnsi="Roboto Mono"/>
        </w:rPr>
      </w:pPr>
      <w:r w:rsidRPr="005530EA">
        <w:rPr>
          <w:rFonts w:ascii="Roboto Mono" w:hAnsi="Roboto Mono"/>
        </w:rPr>
        <w:pict w14:anchorId="7B9CFC72">
          <v:rect id="_x0000_i1066" style="width:0;height:1.5pt" o:hralign="center" o:hrstd="t" o:hr="t" fillcolor="#a0a0a0" stroked="f"/>
        </w:pict>
      </w:r>
    </w:p>
    <w:p w14:paraId="2C31A5D7" w14:textId="43536B7B" w:rsidR="005530EA" w:rsidRPr="005530EA" w:rsidRDefault="005530EA" w:rsidP="005530EA">
      <w:pPr>
        <w:rPr>
          <w:rFonts w:ascii="Roboto Mono" w:hAnsi="Roboto Mono"/>
        </w:rPr>
      </w:pPr>
    </w:p>
    <w:p w14:paraId="6E438330" w14:textId="77777777" w:rsidR="00A70480" w:rsidRPr="005530EA" w:rsidRDefault="00A70480">
      <w:pPr>
        <w:rPr>
          <w:rFonts w:ascii="Roboto Mono" w:hAnsi="Roboto Mono"/>
        </w:rPr>
      </w:pPr>
    </w:p>
    <w:sectPr w:rsidR="00A70480" w:rsidRPr="00553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AEB"/>
    <w:multiLevelType w:val="multilevel"/>
    <w:tmpl w:val="AFE8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E075A"/>
    <w:multiLevelType w:val="multilevel"/>
    <w:tmpl w:val="6A6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46F29"/>
    <w:multiLevelType w:val="multilevel"/>
    <w:tmpl w:val="9F52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F1851"/>
    <w:multiLevelType w:val="multilevel"/>
    <w:tmpl w:val="1044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756B6"/>
    <w:multiLevelType w:val="multilevel"/>
    <w:tmpl w:val="744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956D8"/>
    <w:multiLevelType w:val="multilevel"/>
    <w:tmpl w:val="D35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13747">
    <w:abstractNumId w:val="2"/>
  </w:num>
  <w:num w:numId="2" w16cid:durableId="1939171287">
    <w:abstractNumId w:val="0"/>
  </w:num>
  <w:num w:numId="3" w16cid:durableId="1360815830">
    <w:abstractNumId w:val="3"/>
  </w:num>
  <w:num w:numId="4" w16cid:durableId="468716937">
    <w:abstractNumId w:val="4"/>
  </w:num>
  <w:num w:numId="5" w16cid:durableId="64501306">
    <w:abstractNumId w:val="5"/>
  </w:num>
  <w:num w:numId="6" w16cid:durableId="1054279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40"/>
    <w:rsid w:val="000C1940"/>
    <w:rsid w:val="002D1F4F"/>
    <w:rsid w:val="005530EA"/>
    <w:rsid w:val="00711B4D"/>
    <w:rsid w:val="0086077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BBAFE"/>
  <w15:chartTrackingRefBased/>
  <w15:docId w15:val="{0DAF3F93-437C-4341-9C81-7E2C4468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1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1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2026-02-13T22:31:00Z</dcterms:created>
  <dcterms:modified xsi:type="dcterms:W3CDTF">2026-02-13T22:32:00Z</dcterms:modified>
</cp:coreProperties>
</file>