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E51B" w14:textId="791E6C35" w:rsidR="00A70480" w:rsidRDefault="004870CE" w:rsidP="004870CE">
      <w:pPr>
        <w:pStyle w:val="Heading1"/>
      </w:pPr>
      <w:r w:rsidRPr="004870CE">
        <w:t>Hardware Redundancy</w:t>
      </w:r>
    </w:p>
    <w:p w14:paraId="54C294B1" w14:textId="47CF36B9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FF0E6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Hardware Redundancy</w:t>
      </w:r>
      <w:r w:rsidRPr="004870CE">
        <w:rPr>
          <w:rFonts w:ascii="Roboto Mono" w:hAnsi="Roboto Mono"/>
        </w:rPr>
        <w:t xml:space="preserve"> is the first and most common type of </w:t>
      </w:r>
      <w:r w:rsidRPr="004870CE">
        <w:rPr>
          <w:rFonts w:ascii="Roboto Mono" w:hAnsi="Roboto Mono"/>
          <w:b/>
          <w:bCs/>
        </w:rPr>
        <w:t>redundancy used for fault tolerance</w:t>
      </w:r>
      <w:r w:rsidRPr="004870CE">
        <w:rPr>
          <w:rFonts w:ascii="Roboto Mono" w:hAnsi="Roboto Mono"/>
        </w:rPr>
        <w:t xml:space="preserve"> in </w:t>
      </w:r>
      <w:r w:rsidRPr="004870CE">
        <w:rPr>
          <w:rFonts w:ascii="Roboto Mono" w:hAnsi="Roboto Mono"/>
          <w:b/>
          <w:bCs/>
        </w:rPr>
        <w:t>Real-Time Systems (RTS)</w:t>
      </w:r>
      <w:r w:rsidRPr="004870CE">
        <w:rPr>
          <w:rFonts w:ascii="Roboto Mono" w:hAnsi="Roboto Mono"/>
        </w:rPr>
        <w:t xml:space="preserve">. It involves duplicating </w:t>
      </w:r>
      <w:r w:rsidRPr="004870CE">
        <w:rPr>
          <w:rFonts w:ascii="Roboto Mono" w:hAnsi="Roboto Mono"/>
          <w:b/>
          <w:bCs/>
        </w:rPr>
        <w:t>physical components</w:t>
      </w:r>
      <w:r w:rsidRPr="004870CE">
        <w:rPr>
          <w:rFonts w:ascii="Roboto Mono" w:hAnsi="Roboto Mono"/>
        </w:rPr>
        <w:t xml:space="preserve"> to ensure the system continues operating even if some fail.</w:t>
      </w:r>
    </w:p>
    <w:p w14:paraId="3F3AA2C0" w14:textId="3AF0445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pict w14:anchorId="4CF37955">
          <v:rect id="_x0000_i1067" style="width:0;height:1.5pt" o:hralign="center" o:hrstd="t" o:hr="t" fillcolor="#a0a0a0" stroked="f"/>
        </w:pict>
      </w:r>
    </w:p>
    <w:p w14:paraId="478273D2" w14:textId="77777777" w:rsidR="004870CE" w:rsidRDefault="004870CE" w:rsidP="004870CE">
      <w:pPr>
        <w:pStyle w:val="Heading2"/>
      </w:pPr>
      <w:r w:rsidRPr="004870CE">
        <w:t>Definition</w:t>
      </w:r>
    </w:p>
    <w:p w14:paraId="7CB3C15D" w14:textId="170DF550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A2117C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Hardware redundancy is the technique of </w:t>
      </w:r>
      <w:r w:rsidRPr="004870CE">
        <w:rPr>
          <w:rFonts w:ascii="Roboto Mono" w:hAnsi="Roboto Mono"/>
          <w:b/>
          <w:bCs/>
        </w:rPr>
        <w:t>adding extra physical components or devices</w:t>
      </w:r>
      <w:r w:rsidRPr="004870CE">
        <w:rPr>
          <w:rFonts w:ascii="Roboto Mono" w:hAnsi="Roboto Mono"/>
        </w:rPr>
        <w:t xml:space="preserve"> so that </w:t>
      </w:r>
      <w:r w:rsidRPr="004870CE">
        <w:rPr>
          <w:rFonts w:ascii="Roboto Mono" w:hAnsi="Roboto Mono"/>
          <w:b/>
          <w:bCs/>
        </w:rPr>
        <w:t>if one component fails, another can take over</w:t>
      </w:r>
      <w:r w:rsidRPr="004870CE">
        <w:rPr>
          <w:rFonts w:ascii="Roboto Mono" w:hAnsi="Roboto Mono"/>
        </w:rPr>
        <w:t>, maintaining system reliability and availability.</w:t>
      </w:r>
    </w:p>
    <w:p w14:paraId="4E85A5DA" w14:textId="77777777" w:rsidR="004870CE" w:rsidRPr="004870CE" w:rsidRDefault="004870CE" w:rsidP="004870CE">
      <w:pPr>
        <w:numPr>
          <w:ilvl w:val="0"/>
          <w:numId w:val="1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Ensures </w:t>
      </w:r>
      <w:r w:rsidRPr="004870CE">
        <w:rPr>
          <w:rFonts w:ascii="Roboto Mono" w:hAnsi="Roboto Mono"/>
          <w:b/>
          <w:bCs/>
        </w:rPr>
        <w:t>continuous operation</w:t>
      </w:r>
      <w:r w:rsidRPr="004870CE">
        <w:rPr>
          <w:rFonts w:ascii="Roboto Mono" w:hAnsi="Roboto Mono"/>
        </w:rPr>
        <w:t xml:space="preserve"> in safety-critical and real-time systems.</w:t>
      </w:r>
    </w:p>
    <w:p w14:paraId="783873EF" w14:textId="77777777" w:rsidR="004870CE" w:rsidRPr="004870CE" w:rsidRDefault="004870CE" w:rsidP="004870CE">
      <w:pPr>
        <w:numPr>
          <w:ilvl w:val="0"/>
          <w:numId w:val="1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Often used in </w:t>
      </w:r>
      <w:r w:rsidRPr="004870CE">
        <w:rPr>
          <w:rFonts w:ascii="Roboto Mono" w:hAnsi="Roboto Mono"/>
          <w:b/>
          <w:bCs/>
        </w:rPr>
        <w:t>aviation, aerospace, industrial automation, and automotive systems</w:t>
      </w:r>
      <w:r w:rsidRPr="004870CE">
        <w:rPr>
          <w:rFonts w:ascii="Roboto Mono" w:hAnsi="Roboto Mono"/>
        </w:rPr>
        <w:t>.</w:t>
      </w:r>
    </w:p>
    <w:p w14:paraId="28C48C90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pict w14:anchorId="3382983B">
          <v:rect id="_x0000_i1068" style="width:0;height:1.5pt" o:hralign="center" o:hrstd="t" o:hr="t" fillcolor="#a0a0a0" stroked="f"/>
        </w:pict>
      </w:r>
    </w:p>
    <w:p w14:paraId="17514A28" w14:textId="77777777" w:rsidR="004870CE" w:rsidRDefault="004870CE" w:rsidP="004870CE">
      <w:pPr>
        <w:pStyle w:val="Heading2"/>
      </w:pPr>
      <w:r w:rsidRPr="004870CE">
        <w:t>Key Features</w:t>
      </w:r>
    </w:p>
    <w:p w14:paraId="76145FBB" w14:textId="06A97CED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968BD8" w14:textId="77777777" w:rsidR="004870CE" w:rsidRPr="004870CE" w:rsidRDefault="004870CE" w:rsidP="004870CE">
      <w:pPr>
        <w:numPr>
          <w:ilvl w:val="0"/>
          <w:numId w:val="2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Duplication or Triplication</w:t>
      </w:r>
    </w:p>
    <w:p w14:paraId="3E7F907F" w14:textId="77777777" w:rsidR="004870CE" w:rsidRPr="004870CE" w:rsidRDefault="004870CE" w:rsidP="004870CE">
      <w:pPr>
        <w:numPr>
          <w:ilvl w:val="1"/>
          <w:numId w:val="2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Components such as processors, sensors, or power supplies are </w:t>
      </w:r>
      <w:r w:rsidRPr="004870CE">
        <w:rPr>
          <w:rFonts w:ascii="Roboto Mono" w:hAnsi="Roboto Mono"/>
          <w:b/>
          <w:bCs/>
        </w:rPr>
        <w:t>duplicated (2x)</w:t>
      </w:r>
      <w:r w:rsidRPr="004870CE">
        <w:rPr>
          <w:rFonts w:ascii="Roboto Mono" w:hAnsi="Roboto Mono"/>
        </w:rPr>
        <w:t xml:space="preserve"> or </w:t>
      </w:r>
      <w:r w:rsidRPr="004870CE">
        <w:rPr>
          <w:rFonts w:ascii="Roboto Mono" w:hAnsi="Roboto Mono"/>
          <w:b/>
          <w:bCs/>
        </w:rPr>
        <w:t>triplicated (3x)</w:t>
      </w:r>
      <w:r w:rsidRPr="004870CE">
        <w:rPr>
          <w:rFonts w:ascii="Roboto Mono" w:hAnsi="Roboto Mono"/>
        </w:rPr>
        <w:t>.</w:t>
      </w:r>
    </w:p>
    <w:p w14:paraId="3ED7265D" w14:textId="77777777" w:rsidR="004870CE" w:rsidRPr="004870CE" w:rsidRDefault="004870CE" w:rsidP="004870CE">
      <w:pPr>
        <w:numPr>
          <w:ilvl w:val="0"/>
          <w:numId w:val="2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Fault Detection via Comparison</w:t>
      </w:r>
    </w:p>
    <w:p w14:paraId="5EE78989" w14:textId="77777777" w:rsidR="004870CE" w:rsidRPr="004870CE" w:rsidRDefault="004870CE" w:rsidP="004870CE">
      <w:pPr>
        <w:numPr>
          <w:ilvl w:val="1"/>
          <w:numId w:val="2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Outputs from multiple components are </w:t>
      </w:r>
      <w:r w:rsidRPr="004870CE">
        <w:rPr>
          <w:rFonts w:ascii="Roboto Mono" w:hAnsi="Roboto Mono"/>
          <w:b/>
          <w:bCs/>
        </w:rPr>
        <w:t>compared</w:t>
      </w:r>
      <w:r w:rsidRPr="004870CE">
        <w:rPr>
          <w:rFonts w:ascii="Roboto Mono" w:hAnsi="Roboto Mono"/>
        </w:rPr>
        <w:t xml:space="preserve"> to detect failures.</w:t>
      </w:r>
    </w:p>
    <w:p w14:paraId="73943F1B" w14:textId="77777777" w:rsidR="004870CE" w:rsidRPr="004870CE" w:rsidRDefault="004870CE" w:rsidP="004870CE">
      <w:pPr>
        <w:numPr>
          <w:ilvl w:val="0"/>
          <w:numId w:val="2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Automatic Failover</w:t>
      </w:r>
    </w:p>
    <w:p w14:paraId="1945F60F" w14:textId="77777777" w:rsidR="004870CE" w:rsidRPr="004870CE" w:rsidRDefault="004870CE" w:rsidP="004870CE">
      <w:pPr>
        <w:numPr>
          <w:ilvl w:val="1"/>
          <w:numId w:val="2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lastRenderedPageBreak/>
        <w:t xml:space="preserve">When a component fails, the system automatically </w:t>
      </w:r>
      <w:r w:rsidRPr="004870CE">
        <w:rPr>
          <w:rFonts w:ascii="Roboto Mono" w:hAnsi="Roboto Mono"/>
          <w:b/>
          <w:bCs/>
        </w:rPr>
        <w:t>switches to the backup component</w:t>
      </w:r>
      <w:r w:rsidRPr="004870CE">
        <w:rPr>
          <w:rFonts w:ascii="Roboto Mono" w:hAnsi="Roboto Mono"/>
        </w:rPr>
        <w:t>.</w:t>
      </w:r>
    </w:p>
    <w:p w14:paraId="2BFD4BAE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pict w14:anchorId="3416EDEB">
          <v:rect id="_x0000_i1069" style="width:0;height:1.5pt" o:hralign="center" o:hrstd="t" o:hr="t" fillcolor="#a0a0a0" stroked="f"/>
        </w:pict>
      </w:r>
    </w:p>
    <w:p w14:paraId="2F4D2ED3" w14:textId="77777777" w:rsidR="004870CE" w:rsidRDefault="004870CE" w:rsidP="004870CE">
      <w:pPr>
        <w:pStyle w:val="Heading2"/>
      </w:pPr>
      <w:r w:rsidRPr="004870CE">
        <w:t>Common Techniques</w:t>
      </w:r>
    </w:p>
    <w:p w14:paraId="60CF1D84" w14:textId="04AC4BFD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A1B9C" w14:textId="77777777" w:rsidR="004870CE" w:rsidRPr="004870CE" w:rsidRDefault="004870CE" w:rsidP="004870CE">
      <w:pPr>
        <w:numPr>
          <w:ilvl w:val="0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Dual Modular Redundancy (DMR)</w:t>
      </w:r>
    </w:p>
    <w:p w14:paraId="01D20A0A" w14:textId="77777777" w:rsidR="004870CE" w:rsidRPr="004870CE" w:rsidRDefault="004870CE" w:rsidP="004870CE">
      <w:pPr>
        <w:numPr>
          <w:ilvl w:val="1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>Two identical components perform the same function</w:t>
      </w:r>
    </w:p>
    <w:p w14:paraId="71D7D75B" w14:textId="77777777" w:rsidR="004870CE" w:rsidRPr="004870CE" w:rsidRDefault="004870CE" w:rsidP="004870CE">
      <w:pPr>
        <w:numPr>
          <w:ilvl w:val="1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If outputs differ </w:t>
      </w:r>
      <w:r w:rsidRPr="004870CE">
        <w:rPr>
          <w:rFonts w:ascii="Arial" w:hAnsi="Arial" w:cs="Arial"/>
        </w:rPr>
        <w:t>→</w:t>
      </w:r>
      <w:r w:rsidRPr="004870CE">
        <w:rPr>
          <w:rFonts w:ascii="Roboto Mono" w:hAnsi="Roboto Mono"/>
        </w:rPr>
        <w:t xml:space="preserve"> system detects fault</w:t>
      </w:r>
    </w:p>
    <w:p w14:paraId="006DA0F8" w14:textId="77777777" w:rsidR="004870CE" w:rsidRPr="004870CE" w:rsidRDefault="004870CE" w:rsidP="004870CE">
      <w:pPr>
        <w:numPr>
          <w:ilvl w:val="0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Triple Modular Redundancy (TMR)</w:t>
      </w:r>
    </w:p>
    <w:p w14:paraId="08C50BA9" w14:textId="77777777" w:rsidR="004870CE" w:rsidRPr="004870CE" w:rsidRDefault="004870CE" w:rsidP="004870CE">
      <w:pPr>
        <w:numPr>
          <w:ilvl w:val="1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>Three identical components perform the same task</w:t>
      </w:r>
    </w:p>
    <w:p w14:paraId="0A5D0367" w14:textId="77777777" w:rsidR="004870CE" w:rsidRPr="004870CE" w:rsidRDefault="004870CE" w:rsidP="004870CE">
      <w:pPr>
        <w:numPr>
          <w:ilvl w:val="1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>Majority voting determines correct output</w:t>
      </w:r>
    </w:p>
    <w:p w14:paraId="2D583D74" w14:textId="77777777" w:rsidR="004870CE" w:rsidRPr="004870CE" w:rsidRDefault="004870CE" w:rsidP="004870CE">
      <w:pPr>
        <w:numPr>
          <w:ilvl w:val="1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Can tolerate </w:t>
      </w:r>
      <w:r w:rsidRPr="004870CE">
        <w:rPr>
          <w:rFonts w:ascii="Roboto Mono" w:hAnsi="Roboto Mono"/>
          <w:b/>
          <w:bCs/>
        </w:rPr>
        <w:t>one faulty component</w:t>
      </w:r>
    </w:p>
    <w:p w14:paraId="2D3A61B9" w14:textId="77777777" w:rsidR="004870CE" w:rsidRPr="004870CE" w:rsidRDefault="004870CE" w:rsidP="004870CE">
      <w:pPr>
        <w:numPr>
          <w:ilvl w:val="0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N-Modular Redundancy (NMR)</w:t>
      </w:r>
    </w:p>
    <w:p w14:paraId="33C3B87B" w14:textId="77777777" w:rsidR="004870CE" w:rsidRPr="004870CE" w:rsidRDefault="004870CE" w:rsidP="004870CE">
      <w:pPr>
        <w:numPr>
          <w:ilvl w:val="1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Extension of TMR with </w:t>
      </w:r>
      <w:r w:rsidRPr="004870CE">
        <w:rPr>
          <w:rFonts w:ascii="Roboto Mono" w:hAnsi="Roboto Mono"/>
          <w:b/>
          <w:bCs/>
        </w:rPr>
        <w:t>N components</w:t>
      </w:r>
    </w:p>
    <w:p w14:paraId="768926B4" w14:textId="77777777" w:rsidR="004870CE" w:rsidRPr="004870CE" w:rsidRDefault="004870CE" w:rsidP="004870CE">
      <w:pPr>
        <w:numPr>
          <w:ilvl w:val="1"/>
          <w:numId w:val="3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>Tolerates multiple faults depending on N</w:t>
      </w:r>
    </w:p>
    <w:p w14:paraId="069EABB0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pict w14:anchorId="6EB22C15">
          <v:rect id="_x0000_i1070" style="width:0;height:1.5pt" o:hralign="center" o:hrstd="t" o:hr="t" fillcolor="#a0a0a0" stroked="f"/>
        </w:pict>
      </w:r>
    </w:p>
    <w:p w14:paraId="102D242E" w14:textId="77777777" w:rsidR="004870CE" w:rsidRDefault="004870CE" w:rsidP="004870CE">
      <w:pPr>
        <w:pStyle w:val="Heading2"/>
      </w:pPr>
      <w:r w:rsidRPr="004870CE">
        <w:t>Example</w:t>
      </w:r>
    </w:p>
    <w:p w14:paraId="6EF6D3E2" w14:textId="0E2B7F76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1B6C1" w14:textId="77777777" w:rsidR="004870CE" w:rsidRPr="004870CE" w:rsidRDefault="004870CE" w:rsidP="004870CE">
      <w:pPr>
        <w:numPr>
          <w:ilvl w:val="0"/>
          <w:numId w:val="4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>Aerospace flight control system:</w:t>
      </w:r>
    </w:p>
    <w:p w14:paraId="3E5CCCE0" w14:textId="77777777" w:rsidR="004870CE" w:rsidRPr="004870CE" w:rsidRDefault="004870CE" w:rsidP="004870CE">
      <w:pPr>
        <w:numPr>
          <w:ilvl w:val="1"/>
          <w:numId w:val="4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>Three redundant processors compute control commands</w:t>
      </w:r>
    </w:p>
    <w:p w14:paraId="092C8126" w14:textId="77777777" w:rsidR="004870CE" w:rsidRPr="004870CE" w:rsidRDefault="004870CE" w:rsidP="004870CE">
      <w:pPr>
        <w:numPr>
          <w:ilvl w:val="1"/>
          <w:numId w:val="4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Outputs are compared via a </w:t>
      </w:r>
      <w:r w:rsidRPr="004870CE">
        <w:rPr>
          <w:rFonts w:ascii="Roboto Mono" w:hAnsi="Roboto Mono"/>
          <w:b/>
          <w:bCs/>
        </w:rPr>
        <w:t>majority voting system</w:t>
      </w:r>
    </w:p>
    <w:p w14:paraId="0B634522" w14:textId="77777777" w:rsidR="004870CE" w:rsidRPr="004870CE" w:rsidRDefault="004870CE" w:rsidP="004870CE">
      <w:pPr>
        <w:numPr>
          <w:ilvl w:val="1"/>
          <w:numId w:val="4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If one processor fails </w:t>
      </w:r>
      <w:r w:rsidRPr="004870CE">
        <w:rPr>
          <w:rFonts w:ascii="Arial" w:hAnsi="Arial" w:cs="Arial"/>
        </w:rPr>
        <w:t>→</w:t>
      </w:r>
      <w:r w:rsidRPr="004870CE">
        <w:rPr>
          <w:rFonts w:ascii="Roboto Mono" w:hAnsi="Roboto Mono"/>
        </w:rPr>
        <w:t xml:space="preserve"> the other two maintain correct operation</w:t>
      </w:r>
    </w:p>
    <w:p w14:paraId="7A5FD0E9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pict w14:anchorId="4452080E">
          <v:rect id="_x0000_i1071" style="width:0;height:1.5pt" o:hralign="center" o:hrstd="t" o:hr="t" fillcolor="#a0a0a0" stroked="f"/>
        </w:pict>
      </w:r>
    </w:p>
    <w:p w14:paraId="48DE7740" w14:textId="77777777" w:rsidR="004870CE" w:rsidRDefault="004870CE" w:rsidP="004870CE">
      <w:pPr>
        <w:pStyle w:val="Heading2"/>
      </w:pPr>
      <w:r w:rsidRPr="004870CE">
        <w:lastRenderedPageBreak/>
        <w:t>Advantages</w:t>
      </w:r>
    </w:p>
    <w:p w14:paraId="2FA3FAFB" w14:textId="40E049C6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1AECA" w14:textId="77777777" w:rsidR="004870CE" w:rsidRPr="004870CE" w:rsidRDefault="004870CE" w:rsidP="004870CE">
      <w:pPr>
        <w:numPr>
          <w:ilvl w:val="0"/>
          <w:numId w:val="5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Increases </w:t>
      </w:r>
      <w:r w:rsidRPr="004870CE">
        <w:rPr>
          <w:rFonts w:ascii="Roboto Mono" w:hAnsi="Roboto Mono"/>
          <w:b/>
          <w:bCs/>
        </w:rPr>
        <w:t>system reliability and availability</w:t>
      </w:r>
    </w:p>
    <w:p w14:paraId="04EB3B60" w14:textId="77777777" w:rsidR="004870CE" w:rsidRPr="004870CE" w:rsidRDefault="004870CE" w:rsidP="004870CE">
      <w:pPr>
        <w:numPr>
          <w:ilvl w:val="0"/>
          <w:numId w:val="5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Detects </w:t>
      </w:r>
      <w:r w:rsidRPr="004870CE">
        <w:rPr>
          <w:rFonts w:ascii="Roboto Mono" w:hAnsi="Roboto Mono"/>
          <w:b/>
          <w:bCs/>
        </w:rPr>
        <w:t>hardware failures quickly</w:t>
      </w:r>
    </w:p>
    <w:p w14:paraId="4F5189FF" w14:textId="77777777" w:rsidR="004870CE" w:rsidRPr="004870CE" w:rsidRDefault="004870CE" w:rsidP="004870CE">
      <w:pPr>
        <w:numPr>
          <w:ilvl w:val="0"/>
          <w:numId w:val="5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Essential for </w:t>
      </w:r>
      <w:r w:rsidRPr="004870CE">
        <w:rPr>
          <w:rFonts w:ascii="Roboto Mono" w:hAnsi="Roboto Mono"/>
          <w:b/>
          <w:bCs/>
        </w:rPr>
        <w:t>hard real-time and safety-critical systems</w:t>
      </w:r>
    </w:p>
    <w:p w14:paraId="0627D75A" w14:textId="77777777" w:rsidR="004870CE" w:rsidRDefault="004870CE" w:rsidP="004870CE">
      <w:pPr>
        <w:pStyle w:val="Heading2"/>
      </w:pPr>
      <w:r w:rsidRPr="004870CE">
        <w:t>Disadvantages</w:t>
      </w:r>
    </w:p>
    <w:p w14:paraId="3927CEED" w14:textId="473A2AA5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D57C2" w14:textId="77777777" w:rsidR="004870CE" w:rsidRPr="004870CE" w:rsidRDefault="004870CE" w:rsidP="004870CE">
      <w:pPr>
        <w:numPr>
          <w:ilvl w:val="0"/>
          <w:numId w:val="6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High cost</w:t>
      </w:r>
      <w:r w:rsidRPr="004870CE">
        <w:rPr>
          <w:rFonts w:ascii="Roboto Mono" w:hAnsi="Roboto Mono"/>
        </w:rPr>
        <w:t xml:space="preserve"> (duplicating/triplicating components)</w:t>
      </w:r>
    </w:p>
    <w:p w14:paraId="009C92EF" w14:textId="77777777" w:rsidR="004870CE" w:rsidRPr="004870CE" w:rsidRDefault="004870CE" w:rsidP="004870CE">
      <w:pPr>
        <w:numPr>
          <w:ilvl w:val="0"/>
          <w:numId w:val="6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Increases </w:t>
      </w:r>
      <w:r w:rsidRPr="004870CE">
        <w:rPr>
          <w:rFonts w:ascii="Roboto Mono" w:hAnsi="Roboto Mono"/>
          <w:b/>
          <w:bCs/>
        </w:rPr>
        <w:t>weight and power consumption</w:t>
      </w:r>
      <w:r w:rsidRPr="004870CE">
        <w:rPr>
          <w:rFonts w:ascii="Roboto Mono" w:hAnsi="Roboto Mono"/>
        </w:rPr>
        <w:t xml:space="preserve"> (important in embedded/aerospace systems)</w:t>
      </w:r>
    </w:p>
    <w:p w14:paraId="11BD8C0E" w14:textId="77777777" w:rsidR="004870CE" w:rsidRPr="004870CE" w:rsidRDefault="004870CE" w:rsidP="004870CE">
      <w:pPr>
        <w:numPr>
          <w:ilvl w:val="0"/>
          <w:numId w:val="6"/>
        </w:numPr>
        <w:rPr>
          <w:rFonts w:ascii="Roboto Mono" w:hAnsi="Roboto Mono"/>
        </w:rPr>
      </w:pPr>
      <w:r w:rsidRPr="004870CE">
        <w:rPr>
          <w:rFonts w:ascii="Roboto Mono" w:hAnsi="Roboto Mono"/>
        </w:rPr>
        <w:t xml:space="preserve">Adds </w:t>
      </w:r>
      <w:r w:rsidRPr="004870CE">
        <w:rPr>
          <w:rFonts w:ascii="Roboto Mono" w:hAnsi="Roboto Mono"/>
          <w:b/>
          <w:bCs/>
        </w:rPr>
        <w:t>complexity</w:t>
      </w:r>
      <w:r w:rsidRPr="004870CE">
        <w:rPr>
          <w:rFonts w:ascii="Roboto Mono" w:hAnsi="Roboto Mono"/>
        </w:rPr>
        <w:t xml:space="preserve"> in monitoring and synchronization</w:t>
      </w:r>
    </w:p>
    <w:p w14:paraId="2FB2B587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pict w14:anchorId="1A0BE69E">
          <v:rect id="_x0000_i1072" style="width:0;height:1.5pt" o:hralign="center" o:hrstd="t" o:hr="t" fillcolor="#a0a0a0" stroked="f"/>
        </w:pict>
      </w:r>
    </w:p>
    <w:p w14:paraId="75EAC31C" w14:textId="77777777" w:rsidR="004870CE" w:rsidRDefault="004870CE" w:rsidP="004870CE">
      <w:pPr>
        <w:pStyle w:val="Heading2"/>
      </w:pPr>
      <w:r w:rsidRPr="004870CE">
        <w:t>Applications</w:t>
      </w:r>
    </w:p>
    <w:p w14:paraId="4B80EF83" w14:textId="2C714178" w:rsidR="004870CE" w:rsidRPr="004870CE" w:rsidRDefault="004870CE" w:rsidP="004870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4C012B" w14:textId="77777777" w:rsidR="004870CE" w:rsidRPr="004870CE" w:rsidRDefault="004870CE" w:rsidP="004870CE">
      <w:pPr>
        <w:numPr>
          <w:ilvl w:val="0"/>
          <w:numId w:val="7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Aerospace and avionics</w:t>
      </w:r>
      <w:r w:rsidRPr="004870CE">
        <w:rPr>
          <w:rFonts w:ascii="Roboto Mono" w:hAnsi="Roboto Mono"/>
        </w:rPr>
        <w:t xml:space="preserve"> (flight control systems, satellites)</w:t>
      </w:r>
    </w:p>
    <w:p w14:paraId="60D5B7BE" w14:textId="77777777" w:rsidR="004870CE" w:rsidRPr="004870CE" w:rsidRDefault="004870CE" w:rsidP="004870CE">
      <w:pPr>
        <w:numPr>
          <w:ilvl w:val="0"/>
          <w:numId w:val="7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Automotive systems</w:t>
      </w:r>
      <w:r w:rsidRPr="004870CE">
        <w:rPr>
          <w:rFonts w:ascii="Roboto Mono" w:hAnsi="Roboto Mono"/>
        </w:rPr>
        <w:t xml:space="preserve"> (brake, steering, airbag control)</w:t>
      </w:r>
    </w:p>
    <w:p w14:paraId="01F6EE29" w14:textId="77777777" w:rsidR="004870CE" w:rsidRPr="004870CE" w:rsidRDefault="004870CE" w:rsidP="004870CE">
      <w:pPr>
        <w:numPr>
          <w:ilvl w:val="0"/>
          <w:numId w:val="7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Industrial automation</w:t>
      </w:r>
      <w:r w:rsidRPr="004870CE">
        <w:rPr>
          <w:rFonts w:ascii="Roboto Mono" w:hAnsi="Roboto Mono"/>
        </w:rPr>
        <w:t xml:space="preserve"> (robotics, assembly lines)</w:t>
      </w:r>
    </w:p>
    <w:p w14:paraId="791B5137" w14:textId="77777777" w:rsidR="004870CE" w:rsidRPr="004870CE" w:rsidRDefault="004870CE" w:rsidP="004870CE">
      <w:pPr>
        <w:numPr>
          <w:ilvl w:val="0"/>
          <w:numId w:val="7"/>
        </w:numPr>
        <w:rPr>
          <w:rFonts w:ascii="Roboto Mono" w:hAnsi="Roboto Mono"/>
        </w:rPr>
      </w:pPr>
      <w:r w:rsidRPr="004870CE">
        <w:rPr>
          <w:rFonts w:ascii="Roboto Mono" w:hAnsi="Roboto Mono"/>
          <w:b/>
          <w:bCs/>
        </w:rPr>
        <w:t>Medical devices</w:t>
      </w:r>
      <w:r w:rsidRPr="004870CE">
        <w:rPr>
          <w:rFonts w:ascii="Roboto Mono" w:hAnsi="Roboto Mono"/>
        </w:rPr>
        <w:t xml:space="preserve"> (life-support systems)</w:t>
      </w:r>
    </w:p>
    <w:p w14:paraId="28079F46" w14:textId="77777777" w:rsidR="004870CE" w:rsidRPr="004870CE" w:rsidRDefault="004870CE" w:rsidP="004870CE">
      <w:pPr>
        <w:rPr>
          <w:rFonts w:ascii="Roboto Mono" w:hAnsi="Roboto Mono"/>
        </w:rPr>
      </w:pPr>
      <w:r w:rsidRPr="004870CE">
        <w:rPr>
          <w:rFonts w:ascii="Roboto Mono" w:hAnsi="Roboto Mono"/>
        </w:rPr>
        <w:pict w14:anchorId="559AF398">
          <v:rect id="_x0000_i1073" style="width:0;height:1.5pt" o:hralign="center" o:hrstd="t" o:hr="t" fillcolor="#a0a0a0" stroked="f"/>
        </w:pict>
      </w:r>
    </w:p>
    <w:p w14:paraId="16063B55" w14:textId="15ADA29E" w:rsidR="004870CE" w:rsidRPr="004870CE" w:rsidRDefault="004870CE" w:rsidP="004870CE">
      <w:pPr>
        <w:rPr>
          <w:rFonts w:ascii="Roboto Mono" w:hAnsi="Roboto Mono"/>
        </w:rPr>
      </w:pPr>
    </w:p>
    <w:p w14:paraId="0CB3B52D" w14:textId="77777777" w:rsidR="004870CE" w:rsidRPr="004870CE" w:rsidRDefault="004870CE" w:rsidP="004870CE">
      <w:pPr>
        <w:rPr>
          <w:rFonts w:ascii="Roboto Mono" w:hAnsi="Roboto Mono"/>
        </w:rPr>
      </w:pPr>
    </w:p>
    <w:sectPr w:rsidR="004870CE" w:rsidRPr="00487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BD0"/>
    <w:multiLevelType w:val="multilevel"/>
    <w:tmpl w:val="421E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92476"/>
    <w:multiLevelType w:val="multilevel"/>
    <w:tmpl w:val="003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D5F11"/>
    <w:multiLevelType w:val="multilevel"/>
    <w:tmpl w:val="B52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7965"/>
    <w:multiLevelType w:val="multilevel"/>
    <w:tmpl w:val="EE40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04528"/>
    <w:multiLevelType w:val="multilevel"/>
    <w:tmpl w:val="CA4E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81140"/>
    <w:multiLevelType w:val="multilevel"/>
    <w:tmpl w:val="DB3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30FAE"/>
    <w:multiLevelType w:val="multilevel"/>
    <w:tmpl w:val="569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31889">
    <w:abstractNumId w:val="6"/>
  </w:num>
  <w:num w:numId="2" w16cid:durableId="1725180407">
    <w:abstractNumId w:val="0"/>
  </w:num>
  <w:num w:numId="3" w16cid:durableId="1479687208">
    <w:abstractNumId w:val="3"/>
  </w:num>
  <w:num w:numId="4" w16cid:durableId="1523133071">
    <w:abstractNumId w:val="1"/>
  </w:num>
  <w:num w:numId="5" w16cid:durableId="906842248">
    <w:abstractNumId w:val="5"/>
  </w:num>
  <w:num w:numId="6" w16cid:durableId="906381728">
    <w:abstractNumId w:val="2"/>
  </w:num>
  <w:num w:numId="7" w16cid:durableId="176895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70"/>
    <w:rsid w:val="002D1F4F"/>
    <w:rsid w:val="00462A70"/>
    <w:rsid w:val="004870CE"/>
    <w:rsid w:val="00711B4D"/>
    <w:rsid w:val="008607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6C3F"/>
  <w15:chartTrackingRefBased/>
  <w15:docId w15:val="{126F1DD5-E237-4487-9135-3AED8C96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2026-02-13T22:20:00Z</dcterms:created>
  <dcterms:modified xsi:type="dcterms:W3CDTF">2026-02-13T22:21:00Z</dcterms:modified>
</cp:coreProperties>
</file>