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89A3C" w14:textId="3C445981" w:rsidR="00A70480" w:rsidRDefault="0019357F" w:rsidP="0019357F">
      <w:pPr>
        <w:pStyle w:val="Heading1"/>
      </w:pPr>
      <w:r w:rsidRPr="0019357F">
        <w:t>Command Query Responsibility Segregation (CQRS)</w:t>
      </w:r>
    </w:p>
    <w:p w14:paraId="60E77B0E" w14:textId="560390E3" w:rsidR="0019357F" w:rsidRPr="0019357F" w:rsidRDefault="0019357F" w:rsidP="0019357F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68B136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  <w:b/>
          <w:bCs/>
        </w:rPr>
        <w:t>CQRS (Command Query Responsibility Segregation)</w:t>
      </w:r>
      <w:r w:rsidRPr="0019357F">
        <w:rPr>
          <w:rFonts w:ascii="Roboto Mono" w:hAnsi="Roboto Mono"/>
        </w:rPr>
        <w:t xml:space="preserve"> is an architectural pattern that </w:t>
      </w:r>
      <w:r w:rsidRPr="0019357F">
        <w:rPr>
          <w:rFonts w:ascii="Roboto Mono" w:hAnsi="Roboto Mono"/>
          <w:b/>
          <w:bCs/>
        </w:rPr>
        <w:t>separates write operations (commands)</w:t>
      </w:r>
      <w:r w:rsidRPr="0019357F">
        <w:rPr>
          <w:rFonts w:ascii="Roboto Mono" w:hAnsi="Roboto Mono"/>
        </w:rPr>
        <w:t xml:space="preserve"> from </w:t>
      </w:r>
      <w:r w:rsidRPr="0019357F">
        <w:rPr>
          <w:rFonts w:ascii="Roboto Mono" w:hAnsi="Roboto Mono"/>
          <w:b/>
          <w:bCs/>
        </w:rPr>
        <w:t>read operations (queries)</w:t>
      </w:r>
      <w:r w:rsidRPr="0019357F">
        <w:rPr>
          <w:rFonts w:ascii="Roboto Mono" w:hAnsi="Roboto Mono"/>
        </w:rPr>
        <w:t>.</w:t>
      </w:r>
    </w:p>
    <w:p w14:paraId="6A633862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Segoe UI Emoji" w:hAnsi="Segoe UI Emoji" w:cs="Segoe UI Emoji"/>
        </w:rPr>
        <w:t>👉</w:t>
      </w:r>
      <w:r w:rsidRPr="0019357F">
        <w:rPr>
          <w:rFonts w:ascii="Roboto Mono" w:hAnsi="Roboto Mono"/>
        </w:rPr>
        <w:t xml:space="preserve"> Instead of one model handling everything, you use </w:t>
      </w:r>
      <w:r w:rsidRPr="0019357F">
        <w:rPr>
          <w:rFonts w:ascii="Roboto Mono" w:hAnsi="Roboto Mono"/>
          <w:b/>
          <w:bCs/>
        </w:rPr>
        <w:t>two models</w:t>
      </w:r>
      <w:r w:rsidRPr="0019357F">
        <w:rPr>
          <w:rFonts w:ascii="Roboto Mono" w:hAnsi="Roboto Mono"/>
        </w:rPr>
        <w:t>:</w:t>
      </w:r>
    </w:p>
    <w:p w14:paraId="7B770AA6" w14:textId="77777777" w:rsidR="0019357F" w:rsidRPr="0019357F" w:rsidRDefault="0019357F" w:rsidP="0019357F">
      <w:pPr>
        <w:numPr>
          <w:ilvl w:val="0"/>
          <w:numId w:val="1"/>
        </w:numPr>
        <w:rPr>
          <w:rFonts w:ascii="Roboto Mono" w:hAnsi="Roboto Mono"/>
        </w:rPr>
      </w:pPr>
      <w:r w:rsidRPr="0019357F">
        <w:rPr>
          <w:rFonts w:ascii="Roboto Mono" w:hAnsi="Roboto Mono"/>
          <w:b/>
          <w:bCs/>
        </w:rPr>
        <w:t>Command side</w:t>
      </w:r>
      <w:r w:rsidRPr="0019357F">
        <w:rPr>
          <w:rFonts w:ascii="Roboto Mono" w:hAnsi="Roboto Mono"/>
        </w:rPr>
        <w:t xml:space="preserve"> </w:t>
      </w:r>
      <w:r w:rsidRPr="0019357F">
        <w:rPr>
          <w:rFonts w:ascii="Arial" w:hAnsi="Arial" w:cs="Arial"/>
        </w:rPr>
        <w:t>→</w:t>
      </w:r>
      <w:r w:rsidRPr="0019357F">
        <w:rPr>
          <w:rFonts w:ascii="Roboto Mono" w:hAnsi="Roboto Mono"/>
        </w:rPr>
        <w:t xml:space="preserve"> modifies data</w:t>
      </w:r>
    </w:p>
    <w:p w14:paraId="20E07698" w14:textId="77777777" w:rsidR="0019357F" w:rsidRPr="0019357F" w:rsidRDefault="0019357F" w:rsidP="0019357F">
      <w:pPr>
        <w:numPr>
          <w:ilvl w:val="0"/>
          <w:numId w:val="1"/>
        </w:numPr>
        <w:rPr>
          <w:rFonts w:ascii="Roboto Mono" w:hAnsi="Roboto Mono"/>
        </w:rPr>
      </w:pPr>
      <w:r w:rsidRPr="0019357F">
        <w:rPr>
          <w:rFonts w:ascii="Roboto Mono" w:hAnsi="Roboto Mono"/>
          <w:b/>
          <w:bCs/>
        </w:rPr>
        <w:t>Query side</w:t>
      </w:r>
      <w:r w:rsidRPr="0019357F">
        <w:rPr>
          <w:rFonts w:ascii="Roboto Mono" w:hAnsi="Roboto Mono"/>
        </w:rPr>
        <w:t xml:space="preserve"> </w:t>
      </w:r>
      <w:r w:rsidRPr="0019357F">
        <w:rPr>
          <w:rFonts w:ascii="Arial" w:hAnsi="Arial" w:cs="Arial"/>
        </w:rPr>
        <w:t>→</w:t>
      </w:r>
      <w:r w:rsidRPr="0019357F">
        <w:rPr>
          <w:rFonts w:ascii="Roboto Mono" w:hAnsi="Roboto Mono"/>
        </w:rPr>
        <w:t xml:space="preserve"> reads data</w:t>
      </w:r>
    </w:p>
    <w:p w14:paraId="5E327B76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pict w14:anchorId="3D02197C">
          <v:rect id="_x0000_i1097" style="width:0;height:1.5pt" o:hralign="center" o:hrstd="t" o:hr="t" fillcolor="#a0a0a0" stroked="f"/>
        </w:pict>
      </w:r>
    </w:p>
    <w:p w14:paraId="51B73A54" w14:textId="77777777" w:rsidR="0019357F" w:rsidRDefault="0019357F" w:rsidP="0019357F">
      <w:pPr>
        <w:pStyle w:val="Heading2"/>
      </w:pPr>
      <w:r w:rsidRPr="0019357F">
        <w:rPr>
          <w:rFonts w:ascii="Segoe UI Emoji" w:hAnsi="Segoe UI Emoji" w:cs="Segoe UI Emoji"/>
        </w:rPr>
        <w:t>🔑</w:t>
      </w:r>
      <w:r w:rsidRPr="0019357F">
        <w:t xml:space="preserve"> Key Idea</w:t>
      </w:r>
    </w:p>
    <w:p w14:paraId="21788FC1" w14:textId="292FABB1" w:rsidR="0019357F" w:rsidRPr="0019357F" w:rsidRDefault="0019357F" w:rsidP="0019357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4587E5" w14:textId="77777777" w:rsidR="0019357F" w:rsidRPr="0019357F" w:rsidRDefault="0019357F" w:rsidP="0019357F">
      <w:pPr>
        <w:numPr>
          <w:ilvl w:val="0"/>
          <w:numId w:val="2"/>
        </w:numPr>
        <w:rPr>
          <w:rFonts w:ascii="Roboto Mono" w:hAnsi="Roboto Mono"/>
        </w:rPr>
      </w:pPr>
      <w:r w:rsidRPr="0019357F">
        <w:rPr>
          <w:rFonts w:ascii="Roboto Mono" w:hAnsi="Roboto Mono"/>
          <w:b/>
          <w:bCs/>
        </w:rPr>
        <w:t>Commands</w:t>
      </w:r>
      <w:r w:rsidRPr="0019357F">
        <w:rPr>
          <w:rFonts w:ascii="Roboto Mono" w:hAnsi="Roboto Mono"/>
        </w:rPr>
        <w:t xml:space="preserve"> change state (Create, Update, Delete)</w:t>
      </w:r>
    </w:p>
    <w:p w14:paraId="6F7B6528" w14:textId="77777777" w:rsidR="0019357F" w:rsidRPr="0019357F" w:rsidRDefault="0019357F" w:rsidP="0019357F">
      <w:pPr>
        <w:numPr>
          <w:ilvl w:val="0"/>
          <w:numId w:val="2"/>
        </w:numPr>
        <w:rPr>
          <w:rFonts w:ascii="Roboto Mono" w:hAnsi="Roboto Mono"/>
        </w:rPr>
      </w:pPr>
      <w:r w:rsidRPr="0019357F">
        <w:rPr>
          <w:rFonts w:ascii="Roboto Mono" w:hAnsi="Roboto Mono"/>
          <w:b/>
          <w:bCs/>
        </w:rPr>
        <w:t>Queries</w:t>
      </w:r>
      <w:r w:rsidRPr="0019357F">
        <w:rPr>
          <w:rFonts w:ascii="Roboto Mono" w:hAnsi="Roboto Mono"/>
        </w:rPr>
        <w:t xml:space="preserve"> return data (Read)</w:t>
      </w:r>
    </w:p>
    <w:p w14:paraId="6BE4B13B" w14:textId="77777777" w:rsidR="0019357F" w:rsidRPr="0019357F" w:rsidRDefault="0019357F" w:rsidP="0019357F">
      <w:pPr>
        <w:numPr>
          <w:ilvl w:val="0"/>
          <w:numId w:val="2"/>
        </w:numPr>
        <w:rPr>
          <w:rFonts w:ascii="Roboto Mono" w:hAnsi="Roboto Mono"/>
        </w:rPr>
      </w:pPr>
      <w:r w:rsidRPr="0019357F">
        <w:rPr>
          <w:rFonts w:ascii="Roboto Mono" w:hAnsi="Roboto Mono"/>
        </w:rPr>
        <w:t xml:space="preserve">Each side can be </w:t>
      </w:r>
      <w:r w:rsidRPr="0019357F">
        <w:rPr>
          <w:rFonts w:ascii="Roboto Mono" w:hAnsi="Roboto Mono"/>
          <w:b/>
          <w:bCs/>
        </w:rPr>
        <w:t>optimized independently</w:t>
      </w:r>
    </w:p>
    <w:p w14:paraId="3F700E75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pict w14:anchorId="14987713">
          <v:rect id="_x0000_i1098" style="width:0;height:1.5pt" o:hralign="center" o:hrstd="t" o:hr="t" fillcolor="#a0a0a0" stroked="f"/>
        </w:pict>
      </w:r>
    </w:p>
    <w:p w14:paraId="48E7793E" w14:textId="77777777" w:rsidR="0019357F" w:rsidRDefault="0019357F" w:rsidP="0019357F">
      <w:pPr>
        <w:pStyle w:val="Heading2"/>
      </w:pPr>
      <w:r w:rsidRPr="0019357F">
        <w:rPr>
          <w:rFonts w:ascii="Segoe UI Emoji" w:hAnsi="Segoe UI Emoji" w:cs="Segoe UI Emoji"/>
        </w:rPr>
        <w:t>🧱</w:t>
      </w:r>
      <w:r w:rsidRPr="0019357F">
        <w:t xml:space="preserve"> Structure</w:t>
      </w:r>
    </w:p>
    <w:p w14:paraId="026EC306" w14:textId="6E3C63FD" w:rsidR="0019357F" w:rsidRDefault="0019357F" w:rsidP="0019357F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A997B0" w14:textId="797605C9" w:rsidR="009B6C2D" w:rsidRPr="0019357F" w:rsidRDefault="009B6C2D" w:rsidP="0019357F">
      <w:r>
        <w:rPr>
          <w:noProof/>
        </w:rPr>
        <w:drawing>
          <wp:inline distT="0" distB="0" distL="0" distR="0" wp14:anchorId="3FC8E5F5" wp14:editId="581C2B35">
            <wp:extent cx="5943600" cy="676275"/>
            <wp:effectExtent l="0" t="0" r="0" b="9525"/>
            <wp:docPr id="53497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779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31816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 xml:space="preserve">        </w:t>
      </w:r>
      <w:r w:rsidRPr="0019357F">
        <w:rPr>
          <w:rFonts w:ascii="Arial" w:hAnsi="Arial" w:cs="Arial"/>
        </w:rPr>
        <w:t>→</w:t>
      </w:r>
      <w:r w:rsidRPr="0019357F">
        <w:rPr>
          <w:rFonts w:ascii="Roboto Mono" w:hAnsi="Roboto Mono"/>
        </w:rPr>
        <w:t xml:space="preserve"> Command Model </w:t>
      </w:r>
      <w:r w:rsidRPr="0019357F">
        <w:rPr>
          <w:rFonts w:ascii="Arial" w:hAnsi="Arial" w:cs="Arial"/>
        </w:rPr>
        <w:t>→</w:t>
      </w:r>
      <w:r w:rsidRPr="0019357F">
        <w:rPr>
          <w:rFonts w:ascii="Roboto Mono" w:hAnsi="Roboto Mono"/>
        </w:rPr>
        <w:t xml:space="preserve"> Write DB</w:t>
      </w:r>
    </w:p>
    <w:p w14:paraId="245FF8A8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>Client</w:t>
      </w:r>
    </w:p>
    <w:p w14:paraId="10D317D5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 xml:space="preserve">        </w:t>
      </w:r>
      <w:r w:rsidRPr="0019357F">
        <w:rPr>
          <w:rFonts w:ascii="Arial" w:hAnsi="Arial" w:cs="Arial"/>
        </w:rPr>
        <w:t>→</w:t>
      </w:r>
      <w:r w:rsidRPr="0019357F">
        <w:rPr>
          <w:rFonts w:ascii="Roboto Mono" w:hAnsi="Roboto Mono"/>
        </w:rPr>
        <w:t xml:space="preserve"> Query Model   </w:t>
      </w:r>
      <w:r w:rsidRPr="0019357F">
        <w:rPr>
          <w:rFonts w:ascii="Arial" w:hAnsi="Arial" w:cs="Arial"/>
        </w:rPr>
        <w:t>→</w:t>
      </w:r>
      <w:r w:rsidRPr="0019357F">
        <w:rPr>
          <w:rFonts w:ascii="Roboto Mono" w:hAnsi="Roboto Mono"/>
        </w:rPr>
        <w:t xml:space="preserve"> Read DB</w:t>
      </w:r>
    </w:p>
    <w:p w14:paraId="0D45EED8" w14:textId="77777777" w:rsidR="0019357F" w:rsidRPr="0019357F" w:rsidRDefault="0019357F" w:rsidP="0019357F">
      <w:pPr>
        <w:numPr>
          <w:ilvl w:val="0"/>
          <w:numId w:val="3"/>
        </w:numPr>
        <w:rPr>
          <w:rFonts w:ascii="Roboto Mono" w:hAnsi="Roboto Mono"/>
        </w:rPr>
      </w:pPr>
      <w:r w:rsidRPr="0019357F">
        <w:rPr>
          <w:rFonts w:ascii="Roboto Mono" w:hAnsi="Roboto Mono"/>
          <w:b/>
          <w:bCs/>
        </w:rPr>
        <w:t>Command Model</w:t>
      </w:r>
      <w:r w:rsidRPr="0019357F">
        <w:rPr>
          <w:rFonts w:ascii="Roboto Mono" w:hAnsi="Roboto Mono"/>
        </w:rPr>
        <w:t xml:space="preserve"> </w:t>
      </w:r>
      <w:r w:rsidRPr="0019357F">
        <w:rPr>
          <w:rFonts w:ascii="Arial" w:hAnsi="Arial" w:cs="Arial"/>
        </w:rPr>
        <w:t>→</w:t>
      </w:r>
      <w:r w:rsidRPr="0019357F">
        <w:rPr>
          <w:rFonts w:ascii="Roboto Mono" w:hAnsi="Roboto Mono"/>
        </w:rPr>
        <w:t xml:space="preserve"> Handles business logic and updates</w:t>
      </w:r>
    </w:p>
    <w:p w14:paraId="4EE88B3E" w14:textId="77777777" w:rsidR="0019357F" w:rsidRPr="0019357F" w:rsidRDefault="0019357F" w:rsidP="0019357F">
      <w:pPr>
        <w:numPr>
          <w:ilvl w:val="0"/>
          <w:numId w:val="3"/>
        </w:numPr>
        <w:rPr>
          <w:rFonts w:ascii="Roboto Mono" w:hAnsi="Roboto Mono"/>
        </w:rPr>
      </w:pPr>
      <w:r w:rsidRPr="0019357F">
        <w:rPr>
          <w:rFonts w:ascii="Roboto Mono" w:hAnsi="Roboto Mono"/>
          <w:b/>
          <w:bCs/>
        </w:rPr>
        <w:lastRenderedPageBreak/>
        <w:t>Query Model</w:t>
      </w:r>
      <w:r w:rsidRPr="0019357F">
        <w:rPr>
          <w:rFonts w:ascii="Roboto Mono" w:hAnsi="Roboto Mono"/>
        </w:rPr>
        <w:t xml:space="preserve"> </w:t>
      </w:r>
      <w:r w:rsidRPr="0019357F">
        <w:rPr>
          <w:rFonts w:ascii="Arial" w:hAnsi="Arial" w:cs="Arial"/>
        </w:rPr>
        <w:t>→</w:t>
      </w:r>
      <w:r w:rsidRPr="0019357F">
        <w:rPr>
          <w:rFonts w:ascii="Roboto Mono" w:hAnsi="Roboto Mono"/>
        </w:rPr>
        <w:t xml:space="preserve"> Optimized for fast reads</w:t>
      </w:r>
    </w:p>
    <w:p w14:paraId="4A329AE5" w14:textId="77777777" w:rsidR="0019357F" w:rsidRPr="0019357F" w:rsidRDefault="0019357F" w:rsidP="0019357F">
      <w:pPr>
        <w:numPr>
          <w:ilvl w:val="0"/>
          <w:numId w:val="3"/>
        </w:numPr>
        <w:rPr>
          <w:rFonts w:ascii="Roboto Mono" w:hAnsi="Roboto Mono"/>
        </w:rPr>
      </w:pPr>
      <w:r w:rsidRPr="0019357F">
        <w:rPr>
          <w:rFonts w:ascii="Roboto Mono" w:hAnsi="Roboto Mono"/>
        </w:rPr>
        <w:t xml:space="preserve">Often uses </w:t>
      </w:r>
      <w:r w:rsidRPr="0019357F">
        <w:rPr>
          <w:rFonts w:ascii="Roboto Mono" w:hAnsi="Roboto Mono"/>
          <w:b/>
          <w:bCs/>
        </w:rPr>
        <w:t>separate databases</w:t>
      </w:r>
    </w:p>
    <w:p w14:paraId="126D2713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pict w14:anchorId="381CE341">
          <v:rect id="_x0000_i1099" style="width:0;height:1.5pt" o:hralign="center" o:hrstd="t" o:hr="t" fillcolor="#a0a0a0" stroked="f"/>
        </w:pict>
      </w:r>
    </w:p>
    <w:p w14:paraId="0080BC41" w14:textId="77777777" w:rsidR="0019357F" w:rsidRDefault="0019357F" w:rsidP="0019357F">
      <w:pPr>
        <w:pStyle w:val="Heading2"/>
      </w:pPr>
      <w:r w:rsidRPr="0019357F">
        <w:rPr>
          <w:rFonts w:ascii="Segoe UI Emoji" w:hAnsi="Segoe UI Emoji" w:cs="Segoe UI Emoji"/>
        </w:rPr>
        <w:t>🧩</w:t>
      </w:r>
      <w:r w:rsidRPr="0019357F">
        <w:t xml:space="preserve"> Example – E-Commerce System</w:t>
      </w:r>
    </w:p>
    <w:p w14:paraId="23E97D44" w14:textId="4F7770EB" w:rsidR="0019357F" w:rsidRPr="0019357F" w:rsidRDefault="0019357F" w:rsidP="0019357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C2AD81" w14:textId="77777777" w:rsidR="0019357F" w:rsidRDefault="0019357F" w:rsidP="0019357F">
      <w:pPr>
        <w:rPr>
          <w:rFonts w:ascii="Roboto Mono" w:hAnsi="Roboto Mono"/>
          <w:b/>
          <w:bCs/>
        </w:rPr>
      </w:pPr>
      <w:r w:rsidRPr="0019357F">
        <w:rPr>
          <w:rFonts w:ascii="Roboto Mono" w:hAnsi="Roboto Mono"/>
          <w:b/>
          <w:bCs/>
        </w:rPr>
        <w:t>Command Side</w:t>
      </w:r>
    </w:p>
    <w:p w14:paraId="4750B0D6" w14:textId="61DD4B81" w:rsidR="00B315EB" w:rsidRPr="0019357F" w:rsidRDefault="00B315EB" w:rsidP="0019357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1A66D2F" wp14:editId="00D196DB">
            <wp:extent cx="5943600" cy="2022475"/>
            <wp:effectExtent l="0" t="0" r="0" b="0"/>
            <wp:docPr id="875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6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707ED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>class CreateOrderCommand {</w:t>
      </w:r>
    </w:p>
    <w:p w14:paraId="6F480123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 xml:space="preserve">    String product;</w:t>
      </w:r>
    </w:p>
    <w:p w14:paraId="3860873D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 xml:space="preserve">    int quantity;</w:t>
      </w:r>
    </w:p>
    <w:p w14:paraId="6A30FBCF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>}</w:t>
      </w:r>
    </w:p>
    <w:p w14:paraId="74392D6E" w14:textId="77777777" w:rsidR="0019357F" w:rsidRPr="0019357F" w:rsidRDefault="0019357F" w:rsidP="0019357F">
      <w:pPr>
        <w:rPr>
          <w:rFonts w:ascii="Roboto Mono" w:hAnsi="Roboto Mono"/>
        </w:rPr>
      </w:pPr>
    </w:p>
    <w:p w14:paraId="5090D11E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>class OrderCommandHandler {</w:t>
      </w:r>
    </w:p>
    <w:p w14:paraId="5EB344FD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 xml:space="preserve">    void handle(CreateOrderCommand cmd) {</w:t>
      </w:r>
    </w:p>
    <w:p w14:paraId="1E6A76A1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 xml:space="preserve">        // validate and save order</w:t>
      </w:r>
    </w:p>
    <w:p w14:paraId="7555B45C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 xml:space="preserve">    }</w:t>
      </w:r>
    </w:p>
    <w:p w14:paraId="73F51E43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>}</w:t>
      </w:r>
    </w:p>
    <w:p w14:paraId="1D96DF76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pict w14:anchorId="4746F5CD">
          <v:rect id="_x0000_i1100" style="width:0;height:1.5pt" o:hralign="center" o:hrstd="t" o:hr="t" fillcolor="#a0a0a0" stroked="f"/>
        </w:pict>
      </w:r>
    </w:p>
    <w:p w14:paraId="400773BB" w14:textId="77777777" w:rsidR="0019357F" w:rsidRDefault="0019357F" w:rsidP="0019357F">
      <w:pPr>
        <w:rPr>
          <w:rFonts w:ascii="Roboto Mono" w:hAnsi="Roboto Mono"/>
          <w:b/>
          <w:bCs/>
        </w:rPr>
      </w:pPr>
      <w:r w:rsidRPr="0019357F">
        <w:rPr>
          <w:rFonts w:ascii="Roboto Mono" w:hAnsi="Roboto Mono"/>
          <w:b/>
          <w:bCs/>
        </w:rPr>
        <w:t>Query Side</w:t>
      </w:r>
    </w:p>
    <w:p w14:paraId="4F7B4F53" w14:textId="1944F5FA" w:rsidR="00B0766C" w:rsidRPr="0019357F" w:rsidRDefault="00B0766C" w:rsidP="0019357F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059D3ACF" wp14:editId="7D9CECF2">
            <wp:extent cx="5943600" cy="1265555"/>
            <wp:effectExtent l="0" t="0" r="0" b="0"/>
            <wp:docPr id="98298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85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F99CF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>class OrderQueryService {</w:t>
      </w:r>
    </w:p>
    <w:p w14:paraId="1AEC81FA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 xml:space="preserve">    OrderDTO getOrder(String id) {</w:t>
      </w:r>
    </w:p>
    <w:p w14:paraId="7E431D52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 xml:space="preserve">        // return optimized read data</w:t>
      </w:r>
    </w:p>
    <w:p w14:paraId="6FC8DA42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 xml:space="preserve">    }</w:t>
      </w:r>
    </w:p>
    <w:p w14:paraId="0769FF68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>}</w:t>
      </w:r>
    </w:p>
    <w:p w14:paraId="0877DBC7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pict w14:anchorId="0850945D">
          <v:rect id="_x0000_i1101" style="width:0;height:1.5pt" o:hralign="center" o:hrstd="t" o:hr="t" fillcolor="#a0a0a0" stroked="f"/>
        </w:pict>
      </w:r>
    </w:p>
    <w:p w14:paraId="79370E19" w14:textId="77777777" w:rsidR="0019357F" w:rsidRDefault="0019357F" w:rsidP="0019357F">
      <w:pPr>
        <w:pStyle w:val="Heading2"/>
      </w:pPr>
      <w:r w:rsidRPr="0019357F">
        <w:rPr>
          <w:rFonts w:ascii="Segoe UI Emoji" w:hAnsi="Segoe UI Emoji" w:cs="Segoe UI Emoji"/>
        </w:rPr>
        <w:t>❌</w:t>
      </w:r>
      <w:r w:rsidRPr="0019357F">
        <w:t xml:space="preserve"> Bad Example (No CQRS)</w:t>
      </w:r>
    </w:p>
    <w:p w14:paraId="0FF6B1E8" w14:textId="0613C55C" w:rsidR="0019357F" w:rsidRDefault="0019357F" w:rsidP="0019357F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0FE0E2" w14:textId="50071A64" w:rsidR="001B2905" w:rsidRPr="0019357F" w:rsidRDefault="001B2905" w:rsidP="0019357F">
      <w:r>
        <w:rPr>
          <w:noProof/>
        </w:rPr>
        <w:drawing>
          <wp:inline distT="0" distB="0" distL="0" distR="0" wp14:anchorId="3B8C5967" wp14:editId="2DFA65C1">
            <wp:extent cx="5943600" cy="1083310"/>
            <wp:effectExtent l="0" t="0" r="0" b="2540"/>
            <wp:docPr id="205883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37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4C6BF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>class OrderService {</w:t>
      </w:r>
    </w:p>
    <w:p w14:paraId="2DE97C5B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 xml:space="preserve">    Order getOrder(String id) { ... }</w:t>
      </w:r>
    </w:p>
    <w:p w14:paraId="71548945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 xml:space="preserve">    void createOrder(Order order) { ... }</w:t>
      </w:r>
    </w:p>
    <w:p w14:paraId="53231094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>}</w:t>
      </w:r>
    </w:p>
    <w:p w14:paraId="033FE8FE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Segoe UI Emoji" w:hAnsi="Segoe UI Emoji" w:cs="Segoe UI Emoji"/>
        </w:rPr>
        <w:t>👉</w:t>
      </w:r>
      <w:r w:rsidRPr="0019357F">
        <w:rPr>
          <w:rFonts w:ascii="Roboto Mono" w:hAnsi="Roboto Mono"/>
        </w:rPr>
        <w:t xml:space="preserve"> Problems:</w:t>
      </w:r>
    </w:p>
    <w:p w14:paraId="45DA08FA" w14:textId="77777777" w:rsidR="0019357F" w:rsidRPr="0019357F" w:rsidRDefault="0019357F" w:rsidP="0019357F">
      <w:pPr>
        <w:numPr>
          <w:ilvl w:val="0"/>
          <w:numId w:val="4"/>
        </w:numPr>
        <w:rPr>
          <w:rFonts w:ascii="Roboto Mono" w:hAnsi="Roboto Mono"/>
        </w:rPr>
      </w:pPr>
      <w:r w:rsidRPr="0019357F">
        <w:rPr>
          <w:rFonts w:ascii="Roboto Mono" w:hAnsi="Roboto Mono"/>
        </w:rPr>
        <w:t xml:space="preserve">Same model handles </w:t>
      </w:r>
      <w:r w:rsidRPr="0019357F">
        <w:rPr>
          <w:rFonts w:ascii="Roboto Mono" w:hAnsi="Roboto Mono"/>
          <w:b/>
          <w:bCs/>
        </w:rPr>
        <w:t>read + write</w:t>
      </w:r>
    </w:p>
    <w:p w14:paraId="58973B35" w14:textId="77777777" w:rsidR="0019357F" w:rsidRPr="0019357F" w:rsidRDefault="0019357F" w:rsidP="0019357F">
      <w:pPr>
        <w:numPr>
          <w:ilvl w:val="0"/>
          <w:numId w:val="4"/>
        </w:numPr>
        <w:rPr>
          <w:rFonts w:ascii="Roboto Mono" w:hAnsi="Roboto Mono"/>
        </w:rPr>
      </w:pPr>
      <w:r w:rsidRPr="0019357F">
        <w:rPr>
          <w:rFonts w:ascii="Roboto Mono" w:hAnsi="Roboto Mono"/>
        </w:rPr>
        <w:t>Hard to scale</w:t>
      </w:r>
    </w:p>
    <w:p w14:paraId="3CC74FAC" w14:textId="77777777" w:rsidR="0019357F" w:rsidRPr="0019357F" w:rsidRDefault="0019357F" w:rsidP="0019357F">
      <w:pPr>
        <w:numPr>
          <w:ilvl w:val="0"/>
          <w:numId w:val="4"/>
        </w:numPr>
        <w:rPr>
          <w:rFonts w:ascii="Roboto Mono" w:hAnsi="Roboto Mono"/>
        </w:rPr>
      </w:pPr>
      <w:r w:rsidRPr="0019357F">
        <w:rPr>
          <w:rFonts w:ascii="Roboto Mono" w:hAnsi="Roboto Mono"/>
        </w:rPr>
        <w:t>Conflicting requirements (performance vs consistency)</w:t>
      </w:r>
    </w:p>
    <w:p w14:paraId="45485725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lastRenderedPageBreak/>
        <w:pict w14:anchorId="165873ED">
          <v:rect id="_x0000_i1102" style="width:0;height:1.5pt" o:hralign="center" o:hrstd="t" o:hr="t" fillcolor="#a0a0a0" stroked="f"/>
        </w:pict>
      </w:r>
    </w:p>
    <w:p w14:paraId="0344023C" w14:textId="77777777" w:rsidR="0019357F" w:rsidRDefault="0019357F" w:rsidP="0019357F">
      <w:pPr>
        <w:pStyle w:val="Heading2"/>
      </w:pPr>
      <w:r w:rsidRPr="0019357F">
        <w:rPr>
          <w:rFonts w:ascii="Segoe UI Emoji" w:hAnsi="Segoe UI Emoji" w:cs="Segoe UI Emoji"/>
        </w:rPr>
        <w:t>✅</w:t>
      </w:r>
      <w:r w:rsidRPr="0019357F">
        <w:t xml:space="preserve"> Good Example (Using CQRS)</w:t>
      </w:r>
    </w:p>
    <w:p w14:paraId="3B71029C" w14:textId="797DE945" w:rsidR="0019357F" w:rsidRDefault="0019357F" w:rsidP="0019357F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F16742" w14:textId="4B47DA4C" w:rsidR="00235922" w:rsidRPr="0019357F" w:rsidRDefault="00235922" w:rsidP="0019357F">
      <w:r>
        <w:rPr>
          <w:noProof/>
        </w:rPr>
        <w:drawing>
          <wp:inline distT="0" distB="0" distL="0" distR="0" wp14:anchorId="1E8E796B" wp14:editId="67D37529">
            <wp:extent cx="5943600" cy="1590675"/>
            <wp:effectExtent l="0" t="0" r="0" b="9525"/>
            <wp:docPr id="778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0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65877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>class OrderCommandService {</w:t>
      </w:r>
    </w:p>
    <w:p w14:paraId="6B4CAE90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 xml:space="preserve">    void createOrder(Order order) { ... }</w:t>
      </w:r>
    </w:p>
    <w:p w14:paraId="77D1B947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>}</w:t>
      </w:r>
    </w:p>
    <w:p w14:paraId="43BDD972" w14:textId="77777777" w:rsidR="0019357F" w:rsidRPr="0019357F" w:rsidRDefault="0019357F" w:rsidP="0019357F">
      <w:pPr>
        <w:rPr>
          <w:rFonts w:ascii="Roboto Mono" w:hAnsi="Roboto Mono"/>
        </w:rPr>
      </w:pPr>
    </w:p>
    <w:p w14:paraId="654BBF9B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>class OrderQueryService {</w:t>
      </w:r>
    </w:p>
    <w:p w14:paraId="26028B4E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 xml:space="preserve">    OrderDTO getOrder(String id) { ... }</w:t>
      </w:r>
    </w:p>
    <w:p w14:paraId="4AA6FBB0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>}</w:t>
      </w:r>
    </w:p>
    <w:p w14:paraId="03126C4D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Segoe UI Emoji" w:hAnsi="Segoe UI Emoji" w:cs="Segoe UI Emoji"/>
        </w:rPr>
        <w:t>👉</w:t>
      </w:r>
      <w:r w:rsidRPr="0019357F">
        <w:rPr>
          <w:rFonts w:ascii="Roboto Mono" w:hAnsi="Roboto Mono"/>
        </w:rPr>
        <w:t xml:space="preserve"> Benefits:</w:t>
      </w:r>
    </w:p>
    <w:p w14:paraId="74D185E2" w14:textId="77777777" w:rsidR="0019357F" w:rsidRPr="0019357F" w:rsidRDefault="0019357F" w:rsidP="0019357F">
      <w:pPr>
        <w:numPr>
          <w:ilvl w:val="0"/>
          <w:numId w:val="5"/>
        </w:numPr>
        <w:rPr>
          <w:rFonts w:ascii="Roboto Mono" w:hAnsi="Roboto Mono"/>
        </w:rPr>
      </w:pPr>
      <w:r w:rsidRPr="0019357F">
        <w:rPr>
          <w:rFonts w:ascii="Roboto Mono" w:hAnsi="Roboto Mono"/>
        </w:rPr>
        <w:t>Clear separation</w:t>
      </w:r>
    </w:p>
    <w:p w14:paraId="250A2CFC" w14:textId="77777777" w:rsidR="0019357F" w:rsidRPr="0019357F" w:rsidRDefault="0019357F" w:rsidP="0019357F">
      <w:pPr>
        <w:numPr>
          <w:ilvl w:val="0"/>
          <w:numId w:val="5"/>
        </w:numPr>
        <w:rPr>
          <w:rFonts w:ascii="Roboto Mono" w:hAnsi="Roboto Mono"/>
        </w:rPr>
      </w:pPr>
      <w:r w:rsidRPr="0019357F">
        <w:rPr>
          <w:rFonts w:ascii="Roboto Mono" w:hAnsi="Roboto Mono"/>
        </w:rPr>
        <w:t>Easier to scale reads and writes independently</w:t>
      </w:r>
    </w:p>
    <w:p w14:paraId="126C9019" w14:textId="77777777" w:rsidR="0019357F" w:rsidRPr="0019357F" w:rsidRDefault="0019357F" w:rsidP="0019357F">
      <w:pPr>
        <w:numPr>
          <w:ilvl w:val="0"/>
          <w:numId w:val="5"/>
        </w:numPr>
        <w:rPr>
          <w:rFonts w:ascii="Roboto Mono" w:hAnsi="Roboto Mono"/>
        </w:rPr>
      </w:pPr>
      <w:r w:rsidRPr="0019357F">
        <w:rPr>
          <w:rFonts w:ascii="Roboto Mono" w:hAnsi="Roboto Mono"/>
        </w:rPr>
        <w:t>Optimized performance</w:t>
      </w:r>
    </w:p>
    <w:p w14:paraId="69E0CCAC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pict w14:anchorId="5A641128">
          <v:rect id="_x0000_i1103" style="width:0;height:1.5pt" o:hralign="center" o:hrstd="t" o:hr="t" fillcolor="#a0a0a0" stroked="f"/>
        </w:pict>
      </w:r>
    </w:p>
    <w:p w14:paraId="7018C829" w14:textId="77777777" w:rsidR="0019357F" w:rsidRDefault="0019357F" w:rsidP="0019357F">
      <w:pPr>
        <w:pStyle w:val="Heading2"/>
      </w:pPr>
      <w:r w:rsidRPr="0019357F">
        <w:rPr>
          <w:rFonts w:ascii="Segoe UI Emoji" w:hAnsi="Segoe UI Emoji" w:cs="Segoe UI Emoji"/>
        </w:rPr>
        <w:t>🔄</w:t>
      </w:r>
      <w:r w:rsidRPr="0019357F">
        <w:t xml:space="preserve"> CQRS + Event Sourcing (Powerful Combo)</w:t>
      </w:r>
    </w:p>
    <w:p w14:paraId="2B4450EE" w14:textId="76E18F80" w:rsidR="0019357F" w:rsidRPr="0019357F" w:rsidRDefault="0019357F" w:rsidP="0019357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C3B965" w14:textId="77777777" w:rsidR="0019357F" w:rsidRPr="0019357F" w:rsidRDefault="0019357F" w:rsidP="0019357F">
      <w:pPr>
        <w:numPr>
          <w:ilvl w:val="0"/>
          <w:numId w:val="6"/>
        </w:numPr>
        <w:rPr>
          <w:rFonts w:ascii="Roboto Mono" w:hAnsi="Roboto Mono"/>
        </w:rPr>
      </w:pPr>
      <w:r w:rsidRPr="0019357F">
        <w:rPr>
          <w:rFonts w:ascii="Roboto Mono" w:hAnsi="Roboto Mono"/>
          <w:b/>
          <w:bCs/>
        </w:rPr>
        <w:t>CQRS</w:t>
      </w:r>
      <w:r w:rsidRPr="0019357F">
        <w:rPr>
          <w:rFonts w:ascii="Roboto Mono" w:hAnsi="Roboto Mono"/>
        </w:rPr>
        <w:t xml:space="preserve"> separates read/write</w:t>
      </w:r>
    </w:p>
    <w:p w14:paraId="4CAC0BC4" w14:textId="77777777" w:rsidR="0019357F" w:rsidRDefault="0019357F" w:rsidP="0019357F">
      <w:pPr>
        <w:numPr>
          <w:ilvl w:val="0"/>
          <w:numId w:val="6"/>
        </w:numPr>
        <w:rPr>
          <w:rFonts w:ascii="Roboto Mono" w:hAnsi="Roboto Mono"/>
        </w:rPr>
      </w:pPr>
      <w:r w:rsidRPr="0019357F">
        <w:rPr>
          <w:rFonts w:ascii="Roboto Mono" w:hAnsi="Roboto Mono"/>
          <w:b/>
          <w:bCs/>
        </w:rPr>
        <w:t>Event Sourcing</w:t>
      </w:r>
      <w:r w:rsidRPr="0019357F">
        <w:rPr>
          <w:rFonts w:ascii="Roboto Mono" w:hAnsi="Roboto Mono"/>
        </w:rPr>
        <w:t xml:space="preserve"> stores changes as events</w:t>
      </w:r>
    </w:p>
    <w:p w14:paraId="4979DCC7" w14:textId="216FA867" w:rsidR="003D51C0" w:rsidRPr="0019357F" w:rsidRDefault="003D51C0" w:rsidP="003D51C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39C4485" wp14:editId="2712B710">
            <wp:extent cx="5943600" cy="351155"/>
            <wp:effectExtent l="0" t="0" r="0" b="0"/>
            <wp:docPr id="88619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966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4142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 xml:space="preserve">Command </w:t>
      </w:r>
      <w:r w:rsidRPr="0019357F">
        <w:rPr>
          <w:rFonts w:ascii="Arial" w:hAnsi="Arial" w:cs="Arial"/>
        </w:rPr>
        <w:t>→</w:t>
      </w:r>
      <w:r w:rsidRPr="0019357F">
        <w:rPr>
          <w:rFonts w:ascii="Roboto Mono" w:hAnsi="Roboto Mono"/>
        </w:rPr>
        <w:t xml:space="preserve"> Event </w:t>
      </w:r>
      <w:r w:rsidRPr="0019357F">
        <w:rPr>
          <w:rFonts w:ascii="Arial" w:hAnsi="Arial" w:cs="Arial"/>
        </w:rPr>
        <w:t>→</w:t>
      </w:r>
      <w:r w:rsidRPr="0019357F">
        <w:rPr>
          <w:rFonts w:ascii="Roboto Mono" w:hAnsi="Roboto Mono"/>
        </w:rPr>
        <w:t xml:space="preserve"> Event Store </w:t>
      </w:r>
      <w:r w:rsidRPr="0019357F">
        <w:rPr>
          <w:rFonts w:ascii="Arial" w:hAnsi="Arial" w:cs="Arial"/>
        </w:rPr>
        <w:t>→</w:t>
      </w:r>
      <w:r w:rsidRPr="0019357F">
        <w:rPr>
          <w:rFonts w:ascii="Roboto Mono" w:hAnsi="Roboto Mono"/>
        </w:rPr>
        <w:t xml:space="preserve"> Read Model (updated asynchronously)</w:t>
      </w:r>
    </w:p>
    <w:p w14:paraId="2B7076C4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Segoe UI Emoji" w:hAnsi="Segoe UI Emoji" w:cs="Segoe UI Emoji"/>
        </w:rPr>
        <w:t>👉</w:t>
      </w:r>
      <w:r w:rsidRPr="0019357F">
        <w:rPr>
          <w:rFonts w:ascii="Roboto Mono" w:hAnsi="Roboto Mono"/>
        </w:rPr>
        <w:t xml:space="preserve"> This allows:</w:t>
      </w:r>
    </w:p>
    <w:p w14:paraId="1489055D" w14:textId="77777777" w:rsidR="0019357F" w:rsidRPr="0019357F" w:rsidRDefault="0019357F" w:rsidP="0019357F">
      <w:pPr>
        <w:numPr>
          <w:ilvl w:val="0"/>
          <w:numId w:val="7"/>
        </w:numPr>
        <w:rPr>
          <w:rFonts w:ascii="Roboto Mono" w:hAnsi="Roboto Mono"/>
        </w:rPr>
      </w:pPr>
      <w:r w:rsidRPr="0019357F">
        <w:rPr>
          <w:rFonts w:ascii="Roboto Mono" w:hAnsi="Roboto Mono"/>
        </w:rPr>
        <w:t>Real-time updates</w:t>
      </w:r>
    </w:p>
    <w:p w14:paraId="679F7130" w14:textId="77777777" w:rsidR="0019357F" w:rsidRPr="0019357F" w:rsidRDefault="0019357F" w:rsidP="0019357F">
      <w:pPr>
        <w:numPr>
          <w:ilvl w:val="0"/>
          <w:numId w:val="7"/>
        </w:numPr>
        <w:rPr>
          <w:rFonts w:ascii="Roboto Mono" w:hAnsi="Roboto Mono"/>
        </w:rPr>
      </w:pPr>
      <w:r w:rsidRPr="0019357F">
        <w:rPr>
          <w:rFonts w:ascii="Roboto Mono" w:hAnsi="Roboto Mono"/>
        </w:rPr>
        <w:t>Full history tracking</w:t>
      </w:r>
    </w:p>
    <w:p w14:paraId="6AC62550" w14:textId="77777777" w:rsidR="0019357F" w:rsidRPr="0019357F" w:rsidRDefault="0019357F" w:rsidP="0019357F">
      <w:pPr>
        <w:numPr>
          <w:ilvl w:val="0"/>
          <w:numId w:val="7"/>
        </w:numPr>
        <w:rPr>
          <w:rFonts w:ascii="Roboto Mono" w:hAnsi="Roboto Mono"/>
        </w:rPr>
      </w:pPr>
      <w:r w:rsidRPr="0019357F">
        <w:rPr>
          <w:rFonts w:ascii="Roboto Mono" w:hAnsi="Roboto Mono"/>
        </w:rPr>
        <w:t>High scalability</w:t>
      </w:r>
    </w:p>
    <w:p w14:paraId="4E9256F6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pict w14:anchorId="4BF2FF00">
          <v:rect id="_x0000_i1104" style="width:0;height:1.5pt" o:hralign="center" o:hrstd="t" o:hr="t" fillcolor="#a0a0a0" stroked="f"/>
        </w:pict>
      </w:r>
    </w:p>
    <w:p w14:paraId="5F1F0098" w14:textId="77777777" w:rsidR="0019357F" w:rsidRDefault="0019357F" w:rsidP="0019357F">
      <w:pPr>
        <w:pStyle w:val="Heading2"/>
      </w:pPr>
      <w:r w:rsidRPr="0019357F">
        <w:rPr>
          <w:rFonts w:ascii="Segoe UI Emoji" w:hAnsi="Segoe UI Emoji" w:cs="Segoe UI Emoji"/>
        </w:rPr>
        <w:t>🔄</w:t>
      </w:r>
      <w:r w:rsidRPr="0019357F">
        <w:t xml:space="preserve"> Use Cases</w:t>
      </w:r>
    </w:p>
    <w:p w14:paraId="11715172" w14:textId="434E3A50" w:rsidR="0019357F" w:rsidRPr="0019357F" w:rsidRDefault="0019357F" w:rsidP="0019357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66B045" w14:textId="77777777" w:rsidR="0019357F" w:rsidRPr="0019357F" w:rsidRDefault="0019357F" w:rsidP="0019357F">
      <w:pPr>
        <w:numPr>
          <w:ilvl w:val="0"/>
          <w:numId w:val="8"/>
        </w:numPr>
        <w:rPr>
          <w:rFonts w:ascii="Roboto Mono" w:hAnsi="Roboto Mono"/>
        </w:rPr>
      </w:pPr>
      <w:r w:rsidRPr="0019357F">
        <w:rPr>
          <w:rFonts w:ascii="Roboto Mono" w:hAnsi="Roboto Mono"/>
        </w:rPr>
        <w:t>Large-scale systems (e-commerce, banking)</w:t>
      </w:r>
    </w:p>
    <w:p w14:paraId="558513DE" w14:textId="77777777" w:rsidR="0019357F" w:rsidRPr="0019357F" w:rsidRDefault="0019357F" w:rsidP="0019357F">
      <w:pPr>
        <w:numPr>
          <w:ilvl w:val="0"/>
          <w:numId w:val="8"/>
        </w:numPr>
        <w:rPr>
          <w:rFonts w:ascii="Roboto Mono" w:hAnsi="Roboto Mono"/>
        </w:rPr>
      </w:pPr>
      <w:r w:rsidRPr="0019357F">
        <w:rPr>
          <w:rFonts w:ascii="Roboto Mono" w:hAnsi="Roboto Mono"/>
        </w:rPr>
        <w:t xml:space="preserve">Applications with </w:t>
      </w:r>
      <w:r w:rsidRPr="0019357F">
        <w:rPr>
          <w:rFonts w:ascii="Roboto Mono" w:hAnsi="Roboto Mono"/>
          <w:b/>
          <w:bCs/>
        </w:rPr>
        <w:t>heavy reads or writes</w:t>
      </w:r>
    </w:p>
    <w:p w14:paraId="6D580C74" w14:textId="77777777" w:rsidR="0019357F" w:rsidRPr="0019357F" w:rsidRDefault="0019357F" w:rsidP="0019357F">
      <w:pPr>
        <w:numPr>
          <w:ilvl w:val="0"/>
          <w:numId w:val="8"/>
        </w:numPr>
        <w:rPr>
          <w:rFonts w:ascii="Roboto Mono" w:hAnsi="Roboto Mono"/>
        </w:rPr>
      </w:pPr>
      <w:r w:rsidRPr="0019357F">
        <w:rPr>
          <w:rFonts w:ascii="Roboto Mono" w:hAnsi="Roboto Mono"/>
        </w:rPr>
        <w:t xml:space="preserve">Systems needing </w:t>
      </w:r>
      <w:r w:rsidRPr="0019357F">
        <w:rPr>
          <w:rFonts w:ascii="Roboto Mono" w:hAnsi="Roboto Mono"/>
          <w:b/>
          <w:bCs/>
        </w:rPr>
        <w:t>high performance and scalability</w:t>
      </w:r>
    </w:p>
    <w:p w14:paraId="65E2B20D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pict w14:anchorId="442D8A2D">
          <v:rect id="_x0000_i1105" style="width:0;height:1.5pt" o:hralign="center" o:hrstd="t" o:hr="t" fillcolor="#a0a0a0" stroked="f"/>
        </w:pict>
      </w:r>
    </w:p>
    <w:p w14:paraId="44D59CED" w14:textId="77777777" w:rsidR="0019357F" w:rsidRDefault="0019357F" w:rsidP="0019357F">
      <w:pPr>
        <w:pStyle w:val="Heading2"/>
      </w:pPr>
      <w:r w:rsidRPr="0019357F">
        <w:rPr>
          <w:rFonts w:ascii="Segoe UI Emoji" w:hAnsi="Segoe UI Emoji" w:cs="Segoe UI Emoji"/>
        </w:rPr>
        <w:t>⚠️</w:t>
      </w:r>
      <w:r w:rsidRPr="0019357F">
        <w:t xml:space="preserve"> Common Mistakes</w:t>
      </w:r>
    </w:p>
    <w:p w14:paraId="52B399EA" w14:textId="4F248DC8" w:rsidR="0019357F" w:rsidRPr="0019357F" w:rsidRDefault="0019357F" w:rsidP="0019357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F201C5" w14:textId="77777777" w:rsidR="0019357F" w:rsidRPr="0019357F" w:rsidRDefault="0019357F" w:rsidP="0019357F">
      <w:pPr>
        <w:numPr>
          <w:ilvl w:val="0"/>
          <w:numId w:val="9"/>
        </w:numPr>
        <w:rPr>
          <w:rFonts w:ascii="Roboto Mono" w:hAnsi="Roboto Mono"/>
        </w:rPr>
      </w:pPr>
      <w:r w:rsidRPr="0019357F">
        <w:rPr>
          <w:rFonts w:ascii="Roboto Mono" w:hAnsi="Roboto Mono"/>
        </w:rPr>
        <w:t xml:space="preserve">Using CQRS for simple apps </w:t>
      </w:r>
      <w:r w:rsidRPr="0019357F">
        <w:rPr>
          <w:rFonts w:ascii="Segoe UI Emoji" w:hAnsi="Segoe UI Emoji" w:cs="Segoe UI Emoji"/>
        </w:rPr>
        <w:t>❌</w:t>
      </w:r>
      <w:r w:rsidRPr="0019357F">
        <w:rPr>
          <w:rFonts w:ascii="Roboto Mono" w:hAnsi="Roboto Mono"/>
        </w:rPr>
        <w:t xml:space="preserve"> (overengineering)</w:t>
      </w:r>
    </w:p>
    <w:p w14:paraId="4C3ABBF5" w14:textId="77777777" w:rsidR="0019357F" w:rsidRPr="0019357F" w:rsidRDefault="0019357F" w:rsidP="0019357F">
      <w:pPr>
        <w:numPr>
          <w:ilvl w:val="0"/>
          <w:numId w:val="9"/>
        </w:numPr>
        <w:rPr>
          <w:rFonts w:ascii="Roboto Mono" w:hAnsi="Roboto Mono"/>
        </w:rPr>
      </w:pPr>
      <w:r w:rsidRPr="0019357F">
        <w:rPr>
          <w:rFonts w:ascii="Roboto Mono" w:hAnsi="Roboto Mono"/>
        </w:rPr>
        <w:t xml:space="preserve">Not syncing read/write models properly </w:t>
      </w:r>
      <w:r w:rsidRPr="0019357F">
        <w:rPr>
          <w:rFonts w:ascii="Segoe UI Emoji" w:hAnsi="Segoe UI Emoji" w:cs="Segoe UI Emoji"/>
        </w:rPr>
        <w:t>❌</w:t>
      </w:r>
    </w:p>
    <w:p w14:paraId="0449743C" w14:textId="77777777" w:rsidR="0019357F" w:rsidRPr="0019357F" w:rsidRDefault="0019357F" w:rsidP="0019357F">
      <w:pPr>
        <w:numPr>
          <w:ilvl w:val="0"/>
          <w:numId w:val="9"/>
        </w:numPr>
        <w:rPr>
          <w:rFonts w:ascii="Roboto Mono" w:hAnsi="Roboto Mono"/>
        </w:rPr>
      </w:pPr>
      <w:r w:rsidRPr="0019357F">
        <w:rPr>
          <w:rFonts w:ascii="Roboto Mono" w:hAnsi="Roboto Mono"/>
        </w:rPr>
        <w:t xml:space="preserve">Adding unnecessary complexity </w:t>
      </w:r>
      <w:r w:rsidRPr="0019357F">
        <w:rPr>
          <w:rFonts w:ascii="Segoe UI Emoji" w:hAnsi="Segoe UI Emoji" w:cs="Segoe UI Emoji"/>
        </w:rPr>
        <w:t>❌</w:t>
      </w:r>
    </w:p>
    <w:p w14:paraId="10FCC730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pict w14:anchorId="221ABEC2">
          <v:rect id="_x0000_i1106" style="width:0;height:1.5pt" o:hralign="center" o:hrstd="t" o:hr="t" fillcolor="#a0a0a0" stroked="f"/>
        </w:pict>
      </w:r>
    </w:p>
    <w:p w14:paraId="4C72486A" w14:textId="77777777" w:rsidR="0019357F" w:rsidRDefault="0019357F" w:rsidP="0019357F">
      <w:pPr>
        <w:pStyle w:val="Heading2"/>
      </w:pPr>
      <w:r w:rsidRPr="0019357F">
        <w:rPr>
          <w:rFonts w:ascii="Segoe UI Emoji" w:hAnsi="Segoe UI Emoji" w:cs="Segoe UI Emoji"/>
        </w:rPr>
        <w:t>💡</w:t>
      </w:r>
      <w:r w:rsidRPr="0019357F">
        <w:t xml:space="preserve"> Key Idea</w:t>
      </w:r>
    </w:p>
    <w:p w14:paraId="5159BAE1" w14:textId="7A63387B" w:rsidR="0019357F" w:rsidRPr="0019357F" w:rsidRDefault="0019357F" w:rsidP="0019357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50EB64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 xml:space="preserve">CQRS separates </w:t>
      </w:r>
      <w:r w:rsidRPr="0019357F">
        <w:rPr>
          <w:rFonts w:ascii="Roboto Mono" w:hAnsi="Roboto Mono"/>
          <w:b/>
          <w:bCs/>
        </w:rPr>
        <w:t>what changes data</w:t>
      </w:r>
      <w:r w:rsidRPr="0019357F">
        <w:rPr>
          <w:rFonts w:ascii="Roboto Mono" w:hAnsi="Roboto Mono"/>
        </w:rPr>
        <w:t xml:space="preserve"> from </w:t>
      </w:r>
      <w:r w:rsidRPr="0019357F">
        <w:rPr>
          <w:rFonts w:ascii="Roboto Mono" w:hAnsi="Roboto Mono"/>
          <w:b/>
          <w:bCs/>
        </w:rPr>
        <w:t>what reads data</w:t>
      </w:r>
      <w:r w:rsidRPr="0019357F">
        <w:rPr>
          <w:rFonts w:ascii="Roboto Mono" w:hAnsi="Roboto Mono"/>
        </w:rPr>
        <w:t>, allowing each to be optimized independently</w:t>
      </w:r>
    </w:p>
    <w:p w14:paraId="56632FD9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lastRenderedPageBreak/>
        <w:pict w14:anchorId="7714ED38">
          <v:rect id="_x0000_i1107" style="width:0;height:1.5pt" o:hralign="center" o:hrstd="t" o:hr="t" fillcolor="#a0a0a0" stroked="f"/>
        </w:pict>
      </w:r>
    </w:p>
    <w:p w14:paraId="362F6D7A" w14:textId="77777777" w:rsidR="0019357F" w:rsidRDefault="0019357F" w:rsidP="0019357F">
      <w:pPr>
        <w:pStyle w:val="Heading2"/>
      </w:pPr>
      <w:r w:rsidRPr="0019357F">
        <w:rPr>
          <w:rFonts w:ascii="Segoe UI Emoji" w:hAnsi="Segoe UI Emoji" w:cs="Segoe UI Emoji"/>
        </w:rPr>
        <w:t>🧾</w:t>
      </w:r>
      <w:r w:rsidRPr="0019357F">
        <w:t xml:space="preserve"> Summary</w:t>
      </w:r>
    </w:p>
    <w:p w14:paraId="4EFB0AA1" w14:textId="0FD3A28D" w:rsidR="0019357F" w:rsidRPr="0019357F" w:rsidRDefault="0019357F" w:rsidP="0019357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87AC66" w14:textId="77777777" w:rsidR="0019357F" w:rsidRPr="0019357F" w:rsidRDefault="0019357F" w:rsidP="0019357F">
      <w:pPr>
        <w:numPr>
          <w:ilvl w:val="0"/>
          <w:numId w:val="10"/>
        </w:numPr>
        <w:rPr>
          <w:rFonts w:ascii="Roboto Mono" w:hAnsi="Roboto Mono"/>
        </w:rPr>
      </w:pPr>
      <w:r w:rsidRPr="0019357F">
        <w:rPr>
          <w:rFonts w:ascii="Roboto Mono" w:hAnsi="Roboto Mono"/>
          <w:b/>
          <w:bCs/>
        </w:rPr>
        <w:t>Command = Write</w:t>
      </w:r>
    </w:p>
    <w:p w14:paraId="73ED9F0A" w14:textId="77777777" w:rsidR="0019357F" w:rsidRPr="0019357F" w:rsidRDefault="0019357F" w:rsidP="0019357F">
      <w:pPr>
        <w:numPr>
          <w:ilvl w:val="0"/>
          <w:numId w:val="10"/>
        </w:numPr>
        <w:rPr>
          <w:rFonts w:ascii="Roboto Mono" w:hAnsi="Roboto Mono"/>
        </w:rPr>
      </w:pPr>
      <w:r w:rsidRPr="0019357F">
        <w:rPr>
          <w:rFonts w:ascii="Roboto Mono" w:hAnsi="Roboto Mono"/>
          <w:b/>
          <w:bCs/>
        </w:rPr>
        <w:t>Query = Read</w:t>
      </w:r>
    </w:p>
    <w:p w14:paraId="7DFB489A" w14:textId="77777777" w:rsidR="0019357F" w:rsidRPr="0019357F" w:rsidRDefault="0019357F" w:rsidP="0019357F">
      <w:pPr>
        <w:numPr>
          <w:ilvl w:val="0"/>
          <w:numId w:val="10"/>
        </w:numPr>
        <w:rPr>
          <w:rFonts w:ascii="Roboto Mono" w:hAnsi="Roboto Mono"/>
        </w:rPr>
      </w:pPr>
      <w:r w:rsidRPr="0019357F">
        <w:rPr>
          <w:rFonts w:ascii="Roboto Mono" w:hAnsi="Roboto Mono"/>
        </w:rPr>
        <w:t xml:space="preserve">Improves </w:t>
      </w:r>
      <w:r w:rsidRPr="0019357F">
        <w:rPr>
          <w:rFonts w:ascii="Roboto Mono" w:hAnsi="Roboto Mono"/>
          <w:b/>
          <w:bCs/>
        </w:rPr>
        <w:t>scalability, performance, and clarity</w:t>
      </w:r>
    </w:p>
    <w:p w14:paraId="2C1D3375" w14:textId="77777777" w:rsidR="0019357F" w:rsidRPr="0019357F" w:rsidRDefault="0019357F" w:rsidP="0019357F">
      <w:pPr>
        <w:numPr>
          <w:ilvl w:val="0"/>
          <w:numId w:val="10"/>
        </w:numPr>
        <w:rPr>
          <w:rFonts w:ascii="Roboto Mono" w:hAnsi="Roboto Mono"/>
        </w:rPr>
      </w:pPr>
      <w:r w:rsidRPr="0019357F">
        <w:rPr>
          <w:rFonts w:ascii="Roboto Mono" w:hAnsi="Roboto Mono"/>
        </w:rPr>
        <w:t xml:space="preserve">Often used with </w:t>
      </w:r>
      <w:r w:rsidRPr="0019357F">
        <w:rPr>
          <w:rFonts w:ascii="Roboto Mono" w:hAnsi="Roboto Mono"/>
          <w:b/>
          <w:bCs/>
        </w:rPr>
        <w:t>Event Sourcing</w:t>
      </w:r>
    </w:p>
    <w:p w14:paraId="34A5B944" w14:textId="642C085A" w:rsidR="0019357F" w:rsidRPr="0019357F" w:rsidRDefault="0019357F" w:rsidP="00331866">
      <w:pPr>
        <w:rPr>
          <w:rFonts w:ascii="Roboto Mono" w:hAnsi="Roboto Mono"/>
        </w:rPr>
      </w:pPr>
      <w:r w:rsidRPr="0019357F">
        <w:rPr>
          <w:rFonts w:ascii="Roboto Mono" w:hAnsi="Roboto Mono"/>
        </w:rPr>
        <w:pict w14:anchorId="78DD67E3">
          <v:rect id="_x0000_i1108" style="width:0;height:1.5pt" o:hralign="center" o:hrstd="t" o:hr="t" fillcolor="#a0a0a0" stroked="f"/>
        </w:pict>
      </w:r>
    </w:p>
    <w:p w14:paraId="4A01FDC4" w14:textId="77777777" w:rsidR="0019357F" w:rsidRPr="0019357F" w:rsidRDefault="0019357F" w:rsidP="0019357F">
      <w:pPr>
        <w:rPr>
          <w:rFonts w:ascii="Roboto Mono" w:hAnsi="Roboto Mono"/>
        </w:rPr>
      </w:pPr>
    </w:p>
    <w:sectPr w:rsidR="0019357F" w:rsidRPr="001935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976AB"/>
    <w:multiLevelType w:val="multilevel"/>
    <w:tmpl w:val="92F8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A6DBE"/>
    <w:multiLevelType w:val="multilevel"/>
    <w:tmpl w:val="A5B4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60C85"/>
    <w:multiLevelType w:val="multilevel"/>
    <w:tmpl w:val="D612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E50E6"/>
    <w:multiLevelType w:val="multilevel"/>
    <w:tmpl w:val="9B76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A4FB5"/>
    <w:multiLevelType w:val="multilevel"/>
    <w:tmpl w:val="3680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4F652F"/>
    <w:multiLevelType w:val="multilevel"/>
    <w:tmpl w:val="0188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355D7"/>
    <w:multiLevelType w:val="multilevel"/>
    <w:tmpl w:val="D062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67762E"/>
    <w:multiLevelType w:val="multilevel"/>
    <w:tmpl w:val="27D4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AE72B9"/>
    <w:multiLevelType w:val="multilevel"/>
    <w:tmpl w:val="D68E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831908"/>
    <w:multiLevelType w:val="multilevel"/>
    <w:tmpl w:val="FCFA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056660">
    <w:abstractNumId w:val="7"/>
  </w:num>
  <w:num w:numId="2" w16cid:durableId="850872402">
    <w:abstractNumId w:val="2"/>
  </w:num>
  <w:num w:numId="3" w16cid:durableId="2114593356">
    <w:abstractNumId w:val="8"/>
  </w:num>
  <w:num w:numId="4" w16cid:durableId="1996908565">
    <w:abstractNumId w:val="9"/>
  </w:num>
  <w:num w:numId="5" w16cid:durableId="1996107706">
    <w:abstractNumId w:val="4"/>
  </w:num>
  <w:num w:numId="6" w16cid:durableId="1473448020">
    <w:abstractNumId w:val="6"/>
  </w:num>
  <w:num w:numId="7" w16cid:durableId="1073353652">
    <w:abstractNumId w:val="3"/>
  </w:num>
  <w:num w:numId="8" w16cid:durableId="1199245245">
    <w:abstractNumId w:val="0"/>
  </w:num>
  <w:num w:numId="9" w16cid:durableId="1985696581">
    <w:abstractNumId w:val="1"/>
  </w:num>
  <w:num w:numId="10" w16cid:durableId="13329547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A8F"/>
    <w:rsid w:val="000D5A50"/>
    <w:rsid w:val="0019357F"/>
    <w:rsid w:val="001B2905"/>
    <w:rsid w:val="00235922"/>
    <w:rsid w:val="002D1F4F"/>
    <w:rsid w:val="00306A8F"/>
    <w:rsid w:val="00331866"/>
    <w:rsid w:val="003D51C0"/>
    <w:rsid w:val="00711B4D"/>
    <w:rsid w:val="008952B3"/>
    <w:rsid w:val="009B6C2D"/>
    <w:rsid w:val="00A70480"/>
    <w:rsid w:val="00B0766C"/>
    <w:rsid w:val="00B31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D0A32"/>
  <w15:chartTrackingRefBased/>
  <w15:docId w15:val="{992659BB-760B-4D35-A580-866F64A4B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6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A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A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A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6A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A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A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A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A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A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A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A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598</Words>
  <Characters>3410</Characters>
  <Application>Microsoft Office Word</Application>
  <DocSecurity>0</DocSecurity>
  <Lines>28</Lines>
  <Paragraphs>7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2026-03-31T18:02:00Z</dcterms:created>
  <dcterms:modified xsi:type="dcterms:W3CDTF">2026-03-31T18:06:00Z</dcterms:modified>
</cp:coreProperties>
</file>