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5553" w14:textId="608211FE" w:rsidR="00A70480" w:rsidRDefault="0089486E" w:rsidP="0089486E">
      <w:pPr>
        <w:pStyle w:val="Heading1"/>
      </w:pPr>
      <w:r w:rsidRPr="0089486E">
        <w:t>Software Design Fundamentals - Components</w:t>
      </w:r>
    </w:p>
    <w:p w14:paraId="2E2F8F5B" w14:textId="1F72A5FA" w:rsidR="0089486E" w:rsidRPr="0089486E" w:rsidRDefault="0089486E" w:rsidP="0089486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B597E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Components</w:t>
      </w:r>
      <w:r w:rsidRPr="0089486E">
        <w:rPr>
          <w:rFonts w:ascii="Roboto Mono" w:hAnsi="Roboto Mono"/>
        </w:rPr>
        <w:t xml:space="preserve"> are the </w:t>
      </w:r>
      <w:r w:rsidRPr="0089486E">
        <w:rPr>
          <w:rFonts w:ascii="Roboto Mono" w:hAnsi="Roboto Mono"/>
          <w:b/>
          <w:bCs/>
        </w:rPr>
        <w:t>building blocks of a software system</w:t>
      </w:r>
      <w:r w:rsidRPr="0089486E">
        <w:rPr>
          <w:rFonts w:ascii="Roboto Mono" w:hAnsi="Roboto Mono"/>
        </w:rPr>
        <w:t xml:space="preserve">. Each component is a </w:t>
      </w:r>
      <w:r w:rsidRPr="0089486E">
        <w:rPr>
          <w:rFonts w:ascii="Roboto Mono" w:hAnsi="Roboto Mono"/>
          <w:b/>
          <w:bCs/>
        </w:rPr>
        <w:t>modular piece of code</w:t>
      </w:r>
      <w:r w:rsidRPr="0089486E">
        <w:rPr>
          <w:rFonts w:ascii="Roboto Mono" w:hAnsi="Roboto Mono"/>
        </w:rPr>
        <w:t xml:space="preserve"> that has a </w:t>
      </w:r>
      <w:r w:rsidRPr="0089486E">
        <w:rPr>
          <w:rFonts w:ascii="Roboto Mono" w:hAnsi="Roboto Mono"/>
          <w:b/>
          <w:bCs/>
        </w:rPr>
        <w:t>specific responsibility</w:t>
      </w:r>
      <w:r w:rsidRPr="0089486E">
        <w:rPr>
          <w:rFonts w:ascii="Roboto Mono" w:hAnsi="Roboto Mono"/>
        </w:rPr>
        <w:t xml:space="preserve"> and interacts with other components to form the complete system.</w:t>
      </w:r>
    </w:p>
    <w:p w14:paraId="6FC539E5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Segoe UI Emoji" w:hAnsi="Segoe UI Emoji" w:cs="Segoe UI Emoji"/>
        </w:rPr>
        <w:t>👉</w:t>
      </w:r>
      <w:r w:rsidRPr="0089486E">
        <w:rPr>
          <w:rFonts w:ascii="Roboto Mono" w:hAnsi="Roboto Mono"/>
        </w:rPr>
        <w:t xml:space="preserve"> Think of components like </w:t>
      </w:r>
      <w:r w:rsidRPr="0089486E">
        <w:rPr>
          <w:rFonts w:ascii="Roboto Mono" w:hAnsi="Roboto Mono"/>
          <w:b/>
          <w:bCs/>
        </w:rPr>
        <w:t>rooms in a building</w:t>
      </w:r>
      <w:r w:rsidRPr="0089486E">
        <w:rPr>
          <w:rFonts w:ascii="Roboto Mono" w:hAnsi="Roboto Mono"/>
        </w:rPr>
        <w:t xml:space="preserve"> — each room has a purpose but works together as a whole.</w:t>
      </w:r>
    </w:p>
    <w:p w14:paraId="7C4B0198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2C2A2D12">
          <v:rect id="_x0000_i1061" style="width:0;height:1.5pt" o:hralign="center" o:hrstd="t" o:hr="t" fillcolor="#a0a0a0" stroked="f"/>
        </w:pict>
      </w:r>
    </w:p>
    <w:p w14:paraId="64892AB7" w14:textId="77777777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🔑</w:t>
      </w:r>
      <w:r w:rsidRPr="0089486E">
        <w:t xml:space="preserve"> Key Points</w:t>
      </w:r>
    </w:p>
    <w:p w14:paraId="4B150753" w14:textId="00C6D6A5" w:rsidR="0089486E" w:rsidRPr="0089486E" w:rsidRDefault="0089486E" w:rsidP="008948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388A1D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Components are </w:t>
      </w:r>
      <w:r w:rsidRPr="0089486E">
        <w:rPr>
          <w:rFonts w:ascii="Roboto Mono" w:hAnsi="Roboto Mono"/>
          <w:b/>
          <w:bCs/>
        </w:rPr>
        <w:t>modular and reusable</w:t>
      </w:r>
    </w:p>
    <w:p w14:paraId="7D17805B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Each has a </w:t>
      </w:r>
      <w:r w:rsidRPr="0089486E">
        <w:rPr>
          <w:rFonts w:ascii="Roboto Mono" w:hAnsi="Roboto Mono"/>
          <w:b/>
          <w:bCs/>
        </w:rPr>
        <w:t>single responsibility</w:t>
      </w:r>
    </w:p>
    <w:p w14:paraId="09A40CC9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Can be classes, modules, services, or libraries</w:t>
      </w:r>
    </w:p>
    <w:p w14:paraId="758B39E2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Communicate with each other through </w:t>
      </w:r>
      <w:r w:rsidRPr="0089486E">
        <w:rPr>
          <w:rFonts w:ascii="Roboto Mono" w:hAnsi="Roboto Mono"/>
          <w:b/>
          <w:bCs/>
        </w:rPr>
        <w:t>interfaces or APIs</w:t>
      </w:r>
    </w:p>
    <w:p w14:paraId="79387C26" w14:textId="77777777" w:rsidR="0089486E" w:rsidRPr="0089486E" w:rsidRDefault="0089486E" w:rsidP="0089486E">
      <w:pPr>
        <w:numPr>
          <w:ilvl w:val="0"/>
          <w:numId w:val="1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Help organize complex systems</w:t>
      </w:r>
    </w:p>
    <w:p w14:paraId="06FFB120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690FD351">
          <v:rect id="_x0000_i1062" style="width:0;height:1.5pt" o:hralign="center" o:hrstd="t" o:hr="t" fillcolor="#a0a0a0" stroked="f"/>
        </w:pict>
      </w:r>
    </w:p>
    <w:p w14:paraId="1A3ABAB8" w14:textId="77777777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🧱</w:t>
      </w:r>
      <w:r w:rsidRPr="0089486E">
        <w:t xml:space="preserve"> Examples of Components</w:t>
      </w:r>
    </w:p>
    <w:p w14:paraId="1B2A5371" w14:textId="41CFDE0F" w:rsidR="0089486E" w:rsidRPr="0089486E" w:rsidRDefault="0089486E" w:rsidP="008948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19F11F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Controller / Handler</w:t>
      </w:r>
    </w:p>
    <w:p w14:paraId="304408A8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Handles user input or requests</w:t>
      </w:r>
    </w:p>
    <w:p w14:paraId="3D0CD911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Example: UserController receives web requests</w:t>
      </w:r>
    </w:p>
    <w:p w14:paraId="30F03852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Service / Business Logic</w:t>
      </w:r>
    </w:p>
    <w:p w14:paraId="0AAD5EC9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Contains the core processing and rules</w:t>
      </w:r>
    </w:p>
    <w:p w14:paraId="3819F2F4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lastRenderedPageBreak/>
        <w:t>Example: UserService processes user data</w:t>
      </w:r>
    </w:p>
    <w:p w14:paraId="568A3B61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Repository / Data Access</w:t>
      </w:r>
    </w:p>
    <w:p w14:paraId="1014CFAF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Handles storage and retrieval</w:t>
      </w:r>
    </w:p>
    <w:p w14:paraId="09701F14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Example: UserRepository interacts with the database</w:t>
      </w:r>
    </w:p>
    <w:p w14:paraId="2D650614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Utility / Helper Modules</w:t>
      </w:r>
    </w:p>
    <w:p w14:paraId="17A6EF81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Provides reusable functions</w:t>
      </w:r>
    </w:p>
    <w:p w14:paraId="7A3EF137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Example: EmailService sends emails</w:t>
      </w:r>
    </w:p>
    <w:p w14:paraId="5BB8C483" w14:textId="77777777" w:rsidR="0089486E" w:rsidRPr="0089486E" w:rsidRDefault="0089486E" w:rsidP="0089486E">
      <w:pPr>
        <w:numPr>
          <w:ilvl w:val="0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  <w:b/>
          <w:bCs/>
        </w:rPr>
        <w:t>External API / Third-Party Services</w:t>
      </w:r>
    </w:p>
    <w:p w14:paraId="5A57C768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Integrates external services</w:t>
      </w:r>
    </w:p>
    <w:p w14:paraId="7489B73F" w14:textId="77777777" w:rsidR="0089486E" w:rsidRPr="0089486E" w:rsidRDefault="0089486E" w:rsidP="0089486E">
      <w:pPr>
        <w:numPr>
          <w:ilvl w:val="1"/>
          <w:numId w:val="2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Example: Payment gateway or notification service</w:t>
      </w:r>
    </w:p>
    <w:p w14:paraId="6247DD40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1F2ACB14">
          <v:rect id="_x0000_i1063" style="width:0;height:1.5pt" o:hralign="center" o:hrstd="t" o:hr="t" fillcolor="#a0a0a0" stroked="f"/>
        </w:pict>
      </w:r>
    </w:p>
    <w:p w14:paraId="79FFD9B5" w14:textId="77777777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❌</w:t>
      </w:r>
      <w:r w:rsidRPr="0089486E">
        <w:t xml:space="preserve"> Bad Example (No Component Separation)</w:t>
      </w:r>
    </w:p>
    <w:p w14:paraId="1AD75BE3" w14:textId="52ECCAFC" w:rsidR="0089486E" w:rsidRDefault="0089486E" w:rsidP="0089486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39D8A" w14:textId="5E4AD842" w:rsidR="00BB2693" w:rsidRPr="0089486E" w:rsidRDefault="00BB2693" w:rsidP="0089486E">
      <w:r>
        <w:rPr>
          <w:noProof/>
        </w:rPr>
        <w:drawing>
          <wp:inline distT="0" distB="0" distL="0" distR="0" wp14:anchorId="78574E2A" wp14:editId="3857FAF3">
            <wp:extent cx="5943600" cy="1704975"/>
            <wp:effectExtent l="0" t="0" r="0" b="9525"/>
            <wp:docPr id="4196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DF73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App {</w:t>
      </w:r>
    </w:p>
    <w:p w14:paraId="7E3C31CA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void processRequest(String userName) {</w:t>
      </w:r>
    </w:p>
    <w:p w14:paraId="664F0B9D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if (userName == null) return;</w:t>
      </w:r>
    </w:p>
    <w:p w14:paraId="017D8258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Database db = new Database();</w:t>
      </w:r>
    </w:p>
    <w:p w14:paraId="46FE2A8F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db.save(userName);</w:t>
      </w:r>
    </w:p>
    <w:p w14:paraId="1FB37975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System.out.println("Email sent to " + userName);</w:t>
      </w:r>
    </w:p>
    <w:p w14:paraId="434743B6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lastRenderedPageBreak/>
        <w:t xml:space="preserve">    }</w:t>
      </w:r>
    </w:p>
    <w:p w14:paraId="1FFD7E87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5AEBB99D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Segoe UI Emoji" w:hAnsi="Segoe UI Emoji" w:cs="Segoe UI Emoji"/>
        </w:rPr>
        <w:t>👉</w:t>
      </w:r>
      <w:r w:rsidRPr="0089486E">
        <w:rPr>
          <w:rFonts w:ascii="Roboto Mono" w:hAnsi="Roboto Mono"/>
        </w:rPr>
        <w:t xml:space="preserve"> Problems:</w:t>
      </w:r>
    </w:p>
    <w:p w14:paraId="203C9B32" w14:textId="77777777" w:rsidR="0089486E" w:rsidRPr="0089486E" w:rsidRDefault="0089486E" w:rsidP="0089486E">
      <w:pPr>
        <w:numPr>
          <w:ilvl w:val="0"/>
          <w:numId w:val="3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Everything in </w:t>
      </w:r>
      <w:r w:rsidRPr="0089486E">
        <w:rPr>
          <w:rFonts w:ascii="Roboto Mono" w:hAnsi="Roboto Mono"/>
          <w:b/>
          <w:bCs/>
        </w:rPr>
        <w:t>one class</w:t>
      </w:r>
    </w:p>
    <w:p w14:paraId="501A9ADD" w14:textId="77777777" w:rsidR="0089486E" w:rsidRPr="0089486E" w:rsidRDefault="0089486E" w:rsidP="0089486E">
      <w:pPr>
        <w:numPr>
          <w:ilvl w:val="0"/>
          <w:numId w:val="3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Hard to test or maintain</w:t>
      </w:r>
    </w:p>
    <w:p w14:paraId="27B3F7FD" w14:textId="77777777" w:rsidR="0089486E" w:rsidRPr="0089486E" w:rsidRDefault="0089486E" w:rsidP="0089486E">
      <w:pPr>
        <w:numPr>
          <w:ilvl w:val="0"/>
          <w:numId w:val="3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Logic, data access, and output are all mixed</w:t>
      </w:r>
    </w:p>
    <w:p w14:paraId="3E3D675F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47BD9362">
          <v:rect id="_x0000_i1064" style="width:0;height:1.5pt" o:hralign="center" o:hrstd="t" o:hr="t" fillcolor="#a0a0a0" stroked="f"/>
        </w:pict>
      </w:r>
    </w:p>
    <w:p w14:paraId="54B385C5" w14:textId="77777777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✅</w:t>
      </w:r>
      <w:r w:rsidRPr="0089486E">
        <w:t xml:space="preserve"> Good Example (Components Separated)</w:t>
      </w:r>
    </w:p>
    <w:p w14:paraId="49E1B6A2" w14:textId="732850D2" w:rsidR="0089486E" w:rsidRDefault="0089486E" w:rsidP="0089486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1A6936" w14:textId="3B5DE7E9" w:rsidR="00034BEE" w:rsidRDefault="00034BEE" w:rsidP="0089486E">
      <w:r>
        <w:rPr>
          <w:noProof/>
        </w:rPr>
        <w:drawing>
          <wp:inline distT="0" distB="0" distL="0" distR="0" wp14:anchorId="1C96A60C" wp14:editId="3CB47BD4">
            <wp:extent cx="5943600" cy="2828925"/>
            <wp:effectExtent l="0" t="0" r="0" b="9525"/>
            <wp:docPr id="10092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57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28C0" w14:textId="317D60B5" w:rsidR="00145859" w:rsidRPr="0089486E" w:rsidRDefault="00DA5F77" w:rsidP="0089486E">
      <w:r>
        <w:rPr>
          <w:noProof/>
        </w:rPr>
        <w:drawing>
          <wp:inline distT="0" distB="0" distL="0" distR="0" wp14:anchorId="31F3C032" wp14:editId="5836D72C">
            <wp:extent cx="5943600" cy="1187450"/>
            <wp:effectExtent l="0" t="0" r="0" b="0"/>
            <wp:docPr id="15438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47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C3BE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UserController {</w:t>
      </w:r>
    </w:p>
    <w:p w14:paraId="0BA4F617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private UserService service;</w:t>
      </w:r>
    </w:p>
    <w:p w14:paraId="52818E52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lastRenderedPageBreak/>
        <w:t xml:space="preserve">    void handleRequest(String userName) {</w:t>
      </w:r>
    </w:p>
    <w:p w14:paraId="4F3DC1F2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service.createUser(userName);</w:t>
      </w:r>
    </w:p>
    <w:p w14:paraId="0F4638CF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}</w:t>
      </w:r>
    </w:p>
    <w:p w14:paraId="13FE1327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15316A41" w14:textId="77777777" w:rsidR="0089486E" w:rsidRPr="0089486E" w:rsidRDefault="0089486E" w:rsidP="0089486E">
      <w:pPr>
        <w:rPr>
          <w:rFonts w:ascii="Roboto Mono" w:hAnsi="Roboto Mono"/>
        </w:rPr>
      </w:pPr>
    </w:p>
    <w:p w14:paraId="23C6041A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UserService {</w:t>
      </w:r>
    </w:p>
    <w:p w14:paraId="7E980DAB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private UserRepository repo;</w:t>
      </w:r>
    </w:p>
    <w:p w14:paraId="2A514A1D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private EmailService emailService;</w:t>
      </w:r>
    </w:p>
    <w:p w14:paraId="0B951115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void createUser(String userName) {</w:t>
      </w:r>
    </w:p>
    <w:p w14:paraId="70BCFE3C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repo.save(userName);</w:t>
      </w:r>
    </w:p>
    <w:p w14:paraId="1D723910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    emailService.sendWelcomeEmail(userName);</w:t>
      </w:r>
    </w:p>
    <w:p w14:paraId="4203D8A1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}</w:t>
      </w:r>
    </w:p>
    <w:p w14:paraId="289A6CB6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47493BE3" w14:textId="77777777" w:rsidR="0089486E" w:rsidRPr="0089486E" w:rsidRDefault="0089486E" w:rsidP="0089486E">
      <w:pPr>
        <w:rPr>
          <w:rFonts w:ascii="Roboto Mono" w:hAnsi="Roboto Mono"/>
        </w:rPr>
      </w:pPr>
    </w:p>
    <w:p w14:paraId="5F8B4F07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UserRepository {</w:t>
      </w:r>
    </w:p>
    <w:p w14:paraId="7E639808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void save(String userName) { /* DB logic */ }</w:t>
      </w:r>
    </w:p>
    <w:p w14:paraId="4DCC589A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336FE2CA" w14:textId="77777777" w:rsidR="0089486E" w:rsidRPr="0089486E" w:rsidRDefault="0089486E" w:rsidP="0089486E">
      <w:pPr>
        <w:rPr>
          <w:rFonts w:ascii="Roboto Mono" w:hAnsi="Roboto Mono"/>
        </w:rPr>
      </w:pPr>
    </w:p>
    <w:p w14:paraId="665C26DD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class EmailService {</w:t>
      </w:r>
    </w:p>
    <w:p w14:paraId="784BD110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    void sendWelcomeEmail(String userName) { /* email logic */ }</w:t>
      </w:r>
    </w:p>
    <w:p w14:paraId="0FA0386B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>}</w:t>
      </w:r>
    </w:p>
    <w:p w14:paraId="10A1200A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Segoe UI Emoji" w:hAnsi="Segoe UI Emoji" w:cs="Segoe UI Emoji"/>
        </w:rPr>
        <w:t>👉</w:t>
      </w:r>
      <w:r w:rsidRPr="0089486E">
        <w:rPr>
          <w:rFonts w:ascii="Roboto Mono" w:hAnsi="Roboto Mono"/>
        </w:rPr>
        <w:t xml:space="preserve"> Benefits:</w:t>
      </w:r>
    </w:p>
    <w:p w14:paraId="1056D7D5" w14:textId="77777777" w:rsidR="0089486E" w:rsidRPr="0089486E" w:rsidRDefault="0089486E" w:rsidP="0089486E">
      <w:pPr>
        <w:numPr>
          <w:ilvl w:val="0"/>
          <w:numId w:val="4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Clear </w:t>
      </w:r>
      <w:r w:rsidRPr="0089486E">
        <w:rPr>
          <w:rFonts w:ascii="Roboto Mono" w:hAnsi="Roboto Mono"/>
          <w:b/>
          <w:bCs/>
        </w:rPr>
        <w:t>responsibility for each component</w:t>
      </w:r>
    </w:p>
    <w:p w14:paraId="6EA2C2B2" w14:textId="77777777" w:rsidR="0089486E" w:rsidRPr="0089486E" w:rsidRDefault="0089486E" w:rsidP="0089486E">
      <w:pPr>
        <w:numPr>
          <w:ilvl w:val="0"/>
          <w:numId w:val="4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t>Easy to test components independently</w:t>
      </w:r>
    </w:p>
    <w:p w14:paraId="751408F8" w14:textId="77777777" w:rsidR="0089486E" w:rsidRPr="0089486E" w:rsidRDefault="0089486E" w:rsidP="0089486E">
      <w:pPr>
        <w:numPr>
          <w:ilvl w:val="0"/>
          <w:numId w:val="4"/>
        </w:numPr>
        <w:rPr>
          <w:rFonts w:ascii="Roboto Mono" w:hAnsi="Roboto Mono"/>
        </w:rPr>
      </w:pPr>
      <w:r w:rsidRPr="0089486E">
        <w:rPr>
          <w:rFonts w:ascii="Roboto Mono" w:hAnsi="Roboto Mono"/>
        </w:rPr>
        <w:lastRenderedPageBreak/>
        <w:t>Easier to maintain and extend</w:t>
      </w:r>
    </w:p>
    <w:p w14:paraId="1CA8F7EC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4ECBFDA1">
          <v:rect id="_x0000_i1065" style="width:0;height:1.5pt" o:hralign="center" o:hrstd="t" o:hr="t" fillcolor="#a0a0a0" stroked="f"/>
        </w:pict>
      </w:r>
    </w:p>
    <w:p w14:paraId="193BECE2" w14:textId="324BF475" w:rsidR="0089486E" w:rsidRDefault="0089486E" w:rsidP="0089486E">
      <w:pPr>
        <w:pStyle w:val="Heading2"/>
      </w:pPr>
      <w:r w:rsidRPr="0089486E">
        <w:rPr>
          <w:rFonts w:ascii="Segoe UI Emoji" w:hAnsi="Segoe UI Emoji" w:cs="Segoe UI Emoji"/>
        </w:rPr>
        <w:t>💡</w:t>
      </w:r>
      <w:r w:rsidRPr="0089486E">
        <w:t xml:space="preserve"> </w:t>
      </w:r>
      <w:r>
        <w:t>Summary</w:t>
      </w:r>
    </w:p>
    <w:p w14:paraId="1906758A" w14:textId="27D7E801" w:rsidR="0089486E" w:rsidRPr="0089486E" w:rsidRDefault="0089486E" w:rsidP="008948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B4CE8" w14:textId="77777777" w:rsidR="0089486E" w:rsidRPr="0089486E" w:rsidRDefault="0089486E" w:rsidP="0089486E">
      <w:pPr>
        <w:rPr>
          <w:rFonts w:ascii="Roboto Mono" w:hAnsi="Roboto Mono"/>
        </w:rPr>
      </w:pPr>
      <w:r w:rsidRPr="0089486E">
        <w:rPr>
          <w:rFonts w:ascii="Roboto Mono" w:hAnsi="Roboto Mono"/>
        </w:rPr>
        <w:t xml:space="preserve">Components are the </w:t>
      </w:r>
      <w:r w:rsidRPr="0089486E">
        <w:rPr>
          <w:rFonts w:ascii="Roboto Mono" w:hAnsi="Roboto Mono"/>
          <w:b/>
          <w:bCs/>
        </w:rPr>
        <w:t>modular pieces</w:t>
      </w:r>
      <w:r w:rsidRPr="0089486E">
        <w:rPr>
          <w:rFonts w:ascii="Roboto Mono" w:hAnsi="Roboto Mono"/>
        </w:rPr>
        <w:t xml:space="preserve"> of a system that </w:t>
      </w:r>
      <w:r w:rsidRPr="0089486E">
        <w:rPr>
          <w:rFonts w:ascii="Roboto Mono" w:hAnsi="Roboto Mono"/>
          <w:b/>
          <w:bCs/>
        </w:rPr>
        <w:t>encapsulate functionality</w:t>
      </w:r>
      <w:r w:rsidRPr="0089486E">
        <w:rPr>
          <w:rFonts w:ascii="Roboto Mono" w:hAnsi="Roboto Mono"/>
        </w:rPr>
        <w:t xml:space="preserve"> and interact through well-defined interfaces.</w:t>
      </w:r>
    </w:p>
    <w:p w14:paraId="025D0111" w14:textId="6A4B3110" w:rsidR="0089486E" w:rsidRPr="0089486E" w:rsidRDefault="0089486E" w:rsidP="00B80B79">
      <w:pPr>
        <w:rPr>
          <w:rFonts w:ascii="Roboto Mono" w:hAnsi="Roboto Mono"/>
        </w:rPr>
      </w:pPr>
      <w:r w:rsidRPr="0089486E">
        <w:rPr>
          <w:rFonts w:ascii="Roboto Mono" w:hAnsi="Roboto Mono"/>
        </w:rPr>
        <w:pict w14:anchorId="02CDD9F7">
          <v:rect id="_x0000_i1066" style="width:0;height:1.5pt" o:hralign="center" o:hrstd="t" o:hr="t" fillcolor="#a0a0a0" stroked="f"/>
        </w:pict>
      </w:r>
    </w:p>
    <w:p w14:paraId="590D7538" w14:textId="77777777" w:rsidR="0089486E" w:rsidRPr="0089486E" w:rsidRDefault="0089486E" w:rsidP="0089486E">
      <w:pPr>
        <w:rPr>
          <w:rFonts w:ascii="Roboto Mono" w:hAnsi="Roboto Mono"/>
        </w:rPr>
      </w:pPr>
    </w:p>
    <w:sectPr w:rsidR="0089486E" w:rsidRPr="00894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92C"/>
    <w:multiLevelType w:val="multilevel"/>
    <w:tmpl w:val="6290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723FB"/>
    <w:multiLevelType w:val="multilevel"/>
    <w:tmpl w:val="1C18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D4DD8"/>
    <w:multiLevelType w:val="multilevel"/>
    <w:tmpl w:val="2E9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C5CF3"/>
    <w:multiLevelType w:val="multilevel"/>
    <w:tmpl w:val="46AE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53252">
    <w:abstractNumId w:val="3"/>
  </w:num>
  <w:num w:numId="2" w16cid:durableId="629477834">
    <w:abstractNumId w:val="0"/>
  </w:num>
  <w:num w:numId="3" w16cid:durableId="1805611791">
    <w:abstractNumId w:val="1"/>
  </w:num>
  <w:num w:numId="4" w16cid:durableId="504976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E6"/>
    <w:rsid w:val="00034BEE"/>
    <w:rsid w:val="00042C73"/>
    <w:rsid w:val="00145859"/>
    <w:rsid w:val="002D1F4F"/>
    <w:rsid w:val="006029E6"/>
    <w:rsid w:val="00711B4D"/>
    <w:rsid w:val="0089486E"/>
    <w:rsid w:val="008952B3"/>
    <w:rsid w:val="00A70480"/>
    <w:rsid w:val="00B80B79"/>
    <w:rsid w:val="00BB2693"/>
    <w:rsid w:val="00DA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9359B"/>
  <w15:chartTrackingRefBased/>
  <w15:docId w15:val="{BEBF30EB-7C08-4D3E-B50E-4DA823FC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2026-04-01T10:29:00Z</dcterms:created>
  <dcterms:modified xsi:type="dcterms:W3CDTF">2026-04-01T10:33:00Z</dcterms:modified>
</cp:coreProperties>
</file>