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E0479" w14:textId="351C79BB" w:rsidR="00A70480" w:rsidRDefault="002D1D9A" w:rsidP="002D1D9A">
      <w:pPr>
        <w:pStyle w:val="Heading1"/>
      </w:pPr>
      <w:r w:rsidRPr="002D1D9A">
        <w:t>Architectural Components - Repository</w:t>
      </w:r>
    </w:p>
    <w:p w14:paraId="54D9EA3C" w14:textId="77777777" w:rsidR="003877EB" w:rsidRPr="00432710" w:rsidRDefault="003877EB" w:rsidP="003877EB">
      <w:pPr>
        <w:pStyle w:val="Heading2"/>
      </w:pPr>
      <w:r w:rsidRPr="00972FEA">
        <w:rPr>
          <w:rFonts w:ascii="Segoe UI Emoji" w:hAnsi="Segoe UI Emoji" w:cs="Segoe UI Emoji"/>
        </w:rPr>
        <w:t>📝</w:t>
      </w:r>
      <w:r>
        <w:t>D</w:t>
      </w:r>
      <w:r w:rsidRPr="00432710">
        <w:t>efinition</w:t>
      </w:r>
    </w:p>
    <w:p w14:paraId="59E00737" w14:textId="46FBF3A3" w:rsidR="002D1D9A" w:rsidRPr="002D1D9A" w:rsidRDefault="003877EB" w:rsidP="003877EB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281BB1A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The </w:t>
      </w:r>
      <w:r w:rsidRPr="002D1D9A">
        <w:rPr>
          <w:rFonts w:ascii="Roboto Mono" w:hAnsi="Roboto Mono"/>
          <w:b/>
          <w:bCs/>
        </w:rPr>
        <w:t>Repository</w:t>
      </w:r>
      <w:r w:rsidRPr="002D1D9A">
        <w:rPr>
          <w:rFonts w:ascii="Roboto Mono" w:hAnsi="Roboto Mono"/>
        </w:rPr>
        <w:t xml:space="preserve"> is a component responsible for </w:t>
      </w:r>
      <w:r w:rsidRPr="002D1D9A">
        <w:rPr>
          <w:rFonts w:ascii="Roboto Mono" w:hAnsi="Roboto Mono"/>
          <w:b/>
          <w:bCs/>
        </w:rPr>
        <w:t>data access and persistence</w:t>
      </w:r>
      <w:r w:rsidRPr="002D1D9A">
        <w:rPr>
          <w:rFonts w:ascii="Roboto Mono" w:hAnsi="Roboto Mono"/>
        </w:rPr>
        <w:t xml:space="preserve">. It acts as a </w:t>
      </w:r>
      <w:r w:rsidRPr="002D1D9A">
        <w:rPr>
          <w:rFonts w:ascii="Roboto Mono" w:hAnsi="Roboto Mono"/>
          <w:b/>
          <w:bCs/>
        </w:rPr>
        <w:t>bridge between the domain (Model/Service) and the data source</w:t>
      </w:r>
      <w:r w:rsidRPr="002D1D9A">
        <w:rPr>
          <w:rFonts w:ascii="Roboto Mono" w:hAnsi="Roboto Mono"/>
        </w:rPr>
        <w:t xml:space="preserve"> (database, API, file system).</w:t>
      </w:r>
    </w:p>
    <w:p w14:paraId="45F37A0F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Segoe UI Emoji" w:hAnsi="Segoe UI Emoji" w:cs="Segoe UI Emoji"/>
        </w:rPr>
        <w:t>👉</w:t>
      </w:r>
      <w:r w:rsidRPr="002D1D9A">
        <w:rPr>
          <w:rFonts w:ascii="Roboto Mono" w:hAnsi="Roboto Mono"/>
        </w:rPr>
        <w:t xml:space="preserve"> The Repository hides </w:t>
      </w:r>
      <w:r w:rsidRPr="002D1D9A">
        <w:rPr>
          <w:rFonts w:ascii="Roboto Mono" w:hAnsi="Roboto Mono"/>
          <w:i/>
          <w:iCs/>
        </w:rPr>
        <w:t>how data is stored or retrieved</w:t>
      </w:r>
      <w:r w:rsidRPr="002D1D9A">
        <w:rPr>
          <w:rFonts w:ascii="Roboto Mono" w:hAnsi="Roboto Mono"/>
        </w:rPr>
        <w:t xml:space="preserve"> and provides a clean interface to the rest of the application.</w:t>
      </w:r>
    </w:p>
    <w:p w14:paraId="289E7256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198EEDF8">
          <v:rect id="_x0000_i1079" style="width:0;height:1.5pt" o:hralign="center" o:hrstd="t" o:hr="t" fillcolor="#a0a0a0" stroked="f"/>
        </w:pict>
      </w:r>
    </w:p>
    <w:p w14:paraId="61951266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t>🔑</w:t>
      </w:r>
      <w:r w:rsidRPr="002D1D9A">
        <w:t xml:space="preserve"> Responsibilities of Repository</w:t>
      </w:r>
    </w:p>
    <w:p w14:paraId="3D03ADE8" w14:textId="513362F7" w:rsidR="003877EB" w:rsidRPr="003877EB" w:rsidRDefault="003877EB" w:rsidP="00387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EEFC5FF" w14:textId="77777777" w:rsidR="002D1D9A" w:rsidRPr="002D1D9A" w:rsidRDefault="002D1D9A" w:rsidP="002D1D9A">
      <w:pPr>
        <w:numPr>
          <w:ilvl w:val="0"/>
          <w:numId w:val="1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Retrieve and store data</w:t>
      </w:r>
    </w:p>
    <w:p w14:paraId="3F8B938A" w14:textId="77777777" w:rsidR="002D1D9A" w:rsidRPr="002D1D9A" w:rsidRDefault="002D1D9A" w:rsidP="002D1D9A">
      <w:pPr>
        <w:numPr>
          <w:ilvl w:val="0"/>
          <w:numId w:val="1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Abstract database or external API logic</w:t>
      </w:r>
    </w:p>
    <w:p w14:paraId="68A7EF0B" w14:textId="77777777" w:rsidR="002D1D9A" w:rsidRPr="002D1D9A" w:rsidRDefault="002D1D9A" w:rsidP="002D1D9A">
      <w:pPr>
        <w:numPr>
          <w:ilvl w:val="0"/>
          <w:numId w:val="1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Provide a </w:t>
      </w:r>
      <w:r w:rsidRPr="002D1D9A">
        <w:rPr>
          <w:rFonts w:ascii="Roboto Mono" w:hAnsi="Roboto Mono"/>
          <w:b/>
          <w:bCs/>
        </w:rPr>
        <w:t>clean interface</w:t>
      </w:r>
      <w:r w:rsidRPr="002D1D9A">
        <w:rPr>
          <w:rFonts w:ascii="Roboto Mono" w:hAnsi="Roboto Mono"/>
        </w:rPr>
        <w:t xml:space="preserve"> for data operations</w:t>
      </w:r>
    </w:p>
    <w:p w14:paraId="0D8A7801" w14:textId="77777777" w:rsidR="002D1D9A" w:rsidRPr="002D1D9A" w:rsidRDefault="002D1D9A" w:rsidP="002D1D9A">
      <w:pPr>
        <w:numPr>
          <w:ilvl w:val="0"/>
          <w:numId w:val="1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Keep business logic </w:t>
      </w:r>
      <w:r w:rsidRPr="002D1D9A">
        <w:rPr>
          <w:rFonts w:ascii="Roboto Mono" w:hAnsi="Roboto Mono"/>
          <w:b/>
          <w:bCs/>
        </w:rPr>
        <w:t>separate from data access</w:t>
      </w:r>
    </w:p>
    <w:p w14:paraId="142A6D45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1B4C131F">
          <v:rect id="_x0000_i1080" style="width:0;height:1.5pt" o:hralign="center" o:hrstd="t" o:hr="t" fillcolor="#a0a0a0" stroked="f"/>
        </w:pict>
      </w:r>
    </w:p>
    <w:p w14:paraId="3AAEBEAB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t>🧱</w:t>
      </w:r>
      <w:r w:rsidRPr="002D1D9A">
        <w:t xml:space="preserve"> Example</w:t>
      </w:r>
    </w:p>
    <w:p w14:paraId="5AAD14A7" w14:textId="3CFE2927" w:rsidR="003877EB" w:rsidRDefault="003877EB" w:rsidP="003877E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56FA9D2" w14:textId="54867496" w:rsidR="00356F6B" w:rsidRPr="003877EB" w:rsidRDefault="00356F6B" w:rsidP="003877EB">
      <w:r>
        <w:rPr>
          <w:noProof/>
        </w:rPr>
        <w:drawing>
          <wp:inline distT="0" distB="0" distL="0" distR="0" wp14:anchorId="45337EC6" wp14:editId="226E6EE9">
            <wp:extent cx="5943600" cy="1078230"/>
            <wp:effectExtent l="0" t="0" r="0" b="7620"/>
            <wp:docPr id="1465470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701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56E5A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interface UserRepository {</w:t>
      </w:r>
    </w:p>
    <w:p w14:paraId="02F7506F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lastRenderedPageBreak/>
        <w:t xml:space="preserve">    void save(User user);</w:t>
      </w:r>
    </w:p>
    <w:p w14:paraId="64D56EB7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User findById(String id);</w:t>
      </w:r>
    </w:p>
    <w:p w14:paraId="6B054BC1" w14:textId="77777777" w:rsid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}</w:t>
      </w:r>
    </w:p>
    <w:p w14:paraId="5A72F326" w14:textId="5FC91BA3" w:rsidR="00544D96" w:rsidRPr="002D1D9A" w:rsidRDefault="00544D96" w:rsidP="002D1D9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13613CE" wp14:editId="7264E594">
            <wp:extent cx="5943600" cy="2177415"/>
            <wp:effectExtent l="0" t="0" r="0" b="0"/>
            <wp:docPr id="182449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4928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23D3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class InMemoryUserRepository implements UserRepository {</w:t>
      </w:r>
    </w:p>
    <w:p w14:paraId="15C3211C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private Map&lt;String, User&gt; storage = new HashMap&lt;&gt;();</w:t>
      </w:r>
    </w:p>
    <w:p w14:paraId="79D9DF46" w14:textId="77777777" w:rsidR="002D1D9A" w:rsidRPr="002D1D9A" w:rsidRDefault="002D1D9A" w:rsidP="002D1D9A">
      <w:pPr>
        <w:rPr>
          <w:rFonts w:ascii="Roboto Mono" w:hAnsi="Roboto Mono"/>
        </w:rPr>
      </w:pPr>
    </w:p>
    <w:p w14:paraId="365771CC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public void save(User user) {</w:t>
      </w:r>
    </w:p>
    <w:p w14:paraId="53B57234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    storage.put(user.getName(), user);</w:t>
      </w:r>
    </w:p>
    <w:p w14:paraId="72EB1F96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}</w:t>
      </w:r>
    </w:p>
    <w:p w14:paraId="4127B082" w14:textId="77777777" w:rsidR="002D1D9A" w:rsidRPr="002D1D9A" w:rsidRDefault="002D1D9A" w:rsidP="002D1D9A">
      <w:pPr>
        <w:rPr>
          <w:rFonts w:ascii="Roboto Mono" w:hAnsi="Roboto Mono"/>
        </w:rPr>
      </w:pPr>
    </w:p>
    <w:p w14:paraId="2AAB3E2C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public User findById(String id) {</w:t>
      </w:r>
    </w:p>
    <w:p w14:paraId="067CFAC0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    return storage.get(id);</w:t>
      </w:r>
    </w:p>
    <w:p w14:paraId="03AC4649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}</w:t>
      </w:r>
    </w:p>
    <w:p w14:paraId="03110A48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}</w:t>
      </w:r>
    </w:p>
    <w:p w14:paraId="3FC422A1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Segoe UI Emoji" w:hAnsi="Segoe UI Emoji" w:cs="Segoe UI Emoji"/>
        </w:rPr>
        <w:t>👉</w:t>
      </w:r>
      <w:r w:rsidRPr="002D1D9A">
        <w:rPr>
          <w:rFonts w:ascii="Roboto Mono" w:hAnsi="Roboto Mono"/>
        </w:rPr>
        <w:t xml:space="preserve"> Here:</w:t>
      </w:r>
    </w:p>
    <w:p w14:paraId="6271565A" w14:textId="77777777" w:rsidR="002D1D9A" w:rsidRPr="002D1D9A" w:rsidRDefault="002D1D9A" w:rsidP="002D1D9A">
      <w:pPr>
        <w:numPr>
          <w:ilvl w:val="0"/>
          <w:numId w:val="2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UserRepository defines </w:t>
      </w:r>
      <w:r w:rsidRPr="002D1D9A">
        <w:rPr>
          <w:rFonts w:ascii="Roboto Mono" w:hAnsi="Roboto Mono"/>
          <w:b/>
          <w:bCs/>
        </w:rPr>
        <w:t>what operations are available</w:t>
      </w:r>
    </w:p>
    <w:p w14:paraId="310A9FB3" w14:textId="77777777" w:rsidR="002D1D9A" w:rsidRPr="002D1D9A" w:rsidRDefault="002D1D9A" w:rsidP="002D1D9A">
      <w:pPr>
        <w:numPr>
          <w:ilvl w:val="0"/>
          <w:numId w:val="2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InMemoryUserRepository defines </w:t>
      </w:r>
      <w:r w:rsidRPr="002D1D9A">
        <w:rPr>
          <w:rFonts w:ascii="Roboto Mono" w:hAnsi="Roboto Mono"/>
          <w:b/>
          <w:bCs/>
        </w:rPr>
        <w:t>how data is stored</w:t>
      </w:r>
    </w:p>
    <w:p w14:paraId="7F9D6A2B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50863F70">
          <v:rect id="_x0000_i1081" style="width:0;height:1.5pt" o:hralign="center" o:hrstd="t" o:hr="t" fillcolor="#a0a0a0" stroked="f"/>
        </w:pict>
      </w:r>
    </w:p>
    <w:p w14:paraId="54FEF326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lastRenderedPageBreak/>
        <w:t>❌</w:t>
      </w:r>
      <w:r w:rsidRPr="002D1D9A">
        <w:t xml:space="preserve"> Bad Example (No Repository)</w:t>
      </w:r>
    </w:p>
    <w:p w14:paraId="108AAFF9" w14:textId="338DA88B" w:rsidR="003877EB" w:rsidRDefault="003877EB" w:rsidP="003877E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44053B" w14:textId="33521FC2" w:rsidR="00652EC6" w:rsidRPr="003877EB" w:rsidRDefault="00652EC6" w:rsidP="003877EB">
      <w:r>
        <w:rPr>
          <w:noProof/>
        </w:rPr>
        <w:drawing>
          <wp:inline distT="0" distB="0" distL="0" distR="0" wp14:anchorId="70991217" wp14:editId="6231F46D">
            <wp:extent cx="5943600" cy="1370330"/>
            <wp:effectExtent l="0" t="0" r="0" b="1270"/>
            <wp:docPr id="703890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890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2D8A3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class UserService {</w:t>
      </w:r>
    </w:p>
    <w:p w14:paraId="74FDCB44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void createUser(User user) {</w:t>
      </w:r>
    </w:p>
    <w:p w14:paraId="476BD8AD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    Database db = new Database();</w:t>
      </w:r>
    </w:p>
    <w:p w14:paraId="0F64511F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    db.save(user); // </w:t>
      </w:r>
      <w:r w:rsidRPr="002D1D9A">
        <w:rPr>
          <w:rFonts w:ascii="Segoe UI Emoji" w:hAnsi="Segoe UI Emoji" w:cs="Segoe UI Emoji"/>
        </w:rPr>
        <w:t>❌</w:t>
      </w:r>
      <w:r w:rsidRPr="002D1D9A">
        <w:rPr>
          <w:rFonts w:ascii="Roboto Mono" w:hAnsi="Roboto Mono"/>
        </w:rPr>
        <w:t xml:space="preserve"> direct DB access</w:t>
      </w:r>
    </w:p>
    <w:p w14:paraId="1688D7CC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}</w:t>
      </w:r>
    </w:p>
    <w:p w14:paraId="1ACB762B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}</w:t>
      </w:r>
    </w:p>
    <w:p w14:paraId="0A8106EC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Segoe UI Emoji" w:hAnsi="Segoe UI Emoji" w:cs="Segoe UI Emoji"/>
        </w:rPr>
        <w:t>👉</w:t>
      </w:r>
      <w:r w:rsidRPr="002D1D9A">
        <w:rPr>
          <w:rFonts w:ascii="Roboto Mono" w:hAnsi="Roboto Mono"/>
        </w:rPr>
        <w:t xml:space="preserve"> Problems:</w:t>
      </w:r>
    </w:p>
    <w:p w14:paraId="12F34129" w14:textId="77777777" w:rsidR="002D1D9A" w:rsidRPr="002D1D9A" w:rsidRDefault="002D1D9A" w:rsidP="002D1D9A">
      <w:pPr>
        <w:numPr>
          <w:ilvl w:val="0"/>
          <w:numId w:val="3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Tight coupling with database</w:t>
      </w:r>
    </w:p>
    <w:p w14:paraId="191788EE" w14:textId="77777777" w:rsidR="002D1D9A" w:rsidRPr="002D1D9A" w:rsidRDefault="002D1D9A" w:rsidP="002D1D9A">
      <w:pPr>
        <w:numPr>
          <w:ilvl w:val="0"/>
          <w:numId w:val="3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Hard to test or replace data source</w:t>
      </w:r>
    </w:p>
    <w:p w14:paraId="36ECCD6E" w14:textId="77777777" w:rsidR="002D1D9A" w:rsidRPr="002D1D9A" w:rsidRDefault="002D1D9A" w:rsidP="002D1D9A">
      <w:pPr>
        <w:numPr>
          <w:ilvl w:val="0"/>
          <w:numId w:val="3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Violates separation of concerns</w:t>
      </w:r>
    </w:p>
    <w:p w14:paraId="3591CCED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493C87D9">
          <v:rect id="_x0000_i1082" style="width:0;height:1.5pt" o:hralign="center" o:hrstd="t" o:hr="t" fillcolor="#a0a0a0" stroked="f"/>
        </w:pict>
      </w:r>
    </w:p>
    <w:p w14:paraId="356F8361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t>✅</w:t>
      </w:r>
      <w:r w:rsidRPr="002D1D9A">
        <w:t xml:space="preserve"> Good Example (Using Repository)</w:t>
      </w:r>
    </w:p>
    <w:p w14:paraId="57961EB7" w14:textId="35252FD8" w:rsidR="003877EB" w:rsidRDefault="003877EB" w:rsidP="003877E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693AE58" w14:textId="65FFEC37" w:rsidR="00834432" w:rsidRPr="003877EB" w:rsidRDefault="00834432" w:rsidP="003877EB">
      <w:r>
        <w:rPr>
          <w:noProof/>
        </w:rPr>
        <w:lastRenderedPageBreak/>
        <w:drawing>
          <wp:inline distT="0" distB="0" distL="0" distR="0" wp14:anchorId="2615E2BB" wp14:editId="1BB71F22">
            <wp:extent cx="5943600" cy="2149475"/>
            <wp:effectExtent l="0" t="0" r="0" b="3175"/>
            <wp:docPr id="198931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11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ED91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class UserService {</w:t>
      </w:r>
    </w:p>
    <w:p w14:paraId="0819988A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private UserRepository repository;</w:t>
      </w:r>
    </w:p>
    <w:p w14:paraId="58FD96D6" w14:textId="77777777" w:rsidR="002D1D9A" w:rsidRPr="002D1D9A" w:rsidRDefault="002D1D9A" w:rsidP="002D1D9A">
      <w:pPr>
        <w:rPr>
          <w:rFonts w:ascii="Roboto Mono" w:hAnsi="Roboto Mono"/>
        </w:rPr>
      </w:pPr>
    </w:p>
    <w:p w14:paraId="13906C22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UserService(UserRepository repository) {</w:t>
      </w:r>
    </w:p>
    <w:p w14:paraId="26910668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    this.repository = repository;</w:t>
      </w:r>
    </w:p>
    <w:p w14:paraId="24AF8426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}</w:t>
      </w:r>
    </w:p>
    <w:p w14:paraId="7C6D5A67" w14:textId="77777777" w:rsidR="002D1D9A" w:rsidRPr="002D1D9A" w:rsidRDefault="002D1D9A" w:rsidP="002D1D9A">
      <w:pPr>
        <w:rPr>
          <w:rFonts w:ascii="Roboto Mono" w:hAnsi="Roboto Mono"/>
        </w:rPr>
      </w:pPr>
    </w:p>
    <w:p w14:paraId="0A320EE4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void createUser(User user) {</w:t>
      </w:r>
    </w:p>
    <w:p w14:paraId="3D7202D7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    repository.save(user); // </w:t>
      </w:r>
      <w:r w:rsidRPr="002D1D9A">
        <w:rPr>
          <w:rFonts w:ascii="Segoe UI Emoji" w:hAnsi="Segoe UI Emoji" w:cs="Segoe UI Emoji"/>
        </w:rPr>
        <w:t>✅</w:t>
      </w:r>
      <w:r w:rsidRPr="002D1D9A">
        <w:rPr>
          <w:rFonts w:ascii="Roboto Mono" w:hAnsi="Roboto Mono"/>
        </w:rPr>
        <w:t xml:space="preserve"> clean abstraction</w:t>
      </w:r>
    </w:p>
    <w:p w14:paraId="59E3CCEB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    }</w:t>
      </w:r>
    </w:p>
    <w:p w14:paraId="133932E8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}</w:t>
      </w:r>
    </w:p>
    <w:p w14:paraId="1462B877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Segoe UI Emoji" w:hAnsi="Segoe UI Emoji" w:cs="Segoe UI Emoji"/>
        </w:rPr>
        <w:t>👉</w:t>
      </w:r>
      <w:r w:rsidRPr="002D1D9A">
        <w:rPr>
          <w:rFonts w:ascii="Roboto Mono" w:hAnsi="Roboto Mono"/>
        </w:rPr>
        <w:t xml:space="preserve"> Benefits:</w:t>
      </w:r>
    </w:p>
    <w:p w14:paraId="2A4B59F7" w14:textId="77777777" w:rsidR="002D1D9A" w:rsidRPr="002D1D9A" w:rsidRDefault="002D1D9A" w:rsidP="002D1D9A">
      <w:pPr>
        <w:numPr>
          <w:ilvl w:val="0"/>
          <w:numId w:val="4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Decoupled from database implementation</w:t>
      </w:r>
    </w:p>
    <w:p w14:paraId="27C71D11" w14:textId="77777777" w:rsidR="002D1D9A" w:rsidRPr="002D1D9A" w:rsidRDefault="002D1D9A" w:rsidP="002D1D9A">
      <w:pPr>
        <w:numPr>
          <w:ilvl w:val="0"/>
          <w:numId w:val="4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Easy to mock in tests</w:t>
      </w:r>
    </w:p>
    <w:p w14:paraId="1CB2E1D4" w14:textId="77777777" w:rsidR="002D1D9A" w:rsidRPr="002D1D9A" w:rsidRDefault="002D1D9A" w:rsidP="002D1D9A">
      <w:pPr>
        <w:numPr>
          <w:ilvl w:val="0"/>
          <w:numId w:val="4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Flexible to switch DB/API</w:t>
      </w:r>
    </w:p>
    <w:p w14:paraId="158E54E4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323479B5">
          <v:rect id="_x0000_i1083" style="width:0;height:1.5pt" o:hralign="center" o:hrstd="t" o:hr="t" fillcolor="#a0a0a0" stroked="f"/>
        </w:pict>
      </w:r>
    </w:p>
    <w:p w14:paraId="105B5E43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lastRenderedPageBreak/>
        <w:t>🔄</w:t>
      </w:r>
      <w:r w:rsidRPr="002D1D9A">
        <w:t xml:space="preserve"> Repository in Different Patterns</w:t>
      </w:r>
    </w:p>
    <w:p w14:paraId="3AA9C239" w14:textId="1D8CE6CA" w:rsidR="003877EB" w:rsidRPr="003877EB" w:rsidRDefault="003877EB" w:rsidP="00387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C3BE2FE" w14:textId="77777777" w:rsidR="002D1D9A" w:rsidRPr="002D1D9A" w:rsidRDefault="002D1D9A" w:rsidP="002D1D9A">
      <w:pPr>
        <w:numPr>
          <w:ilvl w:val="0"/>
          <w:numId w:val="5"/>
        </w:numPr>
        <w:rPr>
          <w:rFonts w:ascii="Roboto Mono" w:hAnsi="Roboto Mono"/>
        </w:rPr>
      </w:pPr>
      <w:r w:rsidRPr="002D1D9A">
        <w:rPr>
          <w:rFonts w:ascii="Roboto Mono" w:hAnsi="Roboto Mono"/>
          <w:b/>
          <w:bCs/>
        </w:rPr>
        <w:t>MVC / MVVM</w:t>
      </w:r>
      <w:r w:rsidRPr="002D1D9A">
        <w:rPr>
          <w:rFonts w:ascii="Roboto Mono" w:hAnsi="Roboto Mono"/>
        </w:rPr>
        <w:t xml:space="preserve"> </w:t>
      </w:r>
      <w:r w:rsidRPr="002D1D9A">
        <w:rPr>
          <w:rFonts w:ascii="Arial" w:hAnsi="Arial" w:cs="Arial"/>
        </w:rPr>
        <w:t>→</w:t>
      </w:r>
      <w:r w:rsidRPr="002D1D9A">
        <w:rPr>
          <w:rFonts w:ascii="Roboto Mono" w:hAnsi="Roboto Mono"/>
        </w:rPr>
        <w:t xml:space="preserve"> Used by Service or ViewModel</w:t>
      </w:r>
    </w:p>
    <w:p w14:paraId="407FFC05" w14:textId="77777777" w:rsidR="002D1D9A" w:rsidRPr="002D1D9A" w:rsidRDefault="002D1D9A" w:rsidP="002D1D9A">
      <w:pPr>
        <w:numPr>
          <w:ilvl w:val="0"/>
          <w:numId w:val="5"/>
        </w:numPr>
        <w:rPr>
          <w:rFonts w:ascii="Roboto Mono" w:hAnsi="Roboto Mono"/>
        </w:rPr>
      </w:pPr>
      <w:r w:rsidRPr="002D1D9A">
        <w:rPr>
          <w:rFonts w:ascii="Roboto Mono" w:hAnsi="Roboto Mono"/>
          <w:b/>
          <w:bCs/>
        </w:rPr>
        <w:t>DDD</w:t>
      </w:r>
      <w:r w:rsidRPr="002D1D9A">
        <w:rPr>
          <w:rFonts w:ascii="Roboto Mono" w:hAnsi="Roboto Mono"/>
        </w:rPr>
        <w:t xml:space="preserve"> </w:t>
      </w:r>
      <w:r w:rsidRPr="002D1D9A">
        <w:rPr>
          <w:rFonts w:ascii="Arial" w:hAnsi="Arial" w:cs="Arial"/>
        </w:rPr>
        <w:t>→</w:t>
      </w:r>
      <w:r w:rsidRPr="002D1D9A">
        <w:rPr>
          <w:rFonts w:ascii="Roboto Mono" w:hAnsi="Roboto Mono"/>
        </w:rPr>
        <w:t xml:space="preserve"> Repository manages </w:t>
      </w:r>
      <w:r w:rsidRPr="002D1D9A">
        <w:rPr>
          <w:rFonts w:ascii="Roboto Mono" w:hAnsi="Roboto Mono"/>
          <w:b/>
          <w:bCs/>
        </w:rPr>
        <w:t>Aggregates</w:t>
      </w:r>
    </w:p>
    <w:p w14:paraId="08F42C2E" w14:textId="77777777" w:rsidR="002D1D9A" w:rsidRPr="002D1D9A" w:rsidRDefault="002D1D9A" w:rsidP="002D1D9A">
      <w:pPr>
        <w:numPr>
          <w:ilvl w:val="0"/>
          <w:numId w:val="5"/>
        </w:numPr>
        <w:rPr>
          <w:rFonts w:ascii="Roboto Mono" w:hAnsi="Roboto Mono"/>
        </w:rPr>
      </w:pPr>
      <w:r w:rsidRPr="002D1D9A">
        <w:rPr>
          <w:rFonts w:ascii="Roboto Mono" w:hAnsi="Roboto Mono"/>
          <w:b/>
          <w:bCs/>
        </w:rPr>
        <w:t>Clean Architecture</w:t>
      </w:r>
      <w:r w:rsidRPr="002D1D9A">
        <w:rPr>
          <w:rFonts w:ascii="Roboto Mono" w:hAnsi="Roboto Mono"/>
        </w:rPr>
        <w:t xml:space="preserve"> </w:t>
      </w:r>
      <w:r w:rsidRPr="002D1D9A">
        <w:rPr>
          <w:rFonts w:ascii="Arial" w:hAnsi="Arial" w:cs="Arial"/>
        </w:rPr>
        <w:t>→</w:t>
      </w:r>
      <w:r w:rsidRPr="002D1D9A">
        <w:rPr>
          <w:rFonts w:ascii="Roboto Mono" w:hAnsi="Roboto Mono"/>
        </w:rPr>
        <w:t xml:space="preserve"> Part of the </w:t>
      </w:r>
      <w:r w:rsidRPr="002D1D9A">
        <w:rPr>
          <w:rFonts w:ascii="Roboto Mono" w:hAnsi="Roboto Mono"/>
          <w:b/>
          <w:bCs/>
        </w:rPr>
        <w:t>data layer</w:t>
      </w:r>
    </w:p>
    <w:p w14:paraId="1A4F8474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222DE17C">
          <v:rect id="_x0000_i1084" style="width:0;height:1.5pt" o:hralign="center" o:hrstd="t" o:hr="t" fillcolor="#a0a0a0" stroked="f"/>
        </w:pict>
      </w:r>
    </w:p>
    <w:p w14:paraId="77992244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t>⚠️</w:t>
      </w:r>
      <w:r w:rsidRPr="002D1D9A">
        <w:t xml:space="preserve"> Common Mistakes</w:t>
      </w:r>
    </w:p>
    <w:p w14:paraId="4C9959C1" w14:textId="32151B07" w:rsidR="003877EB" w:rsidRPr="003877EB" w:rsidRDefault="003877EB" w:rsidP="00387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8C47986" w14:textId="77777777" w:rsidR="002D1D9A" w:rsidRPr="002D1D9A" w:rsidRDefault="002D1D9A" w:rsidP="002D1D9A">
      <w:pPr>
        <w:numPr>
          <w:ilvl w:val="0"/>
          <w:numId w:val="6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Putting business logic inside Repository </w:t>
      </w:r>
      <w:r w:rsidRPr="002D1D9A">
        <w:rPr>
          <w:rFonts w:ascii="Segoe UI Emoji" w:hAnsi="Segoe UI Emoji" w:cs="Segoe UI Emoji"/>
        </w:rPr>
        <w:t>❌</w:t>
      </w:r>
    </w:p>
    <w:p w14:paraId="3476D608" w14:textId="77777777" w:rsidR="002D1D9A" w:rsidRPr="002D1D9A" w:rsidRDefault="002D1D9A" w:rsidP="002D1D9A">
      <w:pPr>
        <w:numPr>
          <w:ilvl w:val="0"/>
          <w:numId w:val="6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Exposing database-specific code (SQL, ORM details) </w:t>
      </w:r>
      <w:r w:rsidRPr="002D1D9A">
        <w:rPr>
          <w:rFonts w:ascii="Segoe UI Emoji" w:hAnsi="Segoe UI Emoji" w:cs="Segoe UI Emoji"/>
        </w:rPr>
        <w:t>❌</w:t>
      </w:r>
    </w:p>
    <w:p w14:paraId="4DFDCE44" w14:textId="77777777" w:rsidR="002D1D9A" w:rsidRPr="002D1D9A" w:rsidRDefault="002D1D9A" w:rsidP="002D1D9A">
      <w:pPr>
        <w:numPr>
          <w:ilvl w:val="0"/>
          <w:numId w:val="6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Not using interfaces (hard to test/mock) </w:t>
      </w:r>
      <w:r w:rsidRPr="002D1D9A">
        <w:rPr>
          <w:rFonts w:ascii="Segoe UI Emoji" w:hAnsi="Segoe UI Emoji" w:cs="Segoe UI Emoji"/>
        </w:rPr>
        <w:t>❌</w:t>
      </w:r>
    </w:p>
    <w:p w14:paraId="1CDEECFC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55300586">
          <v:rect id="_x0000_i1085" style="width:0;height:1.5pt" o:hralign="center" o:hrstd="t" o:hr="t" fillcolor="#a0a0a0" stroked="f"/>
        </w:pict>
      </w:r>
    </w:p>
    <w:p w14:paraId="2F3630B4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t>💡</w:t>
      </w:r>
      <w:r w:rsidRPr="002D1D9A">
        <w:t xml:space="preserve"> Key Idea</w:t>
      </w:r>
    </w:p>
    <w:p w14:paraId="1EA84BB7" w14:textId="396D719D" w:rsidR="003877EB" w:rsidRPr="003877EB" w:rsidRDefault="003877EB" w:rsidP="00387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F722DC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Repository is not the database — it’s the </w:t>
      </w:r>
      <w:r w:rsidRPr="002D1D9A">
        <w:rPr>
          <w:rFonts w:ascii="Roboto Mono" w:hAnsi="Roboto Mono"/>
          <w:b/>
          <w:bCs/>
        </w:rPr>
        <w:t>interface to access data</w:t>
      </w:r>
    </w:p>
    <w:p w14:paraId="400137F9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2E50B75A">
          <v:rect id="_x0000_i1086" style="width:0;height:1.5pt" o:hralign="center" o:hrstd="t" o:hr="t" fillcolor="#a0a0a0" stroked="f"/>
        </w:pict>
      </w:r>
    </w:p>
    <w:p w14:paraId="09CD346F" w14:textId="77777777" w:rsidR="002D1D9A" w:rsidRDefault="002D1D9A" w:rsidP="003877EB">
      <w:pPr>
        <w:pStyle w:val="Heading2"/>
      </w:pPr>
      <w:r w:rsidRPr="002D1D9A">
        <w:rPr>
          <w:rFonts w:ascii="Segoe UI Emoji" w:hAnsi="Segoe UI Emoji" w:cs="Segoe UI Emoji"/>
        </w:rPr>
        <w:t>🧾</w:t>
      </w:r>
      <w:r w:rsidRPr="002D1D9A">
        <w:t xml:space="preserve"> Summary</w:t>
      </w:r>
    </w:p>
    <w:p w14:paraId="162C5516" w14:textId="3DC8FC31" w:rsidR="003877EB" w:rsidRPr="003877EB" w:rsidRDefault="003877EB" w:rsidP="003877EB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0614C29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t>Repository:</w:t>
      </w:r>
    </w:p>
    <w:p w14:paraId="4FB37F76" w14:textId="77777777" w:rsidR="002D1D9A" w:rsidRPr="002D1D9A" w:rsidRDefault="002D1D9A" w:rsidP="002D1D9A">
      <w:pPr>
        <w:numPr>
          <w:ilvl w:val="0"/>
          <w:numId w:val="7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Handles </w:t>
      </w:r>
      <w:r w:rsidRPr="002D1D9A">
        <w:rPr>
          <w:rFonts w:ascii="Roboto Mono" w:hAnsi="Roboto Mono"/>
          <w:b/>
          <w:bCs/>
        </w:rPr>
        <w:t>data access</w:t>
      </w:r>
    </w:p>
    <w:p w14:paraId="342D9F0B" w14:textId="77777777" w:rsidR="002D1D9A" w:rsidRPr="002D1D9A" w:rsidRDefault="002D1D9A" w:rsidP="002D1D9A">
      <w:pPr>
        <w:numPr>
          <w:ilvl w:val="0"/>
          <w:numId w:val="7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>Hides implementation details</w:t>
      </w:r>
    </w:p>
    <w:p w14:paraId="553B4648" w14:textId="77777777" w:rsidR="002D1D9A" w:rsidRPr="002D1D9A" w:rsidRDefault="002D1D9A" w:rsidP="002D1D9A">
      <w:pPr>
        <w:numPr>
          <w:ilvl w:val="0"/>
          <w:numId w:val="7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t xml:space="preserve">Improves </w:t>
      </w:r>
      <w:r w:rsidRPr="002D1D9A">
        <w:rPr>
          <w:rFonts w:ascii="Roboto Mono" w:hAnsi="Roboto Mono"/>
          <w:b/>
          <w:bCs/>
        </w:rPr>
        <w:t>testability and flexibility</w:t>
      </w:r>
    </w:p>
    <w:p w14:paraId="5E041777" w14:textId="77777777" w:rsidR="002D1D9A" w:rsidRPr="002D1D9A" w:rsidRDefault="002D1D9A" w:rsidP="002D1D9A">
      <w:pPr>
        <w:numPr>
          <w:ilvl w:val="0"/>
          <w:numId w:val="7"/>
        </w:numPr>
        <w:rPr>
          <w:rFonts w:ascii="Roboto Mono" w:hAnsi="Roboto Mono"/>
        </w:rPr>
      </w:pPr>
      <w:r w:rsidRPr="002D1D9A">
        <w:rPr>
          <w:rFonts w:ascii="Roboto Mono" w:hAnsi="Roboto Mono"/>
        </w:rPr>
        <w:lastRenderedPageBreak/>
        <w:t>Keeps business logic clean</w:t>
      </w:r>
    </w:p>
    <w:p w14:paraId="5E050BDE" w14:textId="77777777" w:rsidR="002D1D9A" w:rsidRPr="002D1D9A" w:rsidRDefault="002D1D9A" w:rsidP="002D1D9A">
      <w:pPr>
        <w:rPr>
          <w:rFonts w:ascii="Roboto Mono" w:hAnsi="Roboto Mono"/>
        </w:rPr>
      </w:pPr>
      <w:r w:rsidRPr="002D1D9A">
        <w:rPr>
          <w:rFonts w:ascii="Roboto Mono" w:hAnsi="Roboto Mono"/>
        </w:rPr>
        <w:pict w14:anchorId="6996D115">
          <v:rect id="_x0000_i1087" style="width:0;height:1.5pt" o:hralign="center" o:hrstd="t" o:hr="t" fillcolor="#a0a0a0" stroked="f"/>
        </w:pict>
      </w:r>
    </w:p>
    <w:p w14:paraId="02A5231C" w14:textId="61358812" w:rsidR="002D1D9A" w:rsidRPr="002D1D9A" w:rsidRDefault="002D1D9A" w:rsidP="002D1D9A">
      <w:pPr>
        <w:rPr>
          <w:rFonts w:ascii="Roboto Mono" w:hAnsi="Roboto Mono"/>
        </w:rPr>
      </w:pPr>
    </w:p>
    <w:p w14:paraId="43FB9E2C" w14:textId="77777777" w:rsidR="002D1D9A" w:rsidRPr="002D1D9A" w:rsidRDefault="002D1D9A" w:rsidP="002D1D9A">
      <w:pPr>
        <w:rPr>
          <w:rFonts w:ascii="Roboto Mono" w:hAnsi="Roboto Mono"/>
        </w:rPr>
      </w:pPr>
    </w:p>
    <w:sectPr w:rsidR="002D1D9A" w:rsidRPr="002D1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23B91"/>
    <w:multiLevelType w:val="multilevel"/>
    <w:tmpl w:val="B7443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345BD"/>
    <w:multiLevelType w:val="multilevel"/>
    <w:tmpl w:val="5EF68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E4E7C"/>
    <w:multiLevelType w:val="multilevel"/>
    <w:tmpl w:val="87B46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75080"/>
    <w:multiLevelType w:val="multilevel"/>
    <w:tmpl w:val="F686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87AAA"/>
    <w:multiLevelType w:val="multilevel"/>
    <w:tmpl w:val="3C32C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A064E"/>
    <w:multiLevelType w:val="multilevel"/>
    <w:tmpl w:val="3820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44CDE"/>
    <w:multiLevelType w:val="multilevel"/>
    <w:tmpl w:val="40DC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3230448">
    <w:abstractNumId w:val="5"/>
  </w:num>
  <w:num w:numId="2" w16cid:durableId="1088962434">
    <w:abstractNumId w:val="2"/>
  </w:num>
  <w:num w:numId="3" w16cid:durableId="1856384512">
    <w:abstractNumId w:val="0"/>
  </w:num>
  <w:num w:numId="4" w16cid:durableId="1460804264">
    <w:abstractNumId w:val="6"/>
  </w:num>
  <w:num w:numId="5" w16cid:durableId="927270048">
    <w:abstractNumId w:val="4"/>
  </w:num>
  <w:num w:numId="6" w16cid:durableId="1106389709">
    <w:abstractNumId w:val="1"/>
  </w:num>
  <w:num w:numId="7" w16cid:durableId="14294976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3B9"/>
    <w:rsid w:val="002D1D9A"/>
    <w:rsid w:val="002D1F4F"/>
    <w:rsid w:val="00356F6B"/>
    <w:rsid w:val="003877EB"/>
    <w:rsid w:val="00457269"/>
    <w:rsid w:val="00544D96"/>
    <w:rsid w:val="005D03B9"/>
    <w:rsid w:val="00652EC6"/>
    <w:rsid w:val="00711B4D"/>
    <w:rsid w:val="00834432"/>
    <w:rsid w:val="008952B3"/>
    <w:rsid w:val="00A70480"/>
    <w:rsid w:val="00FB5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6C471"/>
  <w15:chartTrackingRefBased/>
  <w15:docId w15:val="{6331E47C-70CC-48A8-B126-E0A19CD4C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3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3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3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3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3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3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3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3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3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3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3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3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3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3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3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3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3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3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3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3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3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3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3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3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3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3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3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3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3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543</Words>
  <Characters>3099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2026-03-30T04:42:00Z</dcterms:created>
  <dcterms:modified xsi:type="dcterms:W3CDTF">2026-03-30T04:46:00Z</dcterms:modified>
</cp:coreProperties>
</file>