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B9E2D" w14:textId="5FD72593" w:rsidR="00A70480" w:rsidRDefault="00F73B14" w:rsidP="00F73B14">
      <w:pPr>
        <w:pStyle w:val="Heading1"/>
      </w:pPr>
      <w:r w:rsidRPr="00F73B14">
        <w:t>Model / Domain Resource</w:t>
      </w:r>
    </w:p>
    <w:p w14:paraId="75DB4F64" w14:textId="77777777" w:rsidR="009F007D" w:rsidRPr="00432710" w:rsidRDefault="009F007D" w:rsidP="009F007D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0176CF5C" w14:textId="798198F9" w:rsidR="009F007D" w:rsidRPr="009F007D" w:rsidRDefault="009F007D" w:rsidP="009F007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FDBA8A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A </w:t>
      </w:r>
      <w:r w:rsidRPr="009F007D">
        <w:rPr>
          <w:rFonts w:ascii="Roboto Mono" w:hAnsi="Roboto Mono"/>
          <w:b/>
          <w:bCs/>
        </w:rPr>
        <w:t>Model / Domain Resource</w:t>
      </w:r>
      <w:r w:rsidRPr="009F007D">
        <w:rPr>
          <w:rFonts w:ascii="Roboto Mono" w:hAnsi="Roboto Mono"/>
        </w:rPr>
        <w:t xml:space="preserve"> represents the </w:t>
      </w:r>
      <w:r w:rsidRPr="009F007D">
        <w:rPr>
          <w:rFonts w:ascii="Roboto Mono" w:hAnsi="Roboto Mono"/>
          <w:b/>
          <w:bCs/>
        </w:rPr>
        <w:t>core business entities and rules</w:t>
      </w:r>
      <w:r w:rsidRPr="009F007D">
        <w:rPr>
          <w:rFonts w:ascii="Roboto Mono" w:hAnsi="Roboto Mono"/>
        </w:rPr>
        <w:t xml:space="preserve"> of your application. It defines </w:t>
      </w:r>
      <w:r w:rsidRPr="009F007D">
        <w:rPr>
          <w:rFonts w:ascii="Roboto Mono" w:hAnsi="Roboto Mono"/>
          <w:b/>
          <w:bCs/>
        </w:rPr>
        <w:t>what your system is about</w:t>
      </w:r>
      <w:r w:rsidRPr="009F007D">
        <w:rPr>
          <w:rFonts w:ascii="Roboto Mono" w:hAnsi="Roboto Mono"/>
        </w:rPr>
        <w:t xml:space="preserve"> (Users, Orders, Products) and contains the </w:t>
      </w:r>
      <w:r w:rsidRPr="009F007D">
        <w:rPr>
          <w:rFonts w:ascii="Roboto Mono" w:hAnsi="Roboto Mono"/>
          <w:b/>
          <w:bCs/>
        </w:rPr>
        <w:t>business logic related to those entities</w:t>
      </w:r>
      <w:r w:rsidRPr="009F007D">
        <w:rPr>
          <w:rFonts w:ascii="Roboto Mono" w:hAnsi="Roboto Mono"/>
        </w:rPr>
        <w:t>.</w:t>
      </w:r>
    </w:p>
    <w:p w14:paraId="31EA09DD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Segoe UI Emoji" w:hAnsi="Segoe UI Emoji" w:cs="Segoe UI Emoji"/>
        </w:rPr>
        <w:t>👉</w:t>
      </w:r>
      <w:r w:rsidRPr="009F007D">
        <w:rPr>
          <w:rFonts w:ascii="Roboto Mono" w:hAnsi="Roboto Mono"/>
        </w:rPr>
        <w:t xml:space="preserve"> Think of it as the </w:t>
      </w:r>
      <w:r w:rsidRPr="009F007D">
        <w:rPr>
          <w:rFonts w:ascii="Roboto Mono" w:hAnsi="Roboto Mono"/>
          <w:b/>
          <w:bCs/>
        </w:rPr>
        <w:t>heart of your application</w:t>
      </w:r>
      <w:r w:rsidRPr="009F007D">
        <w:rPr>
          <w:rFonts w:ascii="Roboto Mono" w:hAnsi="Roboto Mono"/>
        </w:rPr>
        <w:t xml:space="preserve"> — it represents real-world concepts and enforces business rules.</w:t>
      </w:r>
    </w:p>
    <w:p w14:paraId="7A893E65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pict w14:anchorId="73BA6A2C">
          <v:rect id="_x0000_i1157" style="width:0;height:1.5pt" o:hralign="center" o:hrstd="t" o:hr="t" fillcolor="#a0a0a0" stroked="f"/>
        </w:pict>
      </w:r>
    </w:p>
    <w:p w14:paraId="7E2BA418" w14:textId="77777777" w:rsidR="009F007D" w:rsidRDefault="009F007D" w:rsidP="00231BBC">
      <w:pPr>
        <w:pStyle w:val="Heading2"/>
      </w:pPr>
      <w:r w:rsidRPr="009F007D">
        <w:rPr>
          <w:rFonts w:ascii="Segoe UI Emoji" w:hAnsi="Segoe UI Emoji" w:cs="Segoe UI Emoji"/>
        </w:rPr>
        <w:t>🔑</w:t>
      </w:r>
      <w:r w:rsidRPr="009F007D">
        <w:t xml:space="preserve"> Key Points</w:t>
      </w:r>
    </w:p>
    <w:p w14:paraId="58AEE197" w14:textId="481142C9" w:rsidR="00231BBC" w:rsidRPr="00231BBC" w:rsidRDefault="00231BBC" w:rsidP="00231B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33336" w14:textId="77777777" w:rsidR="009F007D" w:rsidRPr="009F007D" w:rsidRDefault="009F007D" w:rsidP="009F007D">
      <w:pPr>
        <w:numPr>
          <w:ilvl w:val="0"/>
          <w:numId w:val="7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Represents </w:t>
      </w:r>
      <w:r w:rsidRPr="009F007D">
        <w:rPr>
          <w:rFonts w:ascii="Roboto Mono" w:hAnsi="Roboto Mono"/>
          <w:b/>
          <w:bCs/>
        </w:rPr>
        <w:t>business entities</w:t>
      </w:r>
      <w:r w:rsidRPr="009F007D">
        <w:rPr>
          <w:rFonts w:ascii="Roboto Mono" w:hAnsi="Roboto Mono"/>
        </w:rPr>
        <w:t xml:space="preserve"> (User, Order, Product, etc.)</w:t>
      </w:r>
    </w:p>
    <w:p w14:paraId="0C10A09F" w14:textId="77777777" w:rsidR="009F007D" w:rsidRPr="009F007D" w:rsidRDefault="009F007D" w:rsidP="009F007D">
      <w:pPr>
        <w:numPr>
          <w:ilvl w:val="0"/>
          <w:numId w:val="7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Contains </w:t>
      </w:r>
      <w:r w:rsidRPr="009F007D">
        <w:rPr>
          <w:rFonts w:ascii="Roboto Mono" w:hAnsi="Roboto Mono"/>
          <w:b/>
          <w:bCs/>
        </w:rPr>
        <w:t>business rules and logic</w:t>
      </w:r>
      <w:r w:rsidRPr="009F007D">
        <w:rPr>
          <w:rFonts w:ascii="Roboto Mono" w:hAnsi="Roboto Mono"/>
        </w:rPr>
        <w:t>, not UI or infrastructure</w:t>
      </w:r>
    </w:p>
    <w:p w14:paraId="74EEACEE" w14:textId="77777777" w:rsidR="009F007D" w:rsidRPr="009F007D" w:rsidRDefault="009F007D" w:rsidP="009F007D">
      <w:pPr>
        <w:numPr>
          <w:ilvl w:val="0"/>
          <w:numId w:val="7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Often maps to </w:t>
      </w:r>
      <w:r w:rsidRPr="009F007D">
        <w:rPr>
          <w:rFonts w:ascii="Roboto Mono" w:hAnsi="Roboto Mono"/>
          <w:b/>
          <w:bCs/>
        </w:rPr>
        <w:t>database resources</w:t>
      </w:r>
      <w:r w:rsidRPr="009F007D">
        <w:rPr>
          <w:rFonts w:ascii="Roboto Mono" w:hAnsi="Roboto Mono"/>
        </w:rPr>
        <w:t>, but not always</w:t>
      </w:r>
    </w:p>
    <w:p w14:paraId="036D1702" w14:textId="77777777" w:rsidR="009F007D" w:rsidRPr="009F007D" w:rsidRDefault="009F007D" w:rsidP="009F007D">
      <w:pPr>
        <w:numPr>
          <w:ilvl w:val="0"/>
          <w:numId w:val="7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Used by </w:t>
      </w:r>
      <w:r w:rsidRPr="009F007D">
        <w:rPr>
          <w:rFonts w:ascii="Roboto Mono" w:hAnsi="Roboto Mono"/>
          <w:b/>
          <w:bCs/>
        </w:rPr>
        <w:t>Services, Controllers, and Repositories</w:t>
      </w:r>
    </w:p>
    <w:p w14:paraId="0B18549D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pict w14:anchorId="51880355">
          <v:rect id="_x0000_i1158" style="width:0;height:1.5pt" o:hralign="center" o:hrstd="t" o:hr="t" fillcolor="#a0a0a0" stroked="f"/>
        </w:pict>
      </w:r>
    </w:p>
    <w:p w14:paraId="3F72B6F2" w14:textId="77777777" w:rsidR="009F007D" w:rsidRPr="009F007D" w:rsidRDefault="009F007D" w:rsidP="00231BBC">
      <w:pPr>
        <w:pStyle w:val="Heading2"/>
      </w:pPr>
      <w:r w:rsidRPr="009F007D">
        <w:rPr>
          <w:rFonts w:ascii="Segoe UI Emoji" w:hAnsi="Segoe UI Emoji" w:cs="Segoe UI Emoji"/>
        </w:rPr>
        <w:t>🧱</w:t>
      </w:r>
      <w:r w:rsidRPr="009F007D">
        <w:t xml:space="preserve"> Examples</w:t>
      </w:r>
    </w:p>
    <w:p w14:paraId="2EE12653" w14:textId="77777777" w:rsidR="009F007D" w:rsidRDefault="009F007D" w:rsidP="00231BBC">
      <w:pPr>
        <w:pStyle w:val="Heading3"/>
      </w:pPr>
      <w:r w:rsidRPr="009F007D">
        <w:t>1️</w:t>
      </w:r>
      <w:r w:rsidRPr="009F007D">
        <w:rPr>
          <w:rFonts w:ascii="Segoe UI Symbol" w:hAnsi="Segoe UI Symbol" w:cs="Segoe UI Symbol"/>
        </w:rPr>
        <w:t>⃣</w:t>
      </w:r>
      <w:r w:rsidRPr="009F007D">
        <w:t xml:space="preserve"> Simple Domain Model (Java)</w:t>
      </w:r>
    </w:p>
    <w:p w14:paraId="2913932E" w14:textId="6F02052E" w:rsidR="00231BBC" w:rsidRDefault="00231BBC" w:rsidP="00231BB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1125F2" w14:textId="05E98F6E" w:rsidR="0032268F" w:rsidRPr="00231BBC" w:rsidRDefault="0032268F" w:rsidP="00231BBC">
      <w:r>
        <w:rPr>
          <w:noProof/>
        </w:rPr>
        <w:lastRenderedPageBreak/>
        <w:drawing>
          <wp:inline distT="0" distB="0" distL="0" distR="0" wp14:anchorId="6C30329E" wp14:editId="1BCF22D1">
            <wp:extent cx="5943600" cy="2428875"/>
            <wp:effectExtent l="0" t="0" r="0" b="9525"/>
            <wp:docPr id="101921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14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11C7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>class User {</w:t>
      </w:r>
    </w:p>
    <w:p w14:paraId="151EA7AF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private String name;</w:t>
      </w:r>
    </w:p>
    <w:p w14:paraId="54139461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private int age;</w:t>
      </w:r>
    </w:p>
    <w:p w14:paraId="0E3022BC" w14:textId="77777777" w:rsidR="009F007D" w:rsidRPr="009F007D" w:rsidRDefault="009F007D" w:rsidP="009F007D">
      <w:pPr>
        <w:rPr>
          <w:rFonts w:ascii="Roboto Mono" w:hAnsi="Roboto Mono"/>
        </w:rPr>
      </w:pPr>
    </w:p>
    <w:p w14:paraId="67B14370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public User(String name, int age) {</w:t>
      </w:r>
    </w:p>
    <w:p w14:paraId="167501EC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    this.name = name;</w:t>
      </w:r>
    </w:p>
    <w:p w14:paraId="21D7733C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    this.age = age;</w:t>
      </w:r>
    </w:p>
    <w:p w14:paraId="616C769F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}</w:t>
      </w:r>
    </w:p>
    <w:p w14:paraId="190FA9F3" w14:textId="77777777" w:rsidR="009F007D" w:rsidRPr="009F007D" w:rsidRDefault="009F007D" w:rsidP="009F007D">
      <w:pPr>
        <w:rPr>
          <w:rFonts w:ascii="Roboto Mono" w:hAnsi="Roboto Mono"/>
        </w:rPr>
      </w:pPr>
    </w:p>
    <w:p w14:paraId="08F7903E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public boolean isAdult() {</w:t>
      </w:r>
    </w:p>
    <w:p w14:paraId="1C656082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    return age &gt;= 18; // business rule</w:t>
      </w:r>
    </w:p>
    <w:p w14:paraId="783427BA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}</w:t>
      </w:r>
    </w:p>
    <w:p w14:paraId="03E4F5DF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>}</w:t>
      </w:r>
    </w:p>
    <w:p w14:paraId="01B923B0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Segoe UI Emoji" w:hAnsi="Segoe UI Emoji" w:cs="Segoe UI Emoji"/>
        </w:rPr>
        <w:t>👉</w:t>
      </w:r>
      <w:r w:rsidRPr="009F007D">
        <w:rPr>
          <w:rFonts w:ascii="Roboto Mono" w:hAnsi="Roboto Mono"/>
        </w:rPr>
        <w:t xml:space="preserve"> Here:</w:t>
      </w:r>
    </w:p>
    <w:p w14:paraId="369AC8D7" w14:textId="77777777" w:rsidR="009F007D" w:rsidRPr="009F007D" w:rsidRDefault="009F007D" w:rsidP="009F007D">
      <w:pPr>
        <w:numPr>
          <w:ilvl w:val="0"/>
          <w:numId w:val="8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User is a </w:t>
      </w:r>
      <w:r w:rsidRPr="009F007D">
        <w:rPr>
          <w:rFonts w:ascii="Roboto Mono" w:hAnsi="Roboto Mono"/>
          <w:b/>
          <w:bCs/>
        </w:rPr>
        <w:t>domain resource</w:t>
      </w:r>
    </w:p>
    <w:p w14:paraId="6B17B8E5" w14:textId="77777777" w:rsidR="009F007D" w:rsidRPr="009F007D" w:rsidRDefault="009F007D" w:rsidP="009F007D">
      <w:pPr>
        <w:numPr>
          <w:ilvl w:val="0"/>
          <w:numId w:val="8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Contains </w:t>
      </w:r>
      <w:r w:rsidRPr="009F007D">
        <w:rPr>
          <w:rFonts w:ascii="Roboto Mono" w:hAnsi="Roboto Mono"/>
          <w:b/>
          <w:bCs/>
        </w:rPr>
        <w:t>business logic</w:t>
      </w:r>
      <w:r w:rsidRPr="009F007D">
        <w:rPr>
          <w:rFonts w:ascii="Roboto Mono" w:hAnsi="Roboto Mono"/>
        </w:rPr>
        <w:t xml:space="preserve"> (isAdult)</w:t>
      </w:r>
    </w:p>
    <w:p w14:paraId="081D2367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pict w14:anchorId="69F4BCB4">
          <v:rect id="_x0000_i1159" style="width:0;height:1.5pt" o:hralign="center" o:hrstd="t" o:hr="t" fillcolor="#a0a0a0" stroked="f"/>
        </w:pict>
      </w:r>
    </w:p>
    <w:p w14:paraId="60E3E3C8" w14:textId="77777777" w:rsidR="009F007D" w:rsidRDefault="009F007D" w:rsidP="00231BBC">
      <w:pPr>
        <w:pStyle w:val="Heading3"/>
      </w:pPr>
      <w:r w:rsidRPr="009F007D">
        <w:lastRenderedPageBreak/>
        <w:t>2️</w:t>
      </w:r>
      <w:r w:rsidRPr="009F007D">
        <w:rPr>
          <w:rFonts w:ascii="Segoe UI Symbol" w:hAnsi="Segoe UI Symbol" w:cs="Segoe UI Symbol"/>
        </w:rPr>
        <w:t>⃣</w:t>
      </w:r>
      <w:r w:rsidRPr="009F007D">
        <w:t xml:space="preserve"> Laravel Example (Eloquent Model)</w:t>
      </w:r>
    </w:p>
    <w:p w14:paraId="7BB46F50" w14:textId="02F8EC77" w:rsidR="001E7F61" w:rsidRPr="0032268F" w:rsidRDefault="00231BBC" w:rsidP="0032268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264F42" w14:textId="1DB7C1BA" w:rsidR="0032268F" w:rsidRPr="00231BBC" w:rsidRDefault="0032268F" w:rsidP="00231BBC">
      <w:r>
        <w:rPr>
          <w:noProof/>
        </w:rPr>
        <w:drawing>
          <wp:inline distT="0" distB="0" distL="0" distR="0" wp14:anchorId="2D8FBEE2" wp14:editId="55B3BBB0">
            <wp:extent cx="5943600" cy="2473960"/>
            <wp:effectExtent l="0" t="0" r="0" b="2540"/>
            <wp:docPr id="36625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57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66CB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>namespace App\Models;</w:t>
      </w:r>
    </w:p>
    <w:p w14:paraId="07C24C3F" w14:textId="77777777" w:rsidR="009F007D" w:rsidRPr="009F007D" w:rsidRDefault="009F007D" w:rsidP="009F007D">
      <w:pPr>
        <w:rPr>
          <w:rFonts w:ascii="Roboto Mono" w:hAnsi="Roboto Mono"/>
        </w:rPr>
      </w:pPr>
    </w:p>
    <w:p w14:paraId="43F3BFD7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>use Illuminate\Database\Eloquent\Model;</w:t>
      </w:r>
    </w:p>
    <w:p w14:paraId="7913625C" w14:textId="77777777" w:rsidR="009F007D" w:rsidRPr="009F007D" w:rsidRDefault="009F007D" w:rsidP="009F007D">
      <w:pPr>
        <w:rPr>
          <w:rFonts w:ascii="Roboto Mono" w:hAnsi="Roboto Mono"/>
        </w:rPr>
      </w:pPr>
    </w:p>
    <w:p w14:paraId="77B159A8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>class User extends Model</w:t>
      </w:r>
    </w:p>
    <w:p w14:paraId="69C97425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>{</w:t>
      </w:r>
    </w:p>
    <w:p w14:paraId="7079A1DB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protected $fillable = ['name', 'email'];</w:t>
      </w:r>
    </w:p>
    <w:p w14:paraId="0543366A" w14:textId="77777777" w:rsidR="009F007D" w:rsidRPr="009F007D" w:rsidRDefault="009F007D" w:rsidP="009F007D">
      <w:pPr>
        <w:rPr>
          <w:rFonts w:ascii="Roboto Mono" w:hAnsi="Roboto Mono"/>
        </w:rPr>
      </w:pPr>
    </w:p>
    <w:p w14:paraId="7E8B2AB0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public function isAdult()</w:t>
      </w:r>
    </w:p>
    <w:p w14:paraId="3BF1AC41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{</w:t>
      </w:r>
    </w:p>
    <w:p w14:paraId="416A1F71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    return $this-&gt;age &gt;= 18; // business logic</w:t>
      </w:r>
    </w:p>
    <w:p w14:paraId="1F45061F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}</w:t>
      </w:r>
    </w:p>
    <w:p w14:paraId="3608A576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>}</w:t>
      </w:r>
    </w:p>
    <w:p w14:paraId="04C05D50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Segoe UI Emoji" w:hAnsi="Segoe UI Emoji" w:cs="Segoe UI Emoji"/>
        </w:rPr>
        <w:t>👉</w:t>
      </w:r>
      <w:r w:rsidRPr="009F007D">
        <w:rPr>
          <w:rFonts w:ascii="Roboto Mono" w:hAnsi="Roboto Mono"/>
        </w:rPr>
        <w:t xml:space="preserve"> Here:</w:t>
      </w:r>
    </w:p>
    <w:p w14:paraId="62C87770" w14:textId="77777777" w:rsidR="009F007D" w:rsidRPr="009F007D" w:rsidRDefault="009F007D" w:rsidP="009F007D">
      <w:pPr>
        <w:numPr>
          <w:ilvl w:val="0"/>
          <w:numId w:val="9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lastRenderedPageBreak/>
        <w:t xml:space="preserve">User represents the </w:t>
      </w:r>
      <w:r w:rsidRPr="009F007D">
        <w:rPr>
          <w:rFonts w:ascii="Roboto Mono" w:hAnsi="Roboto Mono"/>
          <w:b/>
          <w:bCs/>
        </w:rPr>
        <w:t>domain entity</w:t>
      </w:r>
    </w:p>
    <w:p w14:paraId="3F9AF86D" w14:textId="77777777" w:rsidR="009F007D" w:rsidRPr="009F007D" w:rsidRDefault="009F007D" w:rsidP="009F007D">
      <w:pPr>
        <w:numPr>
          <w:ilvl w:val="0"/>
          <w:numId w:val="9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Maps to the </w:t>
      </w:r>
      <w:r w:rsidRPr="009F007D">
        <w:rPr>
          <w:rFonts w:ascii="Roboto Mono" w:hAnsi="Roboto Mono"/>
          <w:b/>
          <w:bCs/>
        </w:rPr>
        <w:t>database resource (users table)</w:t>
      </w:r>
    </w:p>
    <w:p w14:paraId="3739474A" w14:textId="77777777" w:rsidR="009F007D" w:rsidRPr="009F007D" w:rsidRDefault="009F007D" w:rsidP="009F007D">
      <w:pPr>
        <w:numPr>
          <w:ilvl w:val="0"/>
          <w:numId w:val="9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Can include </w:t>
      </w:r>
      <w:r w:rsidRPr="009F007D">
        <w:rPr>
          <w:rFonts w:ascii="Roboto Mono" w:hAnsi="Roboto Mono"/>
          <w:b/>
          <w:bCs/>
        </w:rPr>
        <w:t>business rules</w:t>
      </w:r>
    </w:p>
    <w:p w14:paraId="2B70A59F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pict w14:anchorId="6CF823A6">
          <v:rect id="_x0000_i1180" style="width:0;height:1.5pt" o:hralign="center" o:hrstd="t" o:hr="t" fillcolor="#a0a0a0" stroked="f"/>
        </w:pict>
      </w:r>
    </w:p>
    <w:p w14:paraId="1B8E8008" w14:textId="77777777" w:rsidR="009F007D" w:rsidRDefault="009F007D" w:rsidP="00231BBC">
      <w:pPr>
        <w:pStyle w:val="Heading2"/>
      </w:pPr>
      <w:r w:rsidRPr="009F007D">
        <w:rPr>
          <w:rFonts w:ascii="Segoe UI Emoji" w:hAnsi="Segoe UI Emoji" w:cs="Segoe UI Emoji"/>
        </w:rPr>
        <w:t>❌</w:t>
      </w:r>
      <w:r w:rsidRPr="009F007D">
        <w:t xml:space="preserve"> Bad Example</w:t>
      </w:r>
    </w:p>
    <w:p w14:paraId="7C60172A" w14:textId="0D65ABDC" w:rsidR="00231BBC" w:rsidRDefault="00231BBC" w:rsidP="00231BB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8DB03F" w14:textId="11109ACD" w:rsidR="009C3DD0" w:rsidRPr="00231BBC" w:rsidRDefault="009C3DD0" w:rsidP="00231BBC">
      <w:r>
        <w:rPr>
          <w:noProof/>
        </w:rPr>
        <w:drawing>
          <wp:inline distT="0" distB="0" distL="0" distR="0" wp14:anchorId="450F57BB" wp14:editId="49CC0DDC">
            <wp:extent cx="5943600" cy="1547495"/>
            <wp:effectExtent l="0" t="0" r="0" b="0"/>
            <wp:docPr id="187833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38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8062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>class User extends Model</w:t>
      </w:r>
    </w:p>
    <w:p w14:paraId="5A940265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>{</w:t>
      </w:r>
    </w:p>
    <w:p w14:paraId="7B2CD1E0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public function getUserHtml()</w:t>
      </w:r>
    </w:p>
    <w:p w14:paraId="017C81E1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{</w:t>
      </w:r>
    </w:p>
    <w:p w14:paraId="208F3FD3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    return "&lt;div&gt;{$this-&gt;name}&lt;/div&gt;"; // </w:t>
      </w:r>
      <w:r w:rsidRPr="009F007D">
        <w:rPr>
          <w:rFonts w:ascii="Segoe UI Emoji" w:hAnsi="Segoe UI Emoji" w:cs="Segoe UI Emoji"/>
        </w:rPr>
        <w:t>❌</w:t>
      </w:r>
      <w:r w:rsidRPr="009F007D">
        <w:rPr>
          <w:rFonts w:ascii="Roboto Mono" w:hAnsi="Roboto Mono"/>
        </w:rPr>
        <w:t xml:space="preserve"> UI logic inside model</w:t>
      </w:r>
    </w:p>
    <w:p w14:paraId="32904624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}</w:t>
      </w:r>
    </w:p>
    <w:p w14:paraId="63DF92CE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>}</w:t>
      </w:r>
    </w:p>
    <w:p w14:paraId="130FC21E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  <w:b/>
          <w:bCs/>
        </w:rPr>
        <w:t>Problems:</w:t>
      </w:r>
    </w:p>
    <w:p w14:paraId="5E96A973" w14:textId="77777777" w:rsidR="009F007D" w:rsidRPr="009F007D" w:rsidRDefault="009F007D" w:rsidP="009F007D">
      <w:pPr>
        <w:numPr>
          <w:ilvl w:val="0"/>
          <w:numId w:val="10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Mixes </w:t>
      </w:r>
      <w:r w:rsidRPr="009F007D">
        <w:rPr>
          <w:rFonts w:ascii="Roboto Mono" w:hAnsi="Roboto Mono"/>
          <w:b/>
          <w:bCs/>
        </w:rPr>
        <w:t>UI logic with business logic</w:t>
      </w:r>
    </w:p>
    <w:p w14:paraId="54EF9597" w14:textId="77777777" w:rsidR="009F007D" w:rsidRPr="009F007D" w:rsidRDefault="009F007D" w:rsidP="009F007D">
      <w:pPr>
        <w:numPr>
          <w:ilvl w:val="0"/>
          <w:numId w:val="10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Violates </w:t>
      </w:r>
      <w:r w:rsidRPr="009F007D">
        <w:rPr>
          <w:rFonts w:ascii="Roboto Mono" w:hAnsi="Roboto Mono"/>
          <w:b/>
          <w:bCs/>
        </w:rPr>
        <w:t>separation of concerns</w:t>
      </w:r>
    </w:p>
    <w:p w14:paraId="064AA284" w14:textId="77777777" w:rsidR="009F007D" w:rsidRPr="009F007D" w:rsidRDefault="009F007D" w:rsidP="009F007D">
      <w:pPr>
        <w:numPr>
          <w:ilvl w:val="0"/>
          <w:numId w:val="10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>Makes the model harder to maintain</w:t>
      </w:r>
    </w:p>
    <w:p w14:paraId="78496190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pict w14:anchorId="067C847B">
          <v:rect id="_x0000_i1161" style="width:0;height:1.5pt" o:hralign="center" o:hrstd="t" o:hr="t" fillcolor="#a0a0a0" stroked="f"/>
        </w:pict>
      </w:r>
    </w:p>
    <w:p w14:paraId="3230D9AF" w14:textId="77777777" w:rsidR="009F007D" w:rsidRDefault="009F007D" w:rsidP="00231BBC">
      <w:pPr>
        <w:pStyle w:val="Heading2"/>
      </w:pPr>
      <w:r w:rsidRPr="009F007D">
        <w:rPr>
          <w:rFonts w:ascii="Segoe UI Emoji" w:hAnsi="Segoe UI Emoji" w:cs="Segoe UI Emoji"/>
        </w:rPr>
        <w:lastRenderedPageBreak/>
        <w:t>✅</w:t>
      </w:r>
      <w:r w:rsidRPr="009F007D">
        <w:t xml:space="preserve"> Good Example</w:t>
      </w:r>
    </w:p>
    <w:p w14:paraId="40D3FEC8" w14:textId="1FE222D6" w:rsidR="00231BBC" w:rsidRDefault="00231BBC" w:rsidP="00231BB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FC4E3D" w14:textId="1A214752" w:rsidR="0070635E" w:rsidRPr="00231BBC" w:rsidRDefault="0070635E" w:rsidP="00231BBC">
      <w:r>
        <w:rPr>
          <w:noProof/>
        </w:rPr>
        <w:drawing>
          <wp:inline distT="0" distB="0" distL="0" distR="0" wp14:anchorId="09B9CF89" wp14:editId="0C1B67DC">
            <wp:extent cx="5943600" cy="1519555"/>
            <wp:effectExtent l="0" t="0" r="0" b="4445"/>
            <wp:docPr id="204485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52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D888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>class User extends Model</w:t>
      </w:r>
    </w:p>
    <w:p w14:paraId="224E9799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>{</w:t>
      </w:r>
    </w:p>
    <w:p w14:paraId="3C1A9948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public function isAdult()</w:t>
      </w:r>
    </w:p>
    <w:p w14:paraId="63772AAF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{</w:t>
      </w:r>
    </w:p>
    <w:p w14:paraId="6DAD5902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    return $this-&gt;age &gt;= 18; // </w:t>
      </w:r>
      <w:r w:rsidRPr="009F007D">
        <w:rPr>
          <w:rFonts w:ascii="Segoe UI Emoji" w:hAnsi="Segoe UI Emoji" w:cs="Segoe UI Emoji"/>
        </w:rPr>
        <w:t>✅</w:t>
      </w:r>
      <w:r w:rsidRPr="009F007D">
        <w:rPr>
          <w:rFonts w:ascii="Roboto Mono" w:hAnsi="Roboto Mono"/>
        </w:rPr>
        <w:t xml:space="preserve"> business rule only</w:t>
      </w:r>
    </w:p>
    <w:p w14:paraId="2E3C8EF9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    }</w:t>
      </w:r>
    </w:p>
    <w:p w14:paraId="6445BA00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>}</w:t>
      </w:r>
    </w:p>
    <w:p w14:paraId="61FD8025" w14:textId="77777777" w:rsidR="009F007D" w:rsidRPr="009F007D" w:rsidRDefault="009F007D" w:rsidP="009F007D">
      <w:pPr>
        <w:numPr>
          <w:ilvl w:val="0"/>
          <w:numId w:val="11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Keeps </w:t>
      </w:r>
      <w:r w:rsidRPr="009F007D">
        <w:rPr>
          <w:rFonts w:ascii="Roboto Mono" w:hAnsi="Roboto Mono"/>
          <w:b/>
          <w:bCs/>
        </w:rPr>
        <w:t>domain logic clean and focused</w:t>
      </w:r>
    </w:p>
    <w:p w14:paraId="5529E5BB" w14:textId="77777777" w:rsidR="009F007D" w:rsidRPr="009F007D" w:rsidRDefault="009F007D" w:rsidP="009F007D">
      <w:pPr>
        <w:numPr>
          <w:ilvl w:val="0"/>
          <w:numId w:val="11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>UI handled elsewhere (View/Template)</w:t>
      </w:r>
    </w:p>
    <w:p w14:paraId="435F0C0D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pict w14:anchorId="71F308D2">
          <v:rect id="_x0000_i1162" style="width:0;height:1.5pt" o:hralign="center" o:hrstd="t" o:hr="t" fillcolor="#a0a0a0" stroked="f"/>
        </w:pict>
      </w:r>
    </w:p>
    <w:p w14:paraId="305E35C0" w14:textId="77777777" w:rsidR="009F007D" w:rsidRDefault="009F007D" w:rsidP="00231BBC">
      <w:pPr>
        <w:pStyle w:val="Heading2"/>
      </w:pPr>
      <w:r w:rsidRPr="009F007D">
        <w:rPr>
          <w:rFonts w:ascii="Segoe UI Emoji" w:hAnsi="Segoe UI Emoji" w:cs="Segoe UI Emoji"/>
        </w:rPr>
        <w:t>🔄</w:t>
      </w:r>
      <w:r w:rsidRPr="009F007D">
        <w:t xml:space="preserve"> Relation to Other Resources</w:t>
      </w:r>
    </w:p>
    <w:p w14:paraId="473269CB" w14:textId="74115CDF" w:rsidR="00231BBC" w:rsidRDefault="00231BBC" w:rsidP="00231BB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E03D0D" w14:textId="5FC8D515" w:rsidR="00E96181" w:rsidRPr="00231BBC" w:rsidRDefault="00E96181" w:rsidP="00231BBC">
      <w:r>
        <w:rPr>
          <w:noProof/>
        </w:rPr>
        <w:lastRenderedPageBreak/>
        <w:drawing>
          <wp:inline distT="0" distB="0" distL="0" distR="0" wp14:anchorId="36A36BB5" wp14:editId="53C49D53">
            <wp:extent cx="5943600" cy="1885315"/>
            <wp:effectExtent l="0" t="0" r="0" b="635"/>
            <wp:docPr id="79918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84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5116"/>
      </w:tblGrid>
      <w:tr w:rsidR="009F007D" w:rsidRPr="009F007D" w14:paraId="4ADBA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0D73A" w14:textId="77777777" w:rsidR="009F007D" w:rsidRPr="009F007D" w:rsidRDefault="009F007D" w:rsidP="009F007D">
            <w:pPr>
              <w:rPr>
                <w:rFonts w:ascii="Roboto Mono" w:hAnsi="Roboto Mono"/>
                <w:b/>
                <w:bCs/>
              </w:rPr>
            </w:pPr>
            <w:r w:rsidRPr="009F007D">
              <w:rPr>
                <w:rFonts w:ascii="Roboto Mono" w:hAnsi="Roboto Mono"/>
                <w:b/>
                <w:bCs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378D82B2" w14:textId="77777777" w:rsidR="009F007D" w:rsidRPr="009F007D" w:rsidRDefault="009F007D" w:rsidP="009F007D">
            <w:pPr>
              <w:rPr>
                <w:rFonts w:ascii="Roboto Mono" w:hAnsi="Roboto Mono"/>
                <w:b/>
                <w:bCs/>
              </w:rPr>
            </w:pPr>
            <w:r w:rsidRPr="009F007D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9F007D" w:rsidRPr="009F007D" w14:paraId="570E1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6D34" w14:textId="77777777" w:rsidR="009F007D" w:rsidRPr="009F007D" w:rsidRDefault="009F007D" w:rsidP="009F007D">
            <w:pPr>
              <w:rPr>
                <w:rFonts w:ascii="Roboto Mono" w:hAnsi="Roboto Mono"/>
              </w:rPr>
            </w:pPr>
            <w:r w:rsidRPr="009F007D">
              <w:rPr>
                <w:rFonts w:ascii="Roboto Mono" w:hAnsi="Roboto Mono"/>
              </w:rPr>
              <w:t>Database Resource</w:t>
            </w:r>
          </w:p>
        </w:tc>
        <w:tc>
          <w:tcPr>
            <w:tcW w:w="0" w:type="auto"/>
            <w:vAlign w:val="center"/>
            <w:hideMark/>
          </w:tcPr>
          <w:p w14:paraId="327F41DA" w14:textId="77777777" w:rsidR="009F007D" w:rsidRPr="009F007D" w:rsidRDefault="009F007D" w:rsidP="009F007D">
            <w:pPr>
              <w:rPr>
                <w:rFonts w:ascii="Roboto Mono" w:hAnsi="Roboto Mono"/>
              </w:rPr>
            </w:pPr>
            <w:r w:rsidRPr="009F007D">
              <w:rPr>
                <w:rFonts w:ascii="Roboto Mono" w:hAnsi="Roboto Mono"/>
              </w:rPr>
              <w:t>Stores the data of the model</w:t>
            </w:r>
          </w:p>
        </w:tc>
      </w:tr>
      <w:tr w:rsidR="009F007D" w:rsidRPr="009F007D" w14:paraId="157A3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D3AF" w14:textId="77777777" w:rsidR="009F007D" w:rsidRPr="009F007D" w:rsidRDefault="009F007D" w:rsidP="009F007D">
            <w:pPr>
              <w:rPr>
                <w:rFonts w:ascii="Roboto Mono" w:hAnsi="Roboto Mono"/>
              </w:rPr>
            </w:pPr>
            <w:r w:rsidRPr="009F007D">
              <w:rPr>
                <w:rFonts w:ascii="Roboto Mono" w:hAnsi="Roboto Mono"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1569C368" w14:textId="77777777" w:rsidR="009F007D" w:rsidRPr="009F007D" w:rsidRDefault="009F007D" w:rsidP="009F007D">
            <w:pPr>
              <w:rPr>
                <w:rFonts w:ascii="Roboto Mono" w:hAnsi="Roboto Mono"/>
              </w:rPr>
            </w:pPr>
            <w:r w:rsidRPr="009F007D">
              <w:rPr>
                <w:rFonts w:ascii="Roboto Mono" w:hAnsi="Roboto Mono"/>
              </w:rPr>
              <w:t>Exposes model data via controllers</w:t>
            </w:r>
          </w:p>
        </w:tc>
      </w:tr>
      <w:tr w:rsidR="009F007D" w:rsidRPr="009F007D" w14:paraId="334B1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CEFC" w14:textId="77777777" w:rsidR="009F007D" w:rsidRPr="009F007D" w:rsidRDefault="009F007D" w:rsidP="009F007D">
            <w:pPr>
              <w:rPr>
                <w:rFonts w:ascii="Roboto Mono" w:hAnsi="Roboto Mono"/>
              </w:rPr>
            </w:pPr>
            <w:r w:rsidRPr="009F007D">
              <w:rPr>
                <w:rFonts w:ascii="Roboto Mono" w:hAnsi="Roboto Mono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4044802" w14:textId="77777777" w:rsidR="009F007D" w:rsidRPr="009F007D" w:rsidRDefault="009F007D" w:rsidP="009F007D">
            <w:pPr>
              <w:rPr>
                <w:rFonts w:ascii="Roboto Mono" w:hAnsi="Roboto Mono"/>
              </w:rPr>
            </w:pPr>
            <w:r w:rsidRPr="009F007D">
              <w:rPr>
                <w:rFonts w:ascii="Roboto Mono" w:hAnsi="Roboto Mono"/>
              </w:rPr>
              <w:t>Uses models to apply business logic</w:t>
            </w:r>
          </w:p>
        </w:tc>
      </w:tr>
      <w:tr w:rsidR="009F007D" w:rsidRPr="009F007D" w14:paraId="1A7C3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BDE9" w14:textId="77777777" w:rsidR="009F007D" w:rsidRPr="009F007D" w:rsidRDefault="009F007D" w:rsidP="009F007D">
            <w:pPr>
              <w:rPr>
                <w:rFonts w:ascii="Roboto Mono" w:hAnsi="Roboto Mono"/>
              </w:rPr>
            </w:pPr>
            <w:r w:rsidRPr="009F007D">
              <w:rPr>
                <w:rFonts w:ascii="Roboto Mono" w:hAnsi="Roboto Mono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2D686F22" w14:textId="77777777" w:rsidR="009F007D" w:rsidRPr="009F007D" w:rsidRDefault="009F007D" w:rsidP="009F007D">
            <w:pPr>
              <w:rPr>
                <w:rFonts w:ascii="Roboto Mono" w:hAnsi="Roboto Mono"/>
              </w:rPr>
            </w:pPr>
            <w:r w:rsidRPr="009F007D">
              <w:rPr>
                <w:rFonts w:ascii="Roboto Mono" w:hAnsi="Roboto Mono"/>
              </w:rPr>
              <w:t>Retrieves and persists models</w:t>
            </w:r>
          </w:p>
        </w:tc>
      </w:tr>
      <w:tr w:rsidR="009F007D" w:rsidRPr="009F007D" w14:paraId="55F51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28D4" w14:textId="77777777" w:rsidR="009F007D" w:rsidRPr="009F007D" w:rsidRDefault="009F007D" w:rsidP="009F007D">
            <w:pPr>
              <w:rPr>
                <w:rFonts w:ascii="Roboto Mono" w:hAnsi="Roboto Mono"/>
              </w:rPr>
            </w:pPr>
            <w:r w:rsidRPr="009F007D">
              <w:rPr>
                <w:rFonts w:ascii="Roboto Mono" w:hAnsi="Roboto Mono"/>
              </w:rPr>
              <w:t>Laravel Resource</w:t>
            </w:r>
          </w:p>
        </w:tc>
        <w:tc>
          <w:tcPr>
            <w:tcW w:w="0" w:type="auto"/>
            <w:vAlign w:val="center"/>
            <w:hideMark/>
          </w:tcPr>
          <w:p w14:paraId="2483237C" w14:textId="77777777" w:rsidR="009F007D" w:rsidRPr="009F007D" w:rsidRDefault="009F007D" w:rsidP="009F007D">
            <w:pPr>
              <w:rPr>
                <w:rFonts w:ascii="Roboto Mono" w:hAnsi="Roboto Mono"/>
              </w:rPr>
            </w:pPr>
            <w:r w:rsidRPr="009F007D">
              <w:rPr>
                <w:rFonts w:ascii="Roboto Mono" w:hAnsi="Roboto Mono"/>
              </w:rPr>
              <w:t>Formats model data for API output</w:t>
            </w:r>
          </w:p>
        </w:tc>
      </w:tr>
    </w:tbl>
    <w:p w14:paraId="368220BE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pict w14:anchorId="13A64B97">
          <v:rect id="_x0000_i1163" style="width:0;height:1.5pt" o:hralign="center" o:hrstd="t" o:hr="t" fillcolor="#a0a0a0" stroked="f"/>
        </w:pict>
      </w:r>
    </w:p>
    <w:p w14:paraId="392EFCC1" w14:textId="77777777" w:rsidR="009F007D" w:rsidRDefault="009F007D" w:rsidP="00231BBC">
      <w:pPr>
        <w:pStyle w:val="Heading2"/>
      </w:pPr>
      <w:r w:rsidRPr="009F007D">
        <w:rPr>
          <w:rFonts w:ascii="Segoe UI Emoji" w:hAnsi="Segoe UI Emoji" w:cs="Segoe UI Emoji"/>
        </w:rPr>
        <w:t>⚠️</w:t>
      </w:r>
      <w:r w:rsidRPr="009F007D">
        <w:t xml:space="preserve"> Common Mistakes</w:t>
      </w:r>
    </w:p>
    <w:p w14:paraId="1885C616" w14:textId="5F0D0598" w:rsidR="00231BBC" w:rsidRPr="00231BBC" w:rsidRDefault="00231BBC" w:rsidP="00231B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A348E2" w14:textId="77777777" w:rsidR="009F007D" w:rsidRPr="009F007D" w:rsidRDefault="009F007D" w:rsidP="009F007D">
      <w:pPr>
        <w:numPr>
          <w:ilvl w:val="0"/>
          <w:numId w:val="12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Putting </w:t>
      </w:r>
      <w:r w:rsidRPr="009F007D">
        <w:rPr>
          <w:rFonts w:ascii="Roboto Mono" w:hAnsi="Roboto Mono"/>
          <w:b/>
          <w:bCs/>
        </w:rPr>
        <w:t>UI logic in models</w:t>
      </w:r>
      <w:r w:rsidRPr="009F007D">
        <w:rPr>
          <w:rFonts w:ascii="Roboto Mono" w:hAnsi="Roboto Mono"/>
        </w:rPr>
        <w:t xml:space="preserve"> </w:t>
      </w:r>
      <w:r w:rsidRPr="009F007D">
        <w:rPr>
          <w:rFonts w:ascii="Segoe UI Emoji" w:hAnsi="Segoe UI Emoji" w:cs="Segoe UI Emoji"/>
        </w:rPr>
        <w:t>❌</w:t>
      </w:r>
    </w:p>
    <w:p w14:paraId="452FFEF6" w14:textId="77777777" w:rsidR="009F007D" w:rsidRPr="009F007D" w:rsidRDefault="009F007D" w:rsidP="009F007D">
      <w:pPr>
        <w:numPr>
          <w:ilvl w:val="0"/>
          <w:numId w:val="12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Putting </w:t>
      </w:r>
      <w:r w:rsidRPr="009F007D">
        <w:rPr>
          <w:rFonts w:ascii="Roboto Mono" w:hAnsi="Roboto Mono"/>
          <w:b/>
          <w:bCs/>
        </w:rPr>
        <w:t>database queries everywhere instead of using models</w:t>
      </w:r>
      <w:r w:rsidRPr="009F007D">
        <w:rPr>
          <w:rFonts w:ascii="Roboto Mono" w:hAnsi="Roboto Mono"/>
        </w:rPr>
        <w:t xml:space="preserve"> </w:t>
      </w:r>
      <w:r w:rsidRPr="009F007D">
        <w:rPr>
          <w:rFonts w:ascii="Segoe UI Emoji" w:hAnsi="Segoe UI Emoji" w:cs="Segoe UI Emoji"/>
        </w:rPr>
        <w:t>❌</w:t>
      </w:r>
    </w:p>
    <w:p w14:paraId="5D54FCAE" w14:textId="77777777" w:rsidR="009F007D" w:rsidRPr="009F007D" w:rsidRDefault="009F007D" w:rsidP="009F007D">
      <w:pPr>
        <w:numPr>
          <w:ilvl w:val="0"/>
          <w:numId w:val="12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Making models too large with unrelated responsibilities </w:t>
      </w:r>
      <w:r w:rsidRPr="009F007D">
        <w:rPr>
          <w:rFonts w:ascii="Segoe UI Emoji" w:hAnsi="Segoe UI Emoji" w:cs="Segoe UI Emoji"/>
        </w:rPr>
        <w:t>❌</w:t>
      </w:r>
    </w:p>
    <w:p w14:paraId="206E8CD5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pict w14:anchorId="6DAE9786">
          <v:rect id="_x0000_i1164" style="width:0;height:1.5pt" o:hralign="center" o:hrstd="t" o:hr="t" fillcolor="#a0a0a0" stroked="f"/>
        </w:pict>
      </w:r>
    </w:p>
    <w:p w14:paraId="4C1D9741" w14:textId="77777777" w:rsidR="009F007D" w:rsidRDefault="009F007D" w:rsidP="00231BBC">
      <w:pPr>
        <w:pStyle w:val="Heading2"/>
      </w:pPr>
      <w:r w:rsidRPr="009F007D">
        <w:rPr>
          <w:rFonts w:ascii="Segoe UI Emoji" w:hAnsi="Segoe UI Emoji" w:cs="Segoe UI Emoji"/>
        </w:rPr>
        <w:t>💡</w:t>
      </w:r>
      <w:r w:rsidRPr="009F007D">
        <w:t xml:space="preserve"> Key Idea</w:t>
      </w:r>
    </w:p>
    <w:p w14:paraId="100D1D6D" w14:textId="622E8CC0" w:rsidR="00231BBC" w:rsidRPr="00231BBC" w:rsidRDefault="00231BBC" w:rsidP="00231B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406438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A </w:t>
      </w:r>
      <w:r w:rsidRPr="009F007D">
        <w:rPr>
          <w:rFonts w:ascii="Roboto Mono" w:hAnsi="Roboto Mono"/>
          <w:b/>
          <w:bCs/>
        </w:rPr>
        <w:t>Model / Domain Resource</w:t>
      </w:r>
      <w:r w:rsidRPr="009F007D">
        <w:rPr>
          <w:rFonts w:ascii="Roboto Mono" w:hAnsi="Roboto Mono"/>
        </w:rPr>
        <w:t xml:space="preserve"> represents </w:t>
      </w:r>
      <w:r w:rsidRPr="009F007D">
        <w:rPr>
          <w:rFonts w:ascii="Roboto Mono" w:hAnsi="Roboto Mono"/>
          <w:b/>
          <w:bCs/>
        </w:rPr>
        <w:t>business entities and rules</w:t>
      </w:r>
      <w:r w:rsidRPr="009F007D">
        <w:rPr>
          <w:rFonts w:ascii="Roboto Mono" w:hAnsi="Roboto Mono"/>
        </w:rPr>
        <w:t xml:space="preserve">, forming the </w:t>
      </w:r>
      <w:r w:rsidRPr="009F007D">
        <w:rPr>
          <w:rFonts w:ascii="Roboto Mono" w:hAnsi="Roboto Mono"/>
          <w:b/>
          <w:bCs/>
        </w:rPr>
        <w:t>core logic layer</w:t>
      </w:r>
      <w:r w:rsidRPr="009F007D">
        <w:rPr>
          <w:rFonts w:ascii="Roboto Mono" w:hAnsi="Roboto Mono"/>
        </w:rPr>
        <w:t xml:space="preserve"> of the application.</w:t>
      </w:r>
    </w:p>
    <w:p w14:paraId="0F517663" w14:textId="77777777" w:rsidR="009F007D" w:rsidRPr="009F007D" w:rsidRDefault="009F007D" w:rsidP="009F007D">
      <w:pPr>
        <w:rPr>
          <w:rFonts w:ascii="Roboto Mono" w:hAnsi="Roboto Mono"/>
        </w:rPr>
      </w:pPr>
      <w:r w:rsidRPr="009F007D">
        <w:rPr>
          <w:rFonts w:ascii="Roboto Mono" w:hAnsi="Roboto Mono"/>
        </w:rPr>
        <w:lastRenderedPageBreak/>
        <w:pict w14:anchorId="5DF7EE4F">
          <v:rect id="_x0000_i1165" style="width:0;height:1.5pt" o:hralign="center" o:hrstd="t" o:hr="t" fillcolor="#a0a0a0" stroked="f"/>
        </w:pict>
      </w:r>
    </w:p>
    <w:p w14:paraId="433776BA" w14:textId="77777777" w:rsidR="009F007D" w:rsidRDefault="009F007D" w:rsidP="00231BBC">
      <w:pPr>
        <w:pStyle w:val="Heading2"/>
      </w:pPr>
      <w:r w:rsidRPr="009F007D">
        <w:rPr>
          <w:rFonts w:ascii="Segoe UI Emoji" w:hAnsi="Segoe UI Emoji" w:cs="Segoe UI Emoji"/>
        </w:rPr>
        <w:t>🧾</w:t>
      </w:r>
      <w:r w:rsidRPr="009F007D">
        <w:t xml:space="preserve"> Summary</w:t>
      </w:r>
    </w:p>
    <w:p w14:paraId="27D85FFF" w14:textId="32E787A3" w:rsidR="00231BBC" w:rsidRPr="00231BBC" w:rsidRDefault="00231BBC" w:rsidP="00231B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D29157" w14:textId="77777777" w:rsidR="009F007D" w:rsidRPr="009F007D" w:rsidRDefault="009F007D" w:rsidP="009F007D">
      <w:pPr>
        <w:numPr>
          <w:ilvl w:val="0"/>
          <w:numId w:val="13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Represents </w:t>
      </w:r>
      <w:r w:rsidRPr="009F007D">
        <w:rPr>
          <w:rFonts w:ascii="Roboto Mono" w:hAnsi="Roboto Mono"/>
          <w:b/>
          <w:bCs/>
        </w:rPr>
        <w:t>business data and rules</w:t>
      </w:r>
    </w:p>
    <w:p w14:paraId="461E934B" w14:textId="77777777" w:rsidR="009F007D" w:rsidRPr="009F007D" w:rsidRDefault="009F007D" w:rsidP="009F007D">
      <w:pPr>
        <w:numPr>
          <w:ilvl w:val="0"/>
          <w:numId w:val="13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>Independent from UI and infrastructure</w:t>
      </w:r>
    </w:p>
    <w:p w14:paraId="1E05722D" w14:textId="77777777" w:rsidR="009F007D" w:rsidRPr="009F007D" w:rsidRDefault="009F007D" w:rsidP="009F007D">
      <w:pPr>
        <w:numPr>
          <w:ilvl w:val="0"/>
          <w:numId w:val="13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Often maps to </w:t>
      </w:r>
      <w:r w:rsidRPr="009F007D">
        <w:rPr>
          <w:rFonts w:ascii="Roboto Mono" w:hAnsi="Roboto Mono"/>
          <w:b/>
          <w:bCs/>
        </w:rPr>
        <w:t>database tables</w:t>
      </w:r>
    </w:p>
    <w:p w14:paraId="51F9D83A" w14:textId="77777777" w:rsidR="009F007D" w:rsidRPr="009F007D" w:rsidRDefault="009F007D" w:rsidP="009F007D">
      <w:pPr>
        <w:numPr>
          <w:ilvl w:val="0"/>
          <w:numId w:val="13"/>
        </w:numPr>
        <w:rPr>
          <w:rFonts w:ascii="Roboto Mono" w:hAnsi="Roboto Mono"/>
        </w:rPr>
      </w:pPr>
      <w:r w:rsidRPr="009F007D">
        <w:rPr>
          <w:rFonts w:ascii="Roboto Mono" w:hAnsi="Roboto Mono"/>
        </w:rPr>
        <w:t xml:space="preserve">Used across </w:t>
      </w:r>
      <w:r w:rsidRPr="009F007D">
        <w:rPr>
          <w:rFonts w:ascii="Roboto Mono" w:hAnsi="Roboto Mono"/>
          <w:b/>
          <w:bCs/>
        </w:rPr>
        <w:t>services, controllers, and repositories</w:t>
      </w:r>
    </w:p>
    <w:p w14:paraId="1E8611CB" w14:textId="74E7C16D" w:rsidR="009F007D" w:rsidRPr="009F007D" w:rsidRDefault="009F007D" w:rsidP="00807E56">
      <w:pPr>
        <w:rPr>
          <w:rFonts w:ascii="Roboto Mono" w:hAnsi="Roboto Mono"/>
        </w:rPr>
      </w:pPr>
      <w:r w:rsidRPr="009F007D">
        <w:rPr>
          <w:rFonts w:ascii="Roboto Mono" w:hAnsi="Roboto Mono"/>
        </w:rPr>
        <w:pict w14:anchorId="0B7E25A5">
          <v:rect id="_x0000_i1166" style="width:0;height:1.5pt" o:hralign="center" o:hrstd="t" o:hr="t" fillcolor="#a0a0a0" stroked="f"/>
        </w:pict>
      </w:r>
    </w:p>
    <w:p w14:paraId="1D3E0E44" w14:textId="77777777" w:rsidR="00F73B14" w:rsidRDefault="00F73B14" w:rsidP="00F73B14">
      <w:pPr>
        <w:rPr>
          <w:rFonts w:ascii="Roboto Mono" w:hAnsi="Roboto Mono"/>
        </w:rPr>
      </w:pPr>
    </w:p>
    <w:p w14:paraId="19771370" w14:textId="77777777" w:rsidR="009F007D" w:rsidRPr="00F73B14" w:rsidRDefault="009F007D" w:rsidP="00F73B14">
      <w:pPr>
        <w:rPr>
          <w:rFonts w:ascii="Roboto Mono" w:hAnsi="Roboto Mono"/>
        </w:rPr>
      </w:pPr>
    </w:p>
    <w:sectPr w:rsidR="009F007D" w:rsidRPr="00F73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BD6"/>
    <w:multiLevelType w:val="multilevel"/>
    <w:tmpl w:val="69C0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0381"/>
    <w:multiLevelType w:val="multilevel"/>
    <w:tmpl w:val="284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F7207"/>
    <w:multiLevelType w:val="multilevel"/>
    <w:tmpl w:val="7BBC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A5FF6"/>
    <w:multiLevelType w:val="multilevel"/>
    <w:tmpl w:val="7C6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E57BE"/>
    <w:multiLevelType w:val="multilevel"/>
    <w:tmpl w:val="BBF0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679CE"/>
    <w:multiLevelType w:val="multilevel"/>
    <w:tmpl w:val="6FF6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90E90"/>
    <w:multiLevelType w:val="multilevel"/>
    <w:tmpl w:val="B9E2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D1287"/>
    <w:multiLevelType w:val="multilevel"/>
    <w:tmpl w:val="E51A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F06F6"/>
    <w:multiLevelType w:val="multilevel"/>
    <w:tmpl w:val="567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A5A7D"/>
    <w:multiLevelType w:val="multilevel"/>
    <w:tmpl w:val="863A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33A75"/>
    <w:multiLevelType w:val="multilevel"/>
    <w:tmpl w:val="9B0E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5188C"/>
    <w:multiLevelType w:val="multilevel"/>
    <w:tmpl w:val="D3A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D1D41"/>
    <w:multiLevelType w:val="multilevel"/>
    <w:tmpl w:val="DE36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098417">
    <w:abstractNumId w:val="11"/>
  </w:num>
  <w:num w:numId="2" w16cid:durableId="1903632688">
    <w:abstractNumId w:val="4"/>
  </w:num>
  <w:num w:numId="3" w16cid:durableId="1259094781">
    <w:abstractNumId w:val="10"/>
  </w:num>
  <w:num w:numId="4" w16cid:durableId="1759861461">
    <w:abstractNumId w:val="5"/>
  </w:num>
  <w:num w:numId="5" w16cid:durableId="565721138">
    <w:abstractNumId w:val="12"/>
  </w:num>
  <w:num w:numId="6" w16cid:durableId="1572036680">
    <w:abstractNumId w:val="0"/>
  </w:num>
  <w:num w:numId="7" w16cid:durableId="615916373">
    <w:abstractNumId w:val="1"/>
  </w:num>
  <w:num w:numId="8" w16cid:durableId="653677915">
    <w:abstractNumId w:val="6"/>
  </w:num>
  <w:num w:numId="9" w16cid:durableId="1449007998">
    <w:abstractNumId w:val="7"/>
  </w:num>
  <w:num w:numId="10" w16cid:durableId="692923306">
    <w:abstractNumId w:val="9"/>
  </w:num>
  <w:num w:numId="11" w16cid:durableId="560212176">
    <w:abstractNumId w:val="8"/>
  </w:num>
  <w:num w:numId="12" w16cid:durableId="988172393">
    <w:abstractNumId w:val="2"/>
  </w:num>
  <w:num w:numId="13" w16cid:durableId="1128470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7A4"/>
    <w:rsid w:val="000D5A50"/>
    <w:rsid w:val="001E7F61"/>
    <w:rsid w:val="00231BBC"/>
    <w:rsid w:val="002D1F4F"/>
    <w:rsid w:val="0032268F"/>
    <w:rsid w:val="0070635E"/>
    <w:rsid w:val="00711B4D"/>
    <w:rsid w:val="00807E56"/>
    <w:rsid w:val="008952B3"/>
    <w:rsid w:val="009C3DD0"/>
    <w:rsid w:val="009F007D"/>
    <w:rsid w:val="00A70480"/>
    <w:rsid w:val="00E96181"/>
    <w:rsid w:val="00F73B14"/>
    <w:rsid w:val="00FF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A9AE6"/>
  <w15:chartTrackingRefBased/>
  <w15:docId w15:val="{68128EF6-0892-443B-9E2B-786CFE5E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1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1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1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620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2026-03-31T12:42:00Z</dcterms:created>
  <dcterms:modified xsi:type="dcterms:W3CDTF">2026-03-31T12:47:00Z</dcterms:modified>
</cp:coreProperties>
</file>