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194C" w14:textId="3E314C30" w:rsidR="00A70480" w:rsidRDefault="00AF22E2" w:rsidP="00AF22E2">
      <w:pPr>
        <w:pStyle w:val="Heading1"/>
      </w:pPr>
      <w:r w:rsidRPr="00AF22E2">
        <w:t xml:space="preserve">Architectural Components </w:t>
      </w:r>
      <w:r>
        <w:t>–</w:t>
      </w:r>
      <w:r w:rsidRPr="00AF22E2">
        <w:t xml:space="preserve"> Resources</w:t>
      </w:r>
    </w:p>
    <w:p w14:paraId="6228A1DD" w14:textId="1EE631DF" w:rsidR="00AF22E2" w:rsidRDefault="00AF22E2" w:rsidP="00AF22E2">
      <w:pPr>
        <w:pStyle w:val="Heading2"/>
      </w:pPr>
      <w:r w:rsidRPr="00AF22E2">
        <w:rPr>
          <w:rFonts w:ascii="Segoe UI Emoji" w:hAnsi="Segoe UI Emoji" w:cs="Segoe UI Emoji"/>
        </w:rPr>
        <w:t>📦</w:t>
      </w:r>
      <w:r w:rsidRPr="00AF22E2">
        <w:t xml:space="preserve"> </w:t>
      </w:r>
      <w:r w:rsidR="00195E11" w:rsidRPr="00401D95">
        <w:t>What is</w:t>
      </w:r>
      <w:r w:rsidRPr="00AF22E2">
        <w:t xml:space="preserve"> Resources</w:t>
      </w:r>
    </w:p>
    <w:p w14:paraId="68662B61" w14:textId="329B1DA7" w:rsidR="00AF22E2" w:rsidRPr="00AF22E2" w:rsidRDefault="00AF22E2" w:rsidP="00AF22E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D69651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In software architecture, </w:t>
      </w:r>
      <w:r w:rsidRPr="00AF22E2">
        <w:rPr>
          <w:rFonts w:ascii="Roboto Mono" w:hAnsi="Roboto Mono"/>
          <w:b/>
          <w:bCs/>
        </w:rPr>
        <w:t>Resources</w:t>
      </w:r>
      <w:r w:rsidRPr="00AF22E2">
        <w:rPr>
          <w:rFonts w:ascii="Roboto Mono" w:hAnsi="Roboto Mono"/>
        </w:rPr>
        <w:t xml:space="preserve"> are </w:t>
      </w:r>
      <w:r w:rsidRPr="00AF22E2">
        <w:rPr>
          <w:rFonts w:ascii="Roboto Mono" w:hAnsi="Roboto Mono"/>
          <w:b/>
          <w:bCs/>
        </w:rPr>
        <w:t>reusable assets or objects that provide data, functionality, or services</w:t>
      </w:r>
      <w:r w:rsidRPr="00AF22E2">
        <w:rPr>
          <w:rFonts w:ascii="Roboto Mono" w:hAnsi="Roboto Mono"/>
        </w:rPr>
        <w:t xml:space="preserve"> to the application. They are the building blocks that other components (Controllers, Services, </w:t>
      </w:r>
      <w:proofErr w:type="spellStart"/>
      <w:r w:rsidRPr="00AF22E2">
        <w:rPr>
          <w:rFonts w:ascii="Roboto Mono" w:hAnsi="Roboto Mono"/>
        </w:rPr>
        <w:t>ViewModels</w:t>
      </w:r>
      <w:proofErr w:type="spellEnd"/>
      <w:r w:rsidRPr="00AF22E2">
        <w:rPr>
          <w:rFonts w:ascii="Roboto Mono" w:hAnsi="Roboto Mono"/>
        </w:rPr>
        <w:t>) rely on to perform tasks.</w:t>
      </w:r>
    </w:p>
    <w:p w14:paraId="02518502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Segoe UI Emoji" w:hAnsi="Segoe UI Emoji" w:cs="Segoe UI Emoji"/>
        </w:rPr>
        <w:t>👉</w:t>
      </w:r>
      <w:r w:rsidRPr="00AF22E2">
        <w:rPr>
          <w:rFonts w:ascii="Roboto Mono" w:hAnsi="Roboto Mono"/>
        </w:rPr>
        <w:t xml:space="preserve"> Think of Resources as the </w:t>
      </w:r>
      <w:r w:rsidRPr="00AF22E2">
        <w:rPr>
          <w:rFonts w:ascii="Roboto Mono" w:hAnsi="Roboto Mono"/>
          <w:b/>
          <w:bCs/>
        </w:rPr>
        <w:t>shared tools, endpoints, or data providers</w:t>
      </w:r>
      <w:r w:rsidRPr="00AF22E2">
        <w:rPr>
          <w:rFonts w:ascii="Roboto Mono" w:hAnsi="Roboto Mono"/>
        </w:rPr>
        <w:t xml:space="preserve"> your application consumes.</w:t>
      </w:r>
    </w:p>
    <w:p w14:paraId="0C686091" w14:textId="77777777" w:rsidR="00AF22E2" w:rsidRPr="00AF22E2" w:rsidRDefault="00000000" w:rsidP="00AF22E2">
      <w:pPr>
        <w:rPr>
          <w:rFonts w:ascii="Roboto Mono" w:hAnsi="Roboto Mono"/>
        </w:rPr>
      </w:pPr>
      <w:r>
        <w:rPr>
          <w:rFonts w:ascii="Roboto Mono" w:hAnsi="Roboto Mono"/>
        </w:rPr>
        <w:pict w14:anchorId="7640BDFF">
          <v:rect id="_x0000_i1025" style="width:0;height:1.5pt" o:hralign="center" o:hrstd="t" o:hr="t" fillcolor="#a0a0a0" stroked="f"/>
        </w:pict>
      </w:r>
    </w:p>
    <w:p w14:paraId="1B4D4F0E" w14:textId="77777777" w:rsidR="00AF22E2" w:rsidRDefault="00AF22E2" w:rsidP="00F419A9">
      <w:pPr>
        <w:pStyle w:val="Heading2"/>
      </w:pPr>
      <w:r w:rsidRPr="00AF22E2">
        <w:rPr>
          <w:rFonts w:ascii="Segoe UI Emoji" w:hAnsi="Segoe UI Emoji" w:cs="Segoe UI Emoji"/>
        </w:rPr>
        <w:t>🔑</w:t>
      </w:r>
      <w:r w:rsidRPr="00AF22E2">
        <w:t xml:space="preserve"> Responsibilities of Resources</w:t>
      </w:r>
    </w:p>
    <w:p w14:paraId="6A217230" w14:textId="20268D1B" w:rsidR="00F419A9" w:rsidRPr="00F419A9" w:rsidRDefault="00F419A9" w:rsidP="00F419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DE9547" w14:textId="77777777" w:rsidR="00AF22E2" w:rsidRPr="00AF22E2" w:rsidRDefault="00AF22E2" w:rsidP="00AF22E2">
      <w:pPr>
        <w:numPr>
          <w:ilvl w:val="0"/>
          <w:numId w:val="1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Provide </w:t>
      </w:r>
      <w:r w:rsidRPr="00AF22E2">
        <w:rPr>
          <w:rFonts w:ascii="Roboto Mono" w:hAnsi="Roboto Mono"/>
          <w:b/>
          <w:bCs/>
        </w:rPr>
        <w:t>data or content</w:t>
      </w:r>
      <w:r w:rsidRPr="00AF22E2">
        <w:rPr>
          <w:rFonts w:ascii="Roboto Mono" w:hAnsi="Roboto Mono"/>
        </w:rPr>
        <w:t xml:space="preserve"> to the application</w:t>
      </w:r>
    </w:p>
    <w:p w14:paraId="1911C782" w14:textId="77777777" w:rsidR="00AF22E2" w:rsidRPr="00AF22E2" w:rsidRDefault="00AF22E2" w:rsidP="00AF22E2">
      <w:pPr>
        <w:numPr>
          <w:ilvl w:val="0"/>
          <w:numId w:val="1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Offer </w:t>
      </w:r>
      <w:r w:rsidRPr="00AF22E2">
        <w:rPr>
          <w:rFonts w:ascii="Roboto Mono" w:hAnsi="Roboto Mono"/>
          <w:b/>
          <w:bCs/>
        </w:rPr>
        <w:t>services or utilities</w:t>
      </w:r>
      <w:r w:rsidRPr="00AF22E2">
        <w:rPr>
          <w:rFonts w:ascii="Roboto Mono" w:hAnsi="Roboto Mono"/>
        </w:rPr>
        <w:t xml:space="preserve"> (e.g., configuration, localization, API endpoints)</w:t>
      </w:r>
    </w:p>
    <w:p w14:paraId="5A1F8816" w14:textId="77777777" w:rsidR="00AF22E2" w:rsidRPr="00AF22E2" w:rsidRDefault="00AF22E2" w:rsidP="00AF22E2">
      <w:pPr>
        <w:numPr>
          <w:ilvl w:val="0"/>
          <w:numId w:val="1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Can be </w:t>
      </w:r>
      <w:r w:rsidRPr="00AF22E2">
        <w:rPr>
          <w:rFonts w:ascii="Roboto Mono" w:hAnsi="Roboto Mono"/>
          <w:b/>
          <w:bCs/>
        </w:rPr>
        <w:t>static or dynamic</w:t>
      </w:r>
    </w:p>
    <w:p w14:paraId="06B4A73C" w14:textId="77777777" w:rsidR="00AF22E2" w:rsidRPr="00AF22E2" w:rsidRDefault="00AF22E2" w:rsidP="00AF22E2">
      <w:pPr>
        <w:numPr>
          <w:ilvl w:val="0"/>
          <w:numId w:val="1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Ensure </w:t>
      </w:r>
      <w:r w:rsidRPr="00AF22E2">
        <w:rPr>
          <w:rFonts w:ascii="Roboto Mono" w:hAnsi="Roboto Mono"/>
          <w:b/>
          <w:bCs/>
        </w:rPr>
        <w:t>reusability and maintainability</w:t>
      </w:r>
      <w:r w:rsidRPr="00AF22E2">
        <w:rPr>
          <w:rFonts w:ascii="Roboto Mono" w:hAnsi="Roboto Mono"/>
        </w:rPr>
        <w:t xml:space="preserve"> across components</w:t>
      </w:r>
    </w:p>
    <w:p w14:paraId="5B806A35" w14:textId="77777777" w:rsidR="00AF22E2" w:rsidRDefault="00000000" w:rsidP="00AF22E2">
      <w:pPr>
        <w:rPr>
          <w:rFonts w:ascii="Roboto Mono" w:hAnsi="Roboto Mono"/>
        </w:rPr>
      </w:pPr>
      <w:r>
        <w:rPr>
          <w:rFonts w:ascii="Roboto Mono" w:hAnsi="Roboto Mono"/>
        </w:rPr>
        <w:pict w14:anchorId="2CC5D221">
          <v:rect id="_x0000_i1026" style="width:0;height:1.5pt" o:hralign="center" o:hrstd="t" o:hr="t" fillcolor="#a0a0a0" stroked="f"/>
        </w:pict>
      </w:r>
    </w:p>
    <w:p w14:paraId="517EB839" w14:textId="3DCFF616" w:rsidR="000F21C9" w:rsidRDefault="000F21C9" w:rsidP="00A35B85">
      <w:pPr>
        <w:pStyle w:val="Heading2"/>
      </w:pPr>
      <w:r w:rsidRPr="000F21C9">
        <w:t>Types of Resources in Software Architecture</w:t>
      </w:r>
    </w:p>
    <w:p w14:paraId="05C3292E" w14:textId="0F0FB340" w:rsidR="00A35B85" w:rsidRDefault="00A35B85" w:rsidP="00A35B8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A6873B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API Endpoint as a Resource</w:t>
      </w:r>
      <w:r w:rsidRPr="00A35B85">
        <w:rPr>
          <w:rFonts w:ascii="Roboto Mono" w:hAnsi="Roboto Mono"/>
        </w:rPr>
        <w:t xml:space="preserve"> </w:t>
      </w:r>
    </w:p>
    <w:p w14:paraId="779E8D5D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Represents external or internal services your app calls </w:t>
      </w:r>
    </w:p>
    <w:p w14:paraId="18A22C10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>Example: /</w:t>
      </w:r>
      <w:proofErr w:type="spellStart"/>
      <w:r w:rsidRPr="00A35B85">
        <w:rPr>
          <w:rFonts w:ascii="Roboto Mono" w:hAnsi="Roboto Mono"/>
        </w:rPr>
        <w:t>api</w:t>
      </w:r>
      <w:proofErr w:type="spellEnd"/>
      <w:r w:rsidRPr="00A35B85">
        <w:rPr>
          <w:rFonts w:ascii="Roboto Mono" w:hAnsi="Roboto Mono"/>
        </w:rPr>
        <w:t>/users, /</w:t>
      </w:r>
      <w:proofErr w:type="spellStart"/>
      <w:r w:rsidRPr="00A35B85">
        <w:rPr>
          <w:rFonts w:ascii="Roboto Mono" w:hAnsi="Roboto Mono"/>
        </w:rPr>
        <w:t>api</w:t>
      </w:r>
      <w:proofErr w:type="spellEnd"/>
      <w:r w:rsidRPr="00A35B85">
        <w:rPr>
          <w:rFonts w:ascii="Roboto Mono" w:hAnsi="Roboto Mono"/>
        </w:rPr>
        <w:t xml:space="preserve">/orders </w:t>
      </w:r>
    </w:p>
    <w:p w14:paraId="20811E48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lastRenderedPageBreak/>
        <w:t>Configuration Resource</w:t>
      </w:r>
      <w:r w:rsidRPr="00A35B85">
        <w:rPr>
          <w:rFonts w:ascii="Roboto Mono" w:hAnsi="Roboto Mono"/>
        </w:rPr>
        <w:t xml:space="preserve"> </w:t>
      </w:r>
    </w:p>
    <w:p w14:paraId="14737A0A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Centralized settings and constants used across the app </w:t>
      </w:r>
    </w:p>
    <w:p w14:paraId="2D1D88DB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</w:t>
      </w:r>
      <w:proofErr w:type="gramStart"/>
      <w:r w:rsidRPr="00A35B85">
        <w:rPr>
          <w:rFonts w:ascii="Roboto Mono" w:hAnsi="Roboto Mono"/>
        </w:rPr>
        <w:t>{ theme</w:t>
      </w:r>
      <w:proofErr w:type="gramEnd"/>
      <w:r w:rsidRPr="00A35B85">
        <w:rPr>
          <w:rFonts w:ascii="Roboto Mono" w:hAnsi="Roboto Mono"/>
        </w:rPr>
        <w:t xml:space="preserve">: 'dark', </w:t>
      </w:r>
      <w:proofErr w:type="spellStart"/>
      <w:r w:rsidRPr="00A35B85">
        <w:rPr>
          <w:rFonts w:ascii="Roboto Mono" w:hAnsi="Roboto Mono"/>
        </w:rPr>
        <w:t>itemsPerPage</w:t>
      </w:r>
      <w:proofErr w:type="spellEnd"/>
      <w:r w:rsidRPr="00A35B85">
        <w:rPr>
          <w:rFonts w:ascii="Roboto Mono" w:hAnsi="Roboto Mono"/>
        </w:rPr>
        <w:t xml:space="preserve">: </w:t>
      </w:r>
      <w:proofErr w:type="gramStart"/>
      <w:r w:rsidRPr="00A35B85">
        <w:rPr>
          <w:rFonts w:ascii="Roboto Mono" w:hAnsi="Roboto Mono"/>
        </w:rPr>
        <w:t>20 }</w:t>
      </w:r>
      <w:proofErr w:type="gramEnd"/>
      <w:r w:rsidRPr="00A35B85">
        <w:rPr>
          <w:rFonts w:ascii="Roboto Mono" w:hAnsi="Roboto Mono"/>
        </w:rPr>
        <w:t xml:space="preserve"> </w:t>
      </w:r>
    </w:p>
    <w:p w14:paraId="61180E60" w14:textId="77777777" w:rsidR="00A35B85" w:rsidRPr="00A35B85" w:rsidRDefault="00A35B85" w:rsidP="001C0929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Localization Resource</w:t>
      </w:r>
      <w:r w:rsidRPr="00A35B85">
        <w:rPr>
          <w:rFonts w:ascii="Roboto Mono" w:hAnsi="Roboto Mono"/>
        </w:rPr>
        <w:t xml:space="preserve"> </w:t>
      </w:r>
    </w:p>
    <w:p w14:paraId="72EC6A63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Provides translations, messages, and language-specific content </w:t>
      </w:r>
    </w:p>
    <w:p w14:paraId="72BA5F48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</w:t>
      </w:r>
      <w:proofErr w:type="gramStart"/>
      <w:r w:rsidRPr="00A35B85">
        <w:rPr>
          <w:rFonts w:ascii="Roboto Mono" w:hAnsi="Roboto Mono"/>
        </w:rPr>
        <w:t xml:space="preserve">{ </w:t>
      </w:r>
      <w:proofErr w:type="spellStart"/>
      <w:r w:rsidRPr="00A35B85">
        <w:rPr>
          <w:rFonts w:ascii="Roboto Mono" w:hAnsi="Roboto Mono"/>
        </w:rPr>
        <w:t>en</w:t>
      </w:r>
      <w:proofErr w:type="spellEnd"/>
      <w:proofErr w:type="gramEnd"/>
      <w:r w:rsidRPr="00A35B85">
        <w:rPr>
          <w:rFonts w:ascii="Roboto Mono" w:hAnsi="Roboto Mono"/>
        </w:rPr>
        <w:t xml:space="preserve">: </w:t>
      </w:r>
      <w:proofErr w:type="gramStart"/>
      <w:r w:rsidRPr="00A35B85">
        <w:rPr>
          <w:rFonts w:ascii="Roboto Mono" w:hAnsi="Roboto Mono"/>
        </w:rPr>
        <w:t>{ welcome</w:t>
      </w:r>
      <w:proofErr w:type="gramEnd"/>
      <w:r w:rsidRPr="00A35B85">
        <w:rPr>
          <w:rFonts w:ascii="Roboto Mono" w:hAnsi="Roboto Mono"/>
        </w:rPr>
        <w:t>: 'Welcome</w:t>
      </w:r>
      <w:proofErr w:type="gramStart"/>
      <w:r w:rsidRPr="00A35B85">
        <w:rPr>
          <w:rFonts w:ascii="Roboto Mono" w:hAnsi="Roboto Mono"/>
        </w:rPr>
        <w:t>' }</w:t>
      </w:r>
      <w:proofErr w:type="gramEnd"/>
      <w:r w:rsidRPr="00A35B85">
        <w:rPr>
          <w:rFonts w:ascii="Roboto Mono" w:hAnsi="Roboto Mono"/>
        </w:rPr>
        <w:t xml:space="preserve">, es: </w:t>
      </w:r>
      <w:proofErr w:type="gramStart"/>
      <w:r w:rsidRPr="00A35B85">
        <w:rPr>
          <w:rFonts w:ascii="Roboto Mono" w:hAnsi="Roboto Mono"/>
        </w:rPr>
        <w:t>{ welcome</w:t>
      </w:r>
      <w:proofErr w:type="gramEnd"/>
      <w:r w:rsidRPr="00A35B85">
        <w:rPr>
          <w:rFonts w:ascii="Roboto Mono" w:hAnsi="Roboto Mono"/>
        </w:rPr>
        <w:t>: 'Bienvenido</w:t>
      </w:r>
      <w:proofErr w:type="gramStart"/>
      <w:r w:rsidRPr="00A35B85">
        <w:rPr>
          <w:rFonts w:ascii="Roboto Mono" w:hAnsi="Roboto Mono"/>
        </w:rPr>
        <w:t>' }</w:t>
      </w:r>
      <w:proofErr w:type="gramEnd"/>
      <w:r w:rsidRPr="00A35B85">
        <w:rPr>
          <w:rFonts w:ascii="Roboto Mono" w:hAnsi="Roboto Mono"/>
        </w:rPr>
        <w:t xml:space="preserve"> } </w:t>
      </w:r>
    </w:p>
    <w:p w14:paraId="72E64F27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Static Assets Resource</w:t>
      </w:r>
      <w:r w:rsidRPr="00A35B85">
        <w:rPr>
          <w:rFonts w:ascii="Roboto Mono" w:hAnsi="Roboto Mono"/>
        </w:rPr>
        <w:t xml:space="preserve"> </w:t>
      </w:r>
    </w:p>
    <w:p w14:paraId="08779112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Images, CSS, JS, fonts, and other media files </w:t>
      </w:r>
    </w:p>
    <w:p w14:paraId="6E05036D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/assets/logo.png, /assets/styles.css </w:t>
      </w:r>
    </w:p>
    <w:p w14:paraId="51616D06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Database Resource</w:t>
      </w:r>
      <w:r w:rsidRPr="00A35B85">
        <w:rPr>
          <w:rFonts w:ascii="Roboto Mono" w:hAnsi="Roboto Mono"/>
        </w:rPr>
        <w:t xml:space="preserve"> </w:t>
      </w:r>
    </w:p>
    <w:p w14:paraId="21A065E9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Tables or collections that provide persistent data </w:t>
      </w:r>
    </w:p>
    <w:p w14:paraId="2172503F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users, orders, products tables </w:t>
      </w:r>
    </w:p>
    <w:p w14:paraId="397D47FF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Model / Domain Resource</w:t>
      </w:r>
      <w:r w:rsidRPr="00A35B85">
        <w:rPr>
          <w:rFonts w:ascii="Roboto Mono" w:hAnsi="Roboto Mono"/>
        </w:rPr>
        <w:t xml:space="preserve"> </w:t>
      </w:r>
    </w:p>
    <w:p w14:paraId="163FC394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Domain objects or entities that represent business data </w:t>
      </w:r>
    </w:p>
    <w:p w14:paraId="273EB240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User, Order, Product classes </w:t>
      </w:r>
    </w:p>
    <w:p w14:paraId="2B48FE8B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Service Resource</w:t>
      </w:r>
      <w:r w:rsidRPr="00A35B85">
        <w:rPr>
          <w:rFonts w:ascii="Roboto Mono" w:hAnsi="Roboto Mono"/>
        </w:rPr>
        <w:t xml:space="preserve"> </w:t>
      </w:r>
    </w:p>
    <w:p w14:paraId="2A59E44D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Shared utility or helper services (logging, authentication, caching) </w:t>
      </w:r>
    </w:p>
    <w:p w14:paraId="55983497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</w:t>
      </w:r>
      <w:proofErr w:type="spellStart"/>
      <w:r w:rsidRPr="00A35B85">
        <w:rPr>
          <w:rFonts w:ascii="Roboto Mono" w:hAnsi="Roboto Mono"/>
        </w:rPr>
        <w:t>AuthService</w:t>
      </w:r>
      <w:proofErr w:type="spellEnd"/>
      <w:r w:rsidRPr="00A35B85">
        <w:rPr>
          <w:rFonts w:ascii="Roboto Mono" w:hAnsi="Roboto Mono"/>
        </w:rPr>
        <w:t xml:space="preserve">, </w:t>
      </w:r>
      <w:proofErr w:type="spellStart"/>
      <w:r w:rsidRPr="00A35B85">
        <w:rPr>
          <w:rFonts w:ascii="Roboto Mono" w:hAnsi="Roboto Mono"/>
        </w:rPr>
        <w:t>EmailService</w:t>
      </w:r>
      <w:proofErr w:type="spellEnd"/>
      <w:r w:rsidRPr="00A35B85">
        <w:rPr>
          <w:rFonts w:ascii="Roboto Mono" w:hAnsi="Roboto Mono"/>
        </w:rPr>
        <w:t xml:space="preserve">, </w:t>
      </w:r>
      <w:proofErr w:type="spellStart"/>
      <w:r w:rsidRPr="00A35B85">
        <w:rPr>
          <w:rFonts w:ascii="Roboto Mono" w:hAnsi="Roboto Mono"/>
        </w:rPr>
        <w:t>PaymentGateway</w:t>
      </w:r>
      <w:proofErr w:type="spellEnd"/>
      <w:r w:rsidRPr="00A35B85">
        <w:rPr>
          <w:rFonts w:ascii="Roboto Mono" w:hAnsi="Roboto Mono"/>
        </w:rPr>
        <w:t xml:space="preserve"> </w:t>
      </w:r>
    </w:p>
    <w:p w14:paraId="4B265DCC" w14:textId="77777777" w:rsidR="00A35B85" w:rsidRPr="00A35B85" w:rsidRDefault="00A35B85" w:rsidP="008C79EA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Template Resource</w:t>
      </w:r>
      <w:r w:rsidRPr="00A35B85">
        <w:rPr>
          <w:rFonts w:ascii="Roboto Mono" w:hAnsi="Roboto Mono"/>
        </w:rPr>
        <w:t xml:space="preserve"> </w:t>
      </w:r>
    </w:p>
    <w:p w14:paraId="19E925E4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Predefined layouts or UI components for consistent presentation </w:t>
      </w:r>
    </w:p>
    <w:p w14:paraId="205F59F2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HTML templates, reusable React components </w:t>
      </w:r>
    </w:p>
    <w:p w14:paraId="050A62A6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lastRenderedPageBreak/>
        <w:t>Event / Message Resource</w:t>
      </w:r>
      <w:r w:rsidRPr="00A35B85">
        <w:rPr>
          <w:rFonts w:ascii="Roboto Mono" w:hAnsi="Roboto Mono"/>
        </w:rPr>
        <w:t xml:space="preserve"> </w:t>
      </w:r>
    </w:p>
    <w:p w14:paraId="7A772396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Messages or events used in event-driven systems </w:t>
      </w:r>
    </w:p>
    <w:p w14:paraId="479D34EB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</w:t>
      </w:r>
      <w:proofErr w:type="spellStart"/>
      <w:r w:rsidRPr="00A35B85">
        <w:rPr>
          <w:rFonts w:ascii="Roboto Mono" w:hAnsi="Roboto Mono"/>
        </w:rPr>
        <w:t>UserRegisteredEvent</w:t>
      </w:r>
      <w:proofErr w:type="spellEnd"/>
      <w:r w:rsidRPr="00A35B85">
        <w:rPr>
          <w:rFonts w:ascii="Roboto Mono" w:hAnsi="Roboto Mono"/>
        </w:rPr>
        <w:t xml:space="preserve">, </w:t>
      </w:r>
      <w:proofErr w:type="spellStart"/>
      <w:r w:rsidRPr="00A35B85">
        <w:rPr>
          <w:rFonts w:ascii="Roboto Mono" w:hAnsi="Roboto Mono"/>
        </w:rPr>
        <w:t>OrderShippedEvent</w:t>
      </w:r>
      <w:proofErr w:type="spellEnd"/>
      <w:r w:rsidRPr="00A35B85">
        <w:rPr>
          <w:rFonts w:ascii="Roboto Mono" w:hAnsi="Roboto Mono"/>
        </w:rPr>
        <w:t xml:space="preserve"> </w:t>
      </w:r>
    </w:p>
    <w:p w14:paraId="7503E5EC" w14:textId="77777777" w:rsidR="00A35B85" w:rsidRPr="00A35B85" w:rsidRDefault="00A35B85" w:rsidP="00A35B85">
      <w:pPr>
        <w:numPr>
          <w:ilvl w:val="0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  <w:b/>
          <w:bCs/>
        </w:rPr>
        <w:t>External Library / SDK Resource</w:t>
      </w:r>
      <w:r w:rsidRPr="00A35B85">
        <w:rPr>
          <w:rFonts w:ascii="Roboto Mono" w:hAnsi="Roboto Mono"/>
        </w:rPr>
        <w:t xml:space="preserve"> </w:t>
      </w:r>
    </w:p>
    <w:p w14:paraId="319884AC" w14:textId="77777777" w:rsidR="00A35B85" w:rsidRPr="00A35B85" w:rsidRDefault="00A35B85" w:rsidP="00A35B85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Third-party tools or packages used across the app </w:t>
      </w:r>
    </w:p>
    <w:p w14:paraId="00E8DCCC" w14:textId="2DE692E2" w:rsidR="00A35B85" w:rsidRPr="00DE05AB" w:rsidRDefault="00A35B85" w:rsidP="00DE05AB">
      <w:pPr>
        <w:numPr>
          <w:ilvl w:val="1"/>
          <w:numId w:val="7"/>
        </w:numPr>
        <w:rPr>
          <w:rFonts w:ascii="Roboto Mono" w:hAnsi="Roboto Mono"/>
        </w:rPr>
      </w:pPr>
      <w:r w:rsidRPr="00A35B85">
        <w:rPr>
          <w:rFonts w:ascii="Roboto Mono" w:hAnsi="Roboto Mono"/>
        </w:rPr>
        <w:t xml:space="preserve">Example: </w:t>
      </w:r>
      <w:proofErr w:type="spellStart"/>
      <w:r w:rsidRPr="00A35B85">
        <w:rPr>
          <w:rFonts w:ascii="Roboto Mono" w:hAnsi="Roboto Mono"/>
        </w:rPr>
        <w:t>Lodash</w:t>
      </w:r>
      <w:proofErr w:type="spellEnd"/>
      <w:r w:rsidRPr="00A35B85">
        <w:rPr>
          <w:rFonts w:ascii="Roboto Mono" w:hAnsi="Roboto Mono"/>
        </w:rPr>
        <w:t xml:space="preserve">, Axios, Moment.js </w:t>
      </w:r>
    </w:p>
    <w:p w14:paraId="6877630B" w14:textId="77777777" w:rsidR="00AF22E2" w:rsidRPr="00AF22E2" w:rsidRDefault="00AF22E2" w:rsidP="00F419A9">
      <w:pPr>
        <w:pStyle w:val="Heading2"/>
      </w:pPr>
      <w:r w:rsidRPr="00AF22E2">
        <w:rPr>
          <w:rFonts w:ascii="Segoe UI Emoji" w:hAnsi="Segoe UI Emoji" w:cs="Segoe UI Emoji"/>
        </w:rPr>
        <w:t>🧱</w:t>
      </w:r>
      <w:r w:rsidRPr="00AF22E2">
        <w:t xml:space="preserve"> Examples of Resources</w:t>
      </w:r>
    </w:p>
    <w:p w14:paraId="471F9D7F" w14:textId="77777777" w:rsidR="00AF22E2" w:rsidRDefault="00AF22E2" w:rsidP="00F419A9">
      <w:pPr>
        <w:pStyle w:val="Heading3"/>
      </w:pPr>
      <w:r w:rsidRPr="00AF22E2">
        <w:t>1️</w:t>
      </w:r>
      <w:r w:rsidRPr="00AF22E2">
        <w:rPr>
          <w:rFonts w:ascii="Segoe UI Symbol" w:hAnsi="Segoe UI Symbol" w:cs="Segoe UI Symbol"/>
        </w:rPr>
        <w:t>⃣</w:t>
      </w:r>
      <w:r w:rsidRPr="00AF22E2">
        <w:t xml:space="preserve"> API Endpoint as a Resource</w:t>
      </w:r>
    </w:p>
    <w:p w14:paraId="3145E5E3" w14:textId="619108C9" w:rsidR="00F419A9" w:rsidRDefault="00F419A9" w:rsidP="00F419A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95861" w14:textId="5EEDAB09" w:rsidR="00F37841" w:rsidRPr="00F419A9" w:rsidRDefault="00F37841" w:rsidP="00F419A9">
      <w:r>
        <w:rPr>
          <w:noProof/>
        </w:rPr>
        <w:drawing>
          <wp:inline distT="0" distB="0" distL="0" distR="0" wp14:anchorId="5EC75D1F" wp14:editId="7F92EA21">
            <wp:extent cx="5943600" cy="1261745"/>
            <wp:effectExtent l="0" t="0" r="0" b="0"/>
            <wp:docPr id="79204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4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FEAF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const </w:t>
      </w:r>
      <w:proofErr w:type="spellStart"/>
      <w:r w:rsidRPr="00AF22E2">
        <w:rPr>
          <w:rFonts w:ascii="Roboto Mono" w:hAnsi="Roboto Mono"/>
        </w:rPr>
        <w:t>userApiResource</w:t>
      </w:r>
      <w:proofErr w:type="spellEnd"/>
      <w:r w:rsidRPr="00AF22E2">
        <w:rPr>
          <w:rFonts w:ascii="Roboto Mono" w:hAnsi="Roboto Mono"/>
        </w:rPr>
        <w:t xml:space="preserve"> = {</w:t>
      </w:r>
    </w:p>
    <w:p w14:paraId="05DC487C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url: "/</w:t>
      </w:r>
      <w:proofErr w:type="spellStart"/>
      <w:r w:rsidRPr="00AF22E2">
        <w:rPr>
          <w:rFonts w:ascii="Roboto Mono" w:hAnsi="Roboto Mono"/>
        </w:rPr>
        <w:t>api</w:t>
      </w:r>
      <w:proofErr w:type="spellEnd"/>
      <w:r w:rsidRPr="00AF22E2">
        <w:rPr>
          <w:rFonts w:ascii="Roboto Mono" w:hAnsi="Roboto Mono"/>
        </w:rPr>
        <w:t>/users",</w:t>
      </w:r>
    </w:p>
    <w:p w14:paraId="6ED56668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method: "GET",</w:t>
      </w:r>
    </w:p>
    <w:p w14:paraId="0BC687D0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headers: </w:t>
      </w:r>
      <w:proofErr w:type="gramStart"/>
      <w:r w:rsidRPr="00AF22E2">
        <w:rPr>
          <w:rFonts w:ascii="Roboto Mono" w:hAnsi="Roboto Mono"/>
        </w:rPr>
        <w:t>{ "</w:t>
      </w:r>
      <w:proofErr w:type="gramEnd"/>
      <w:r w:rsidRPr="00AF22E2">
        <w:rPr>
          <w:rFonts w:ascii="Roboto Mono" w:hAnsi="Roboto Mono"/>
        </w:rPr>
        <w:t>Content-Type": "application/</w:t>
      </w:r>
      <w:proofErr w:type="spellStart"/>
      <w:r w:rsidRPr="00AF22E2">
        <w:rPr>
          <w:rFonts w:ascii="Roboto Mono" w:hAnsi="Roboto Mono"/>
        </w:rPr>
        <w:t>json</w:t>
      </w:r>
      <w:proofErr w:type="spellEnd"/>
      <w:proofErr w:type="gramStart"/>
      <w:r w:rsidRPr="00AF22E2">
        <w:rPr>
          <w:rFonts w:ascii="Roboto Mono" w:hAnsi="Roboto Mono"/>
        </w:rPr>
        <w:t>" }</w:t>
      </w:r>
      <w:proofErr w:type="gramEnd"/>
    </w:p>
    <w:p w14:paraId="5A54FCEB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>};</w:t>
      </w:r>
    </w:p>
    <w:p w14:paraId="0977B2B8" w14:textId="77777777" w:rsidR="00AF22E2" w:rsidRPr="00AF22E2" w:rsidRDefault="00AF22E2" w:rsidP="00AF22E2">
      <w:pPr>
        <w:numPr>
          <w:ilvl w:val="0"/>
          <w:numId w:val="2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Can be reused by different services or </w:t>
      </w:r>
      <w:proofErr w:type="spellStart"/>
      <w:r w:rsidRPr="00AF22E2">
        <w:rPr>
          <w:rFonts w:ascii="Roboto Mono" w:hAnsi="Roboto Mono"/>
        </w:rPr>
        <w:t>ViewModels</w:t>
      </w:r>
      <w:proofErr w:type="spellEnd"/>
      <w:r w:rsidRPr="00AF22E2">
        <w:rPr>
          <w:rFonts w:ascii="Roboto Mono" w:hAnsi="Roboto Mono"/>
        </w:rPr>
        <w:t xml:space="preserve"> to fetch user data.</w:t>
      </w:r>
    </w:p>
    <w:p w14:paraId="500FED2C" w14:textId="77777777" w:rsidR="00AF22E2" w:rsidRDefault="00AF22E2" w:rsidP="00F419A9">
      <w:pPr>
        <w:pStyle w:val="Heading3"/>
      </w:pPr>
      <w:r w:rsidRPr="00AF22E2">
        <w:t>2️</w:t>
      </w:r>
      <w:r w:rsidRPr="00AF22E2">
        <w:rPr>
          <w:rFonts w:ascii="Segoe UI Symbol" w:hAnsi="Segoe UI Symbol" w:cs="Segoe UI Symbol"/>
        </w:rPr>
        <w:t>⃣</w:t>
      </w:r>
      <w:r w:rsidRPr="00AF22E2">
        <w:t xml:space="preserve"> Configuration Resource</w:t>
      </w:r>
    </w:p>
    <w:p w14:paraId="3F79B8F4" w14:textId="3BB93B4A" w:rsidR="00F419A9" w:rsidRDefault="00F419A9" w:rsidP="00F419A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234184" w14:textId="65D50C36" w:rsidR="00052A70" w:rsidRPr="00F419A9" w:rsidRDefault="00052A70" w:rsidP="00F419A9">
      <w:r>
        <w:rPr>
          <w:noProof/>
        </w:rPr>
        <w:lastRenderedPageBreak/>
        <w:drawing>
          <wp:inline distT="0" distB="0" distL="0" distR="0" wp14:anchorId="39425181" wp14:editId="340AA458">
            <wp:extent cx="5943600" cy="1229360"/>
            <wp:effectExtent l="0" t="0" r="0" b="8890"/>
            <wp:docPr id="12906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33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90E5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const </w:t>
      </w:r>
      <w:proofErr w:type="spellStart"/>
      <w:r w:rsidRPr="00AF22E2">
        <w:rPr>
          <w:rFonts w:ascii="Roboto Mono" w:hAnsi="Roboto Mono"/>
        </w:rPr>
        <w:t>AppConfig</w:t>
      </w:r>
      <w:proofErr w:type="spellEnd"/>
      <w:r w:rsidRPr="00AF22E2">
        <w:rPr>
          <w:rFonts w:ascii="Roboto Mono" w:hAnsi="Roboto Mono"/>
        </w:rPr>
        <w:t xml:space="preserve"> = {</w:t>
      </w:r>
    </w:p>
    <w:p w14:paraId="466567D9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theme: "dark",</w:t>
      </w:r>
    </w:p>
    <w:p w14:paraId="3B4DD4B0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</w:t>
      </w:r>
      <w:proofErr w:type="spellStart"/>
      <w:r w:rsidRPr="00AF22E2">
        <w:rPr>
          <w:rFonts w:ascii="Roboto Mono" w:hAnsi="Roboto Mono"/>
        </w:rPr>
        <w:t>itemsPerPage</w:t>
      </w:r>
      <w:proofErr w:type="spellEnd"/>
      <w:r w:rsidRPr="00AF22E2">
        <w:rPr>
          <w:rFonts w:ascii="Roboto Mono" w:hAnsi="Roboto Mono"/>
        </w:rPr>
        <w:t>: 20,</w:t>
      </w:r>
    </w:p>
    <w:p w14:paraId="33E52A25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</w:t>
      </w:r>
      <w:proofErr w:type="spellStart"/>
      <w:r w:rsidRPr="00AF22E2">
        <w:rPr>
          <w:rFonts w:ascii="Roboto Mono" w:hAnsi="Roboto Mono"/>
        </w:rPr>
        <w:t>apiBaseUrl</w:t>
      </w:r>
      <w:proofErr w:type="spellEnd"/>
      <w:r w:rsidRPr="00AF22E2">
        <w:rPr>
          <w:rFonts w:ascii="Roboto Mono" w:hAnsi="Roboto Mono"/>
        </w:rPr>
        <w:t>: "https://example.com/</w:t>
      </w:r>
      <w:proofErr w:type="spellStart"/>
      <w:r w:rsidRPr="00AF22E2">
        <w:rPr>
          <w:rFonts w:ascii="Roboto Mono" w:hAnsi="Roboto Mono"/>
        </w:rPr>
        <w:t>api</w:t>
      </w:r>
      <w:proofErr w:type="spellEnd"/>
      <w:r w:rsidRPr="00AF22E2">
        <w:rPr>
          <w:rFonts w:ascii="Roboto Mono" w:hAnsi="Roboto Mono"/>
        </w:rPr>
        <w:t>"</w:t>
      </w:r>
    </w:p>
    <w:p w14:paraId="798EAED8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>};</w:t>
      </w:r>
    </w:p>
    <w:p w14:paraId="71D699C3" w14:textId="77777777" w:rsidR="00AF22E2" w:rsidRPr="00AF22E2" w:rsidRDefault="00AF22E2" w:rsidP="00AF22E2">
      <w:pPr>
        <w:numPr>
          <w:ilvl w:val="0"/>
          <w:numId w:val="3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Centralized config </w:t>
      </w:r>
      <w:r w:rsidRPr="00AF22E2">
        <w:rPr>
          <w:rFonts w:ascii="Roboto Mono" w:hAnsi="Roboto Mono"/>
          <w:b/>
          <w:bCs/>
        </w:rPr>
        <w:t>avoids hardcoding</w:t>
      </w:r>
      <w:r w:rsidRPr="00AF22E2">
        <w:rPr>
          <w:rFonts w:ascii="Roboto Mono" w:hAnsi="Roboto Mono"/>
        </w:rPr>
        <w:t xml:space="preserve"> values in multiple places.</w:t>
      </w:r>
    </w:p>
    <w:p w14:paraId="50D5D370" w14:textId="77777777" w:rsidR="00AF22E2" w:rsidRDefault="00AF22E2" w:rsidP="00F419A9">
      <w:pPr>
        <w:pStyle w:val="Heading3"/>
      </w:pPr>
      <w:r w:rsidRPr="00AF22E2">
        <w:t>3️</w:t>
      </w:r>
      <w:r w:rsidRPr="00AF22E2">
        <w:rPr>
          <w:rFonts w:ascii="Segoe UI Symbol" w:hAnsi="Segoe UI Symbol" w:cs="Segoe UI Symbol"/>
        </w:rPr>
        <w:t>⃣</w:t>
      </w:r>
      <w:r w:rsidRPr="00AF22E2">
        <w:t xml:space="preserve"> Localization Resource</w:t>
      </w:r>
    </w:p>
    <w:p w14:paraId="7E401ACB" w14:textId="7C50DCAC" w:rsidR="00F419A9" w:rsidRDefault="00F419A9" w:rsidP="00F419A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59425D" w14:textId="070172A3" w:rsidR="000713D6" w:rsidRPr="00F419A9" w:rsidRDefault="000713D6" w:rsidP="00F419A9">
      <w:r>
        <w:rPr>
          <w:noProof/>
        </w:rPr>
        <w:drawing>
          <wp:inline distT="0" distB="0" distL="0" distR="0" wp14:anchorId="5D97848C" wp14:editId="262A05EC">
            <wp:extent cx="5943600" cy="1073785"/>
            <wp:effectExtent l="0" t="0" r="0" b="0"/>
            <wp:docPr id="1239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8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446F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>const Messages = {</w:t>
      </w:r>
    </w:p>
    <w:p w14:paraId="1BD71A83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</w:t>
      </w:r>
      <w:proofErr w:type="spellStart"/>
      <w:r w:rsidRPr="00AF22E2">
        <w:rPr>
          <w:rFonts w:ascii="Roboto Mono" w:hAnsi="Roboto Mono"/>
        </w:rPr>
        <w:t>en</w:t>
      </w:r>
      <w:proofErr w:type="spellEnd"/>
      <w:r w:rsidRPr="00AF22E2">
        <w:rPr>
          <w:rFonts w:ascii="Roboto Mono" w:hAnsi="Roboto Mono"/>
        </w:rPr>
        <w:t xml:space="preserve">: </w:t>
      </w:r>
      <w:proofErr w:type="gramStart"/>
      <w:r w:rsidRPr="00AF22E2">
        <w:rPr>
          <w:rFonts w:ascii="Roboto Mono" w:hAnsi="Roboto Mono"/>
        </w:rPr>
        <w:t>{ welcome</w:t>
      </w:r>
      <w:proofErr w:type="gramEnd"/>
      <w:r w:rsidRPr="00AF22E2">
        <w:rPr>
          <w:rFonts w:ascii="Roboto Mono" w:hAnsi="Roboto Mono"/>
        </w:rPr>
        <w:t>: "Welcome", logout: "Logout</w:t>
      </w:r>
      <w:proofErr w:type="gramStart"/>
      <w:r w:rsidRPr="00AF22E2">
        <w:rPr>
          <w:rFonts w:ascii="Roboto Mono" w:hAnsi="Roboto Mono"/>
        </w:rPr>
        <w:t>" }</w:t>
      </w:r>
      <w:proofErr w:type="gramEnd"/>
      <w:r w:rsidRPr="00AF22E2">
        <w:rPr>
          <w:rFonts w:ascii="Roboto Mono" w:hAnsi="Roboto Mono"/>
        </w:rPr>
        <w:t>,</w:t>
      </w:r>
    </w:p>
    <w:p w14:paraId="2620D24F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es: </w:t>
      </w:r>
      <w:proofErr w:type="gramStart"/>
      <w:r w:rsidRPr="00AF22E2">
        <w:rPr>
          <w:rFonts w:ascii="Roboto Mono" w:hAnsi="Roboto Mono"/>
        </w:rPr>
        <w:t>{ welcome</w:t>
      </w:r>
      <w:proofErr w:type="gramEnd"/>
      <w:r w:rsidRPr="00AF22E2">
        <w:rPr>
          <w:rFonts w:ascii="Roboto Mono" w:hAnsi="Roboto Mono"/>
        </w:rPr>
        <w:t>: "Bienvenido", logout: "</w:t>
      </w:r>
      <w:proofErr w:type="spellStart"/>
      <w:r w:rsidRPr="00AF22E2">
        <w:rPr>
          <w:rFonts w:ascii="Roboto Mono" w:hAnsi="Roboto Mono"/>
        </w:rPr>
        <w:t>Cerrar</w:t>
      </w:r>
      <w:proofErr w:type="spellEnd"/>
      <w:r w:rsidRPr="00AF22E2">
        <w:rPr>
          <w:rFonts w:ascii="Roboto Mono" w:hAnsi="Roboto Mono"/>
        </w:rPr>
        <w:t xml:space="preserve"> </w:t>
      </w:r>
      <w:proofErr w:type="spellStart"/>
      <w:r w:rsidRPr="00AF22E2">
        <w:rPr>
          <w:rFonts w:ascii="Roboto Mono" w:hAnsi="Roboto Mono"/>
        </w:rPr>
        <w:t>sesión</w:t>
      </w:r>
      <w:proofErr w:type="spellEnd"/>
      <w:proofErr w:type="gramStart"/>
      <w:r w:rsidRPr="00AF22E2">
        <w:rPr>
          <w:rFonts w:ascii="Roboto Mono" w:hAnsi="Roboto Mono"/>
        </w:rPr>
        <w:t>" }</w:t>
      </w:r>
      <w:proofErr w:type="gramEnd"/>
    </w:p>
    <w:p w14:paraId="5430D573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>};</w:t>
      </w:r>
    </w:p>
    <w:p w14:paraId="707971D1" w14:textId="77777777" w:rsidR="00AF22E2" w:rsidRPr="00AF22E2" w:rsidRDefault="00AF22E2" w:rsidP="00AF22E2">
      <w:pPr>
        <w:numPr>
          <w:ilvl w:val="0"/>
          <w:numId w:val="4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Used to </w:t>
      </w:r>
      <w:r w:rsidRPr="00AF22E2">
        <w:rPr>
          <w:rFonts w:ascii="Roboto Mono" w:hAnsi="Roboto Mono"/>
          <w:b/>
          <w:bCs/>
        </w:rPr>
        <w:t>display text in multiple languages</w:t>
      </w:r>
      <w:r w:rsidRPr="00AF22E2">
        <w:rPr>
          <w:rFonts w:ascii="Roboto Mono" w:hAnsi="Roboto Mono"/>
        </w:rPr>
        <w:t xml:space="preserve"> dynamically.</w:t>
      </w:r>
    </w:p>
    <w:p w14:paraId="7E106558" w14:textId="77777777" w:rsidR="00AF22E2" w:rsidRPr="00AF22E2" w:rsidRDefault="00000000" w:rsidP="00AF22E2">
      <w:pPr>
        <w:rPr>
          <w:rFonts w:ascii="Roboto Mono" w:hAnsi="Roboto Mono"/>
        </w:rPr>
      </w:pPr>
      <w:r>
        <w:rPr>
          <w:rFonts w:ascii="Roboto Mono" w:hAnsi="Roboto Mono"/>
        </w:rPr>
        <w:pict w14:anchorId="3C1B0472">
          <v:rect id="_x0000_i1027" style="width:0;height:1.5pt" o:hralign="center" o:hrstd="t" o:hr="t" fillcolor="#a0a0a0" stroked="f"/>
        </w:pict>
      </w:r>
    </w:p>
    <w:p w14:paraId="560CDC13" w14:textId="77777777" w:rsidR="00AF22E2" w:rsidRDefault="00AF22E2" w:rsidP="00F419A9">
      <w:pPr>
        <w:pStyle w:val="Heading2"/>
      </w:pPr>
      <w:r w:rsidRPr="00AF22E2">
        <w:rPr>
          <w:rFonts w:ascii="Segoe UI Emoji" w:hAnsi="Segoe UI Emoji" w:cs="Segoe UI Emoji"/>
        </w:rPr>
        <w:t>❌</w:t>
      </w:r>
      <w:r w:rsidRPr="00AF22E2">
        <w:t xml:space="preserve"> Bad Example (Resources Mismanaged)</w:t>
      </w:r>
    </w:p>
    <w:p w14:paraId="50283C7E" w14:textId="32A59C4B" w:rsidR="00F419A9" w:rsidRPr="00F419A9" w:rsidRDefault="00F419A9" w:rsidP="00F419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3AF86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lastRenderedPageBreak/>
        <w:t xml:space="preserve">function </w:t>
      </w:r>
      <w:proofErr w:type="spellStart"/>
      <w:proofErr w:type="gramStart"/>
      <w:r w:rsidRPr="00AF22E2">
        <w:rPr>
          <w:rFonts w:ascii="Roboto Mono" w:hAnsi="Roboto Mono"/>
        </w:rPr>
        <w:t>getUsers</w:t>
      </w:r>
      <w:proofErr w:type="spellEnd"/>
      <w:r w:rsidRPr="00AF22E2">
        <w:rPr>
          <w:rFonts w:ascii="Roboto Mono" w:hAnsi="Roboto Mono"/>
        </w:rPr>
        <w:t>(</w:t>
      </w:r>
      <w:proofErr w:type="gramEnd"/>
      <w:r w:rsidRPr="00AF22E2">
        <w:rPr>
          <w:rFonts w:ascii="Roboto Mono" w:hAnsi="Roboto Mono"/>
        </w:rPr>
        <w:t>) {</w:t>
      </w:r>
    </w:p>
    <w:p w14:paraId="795193B9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    return fetch("/</w:t>
      </w:r>
      <w:proofErr w:type="spellStart"/>
      <w:r w:rsidRPr="00AF22E2">
        <w:rPr>
          <w:rFonts w:ascii="Roboto Mono" w:hAnsi="Roboto Mono"/>
        </w:rPr>
        <w:t>api</w:t>
      </w:r>
      <w:proofErr w:type="spellEnd"/>
      <w:r w:rsidRPr="00AF22E2">
        <w:rPr>
          <w:rFonts w:ascii="Roboto Mono" w:hAnsi="Roboto Mono"/>
        </w:rPr>
        <w:t>/users"); // endpoint hardcoded everywhere</w:t>
      </w:r>
    </w:p>
    <w:p w14:paraId="499D1D90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>}</w:t>
      </w:r>
    </w:p>
    <w:p w14:paraId="2B83F2CF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  <w:b/>
          <w:bCs/>
        </w:rPr>
        <w:t>Problems:</w:t>
      </w:r>
    </w:p>
    <w:p w14:paraId="0006AC58" w14:textId="77777777" w:rsidR="00AF22E2" w:rsidRPr="00AF22E2" w:rsidRDefault="00AF22E2" w:rsidP="00AF22E2">
      <w:pPr>
        <w:numPr>
          <w:ilvl w:val="0"/>
          <w:numId w:val="5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>API endpoint is duplicated in multiple places</w:t>
      </w:r>
    </w:p>
    <w:p w14:paraId="1B0E67D7" w14:textId="77777777" w:rsidR="00AF22E2" w:rsidRPr="00AF22E2" w:rsidRDefault="00AF22E2" w:rsidP="00AF22E2">
      <w:pPr>
        <w:numPr>
          <w:ilvl w:val="0"/>
          <w:numId w:val="5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>Hard to maintain or update</w:t>
      </w:r>
    </w:p>
    <w:p w14:paraId="12B25B9B" w14:textId="77777777" w:rsidR="00AF22E2" w:rsidRPr="00AF22E2" w:rsidRDefault="00AF22E2" w:rsidP="00AF22E2">
      <w:pPr>
        <w:numPr>
          <w:ilvl w:val="0"/>
          <w:numId w:val="5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>Breaks DRY principle</w:t>
      </w:r>
    </w:p>
    <w:p w14:paraId="5F7108C5" w14:textId="77777777" w:rsidR="00AF22E2" w:rsidRPr="00AF22E2" w:rsidRDefault="00000000" w:rsidP="00AF22E2">
      <w:pPr>
        <w:rPr>
          <w:rFonts w:ascii="Roboto Mono" w:hAnsi="Roboto Mono"/>
        </w:rPr>
      </w:pPr>
      <w:r>
        <w:rPr>
          <w:rFonts w:ascii="Roboto Mono" w:hAnsi="Roboto Mono"/>
        </w:rPr>
        <w:pict w14:anchorId="738655B0">
          <v:rect id="_x0000_i1028" style="width:0;height:1.5pt" o:hralign="center" o:hrstd="t" o:hr="t" fillcolor="#a0a0a0" stroked="f"/>
        </w:pict>
      </w:r>
    </w:p>
    <w:p w14:paraId="0E6A6801" w14:textId="77777777" w:rsidR="00AF22E2" w:rsidRDefault="00AF22E2" w:rsidP="00F419A9">
      <w:pPr>
        <w:pStyle w:val="Heading2"/>
      </w:pPr>
      <w:r w:rsidRPr="00AF22E2">
        <w:rPr>
          <w:rFonts w:ascii="Segoe UI Emoji" w:hAnsi="Segoe UI Emoji" w:cs="Segoe UI Emoji"/>
        </w:rPr>
        <w:t>✅</w:t>
      </w:r>
      <w:r w:rsidRPr="00AF22E2">
        <w:t xml:space="preserve"> Good Practices</w:t>
      </w:r>
    </w:p>
    <w:p w14:paraId="48B30551" w14:textId="16DFCA5F" w:rsidR="00F419A9" w:rsidRPr="00F419A9" w:rsidRDefault="00F419A9" w:rsidP="00F419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49A33" w14:textId="77777777" w:rsidR="00AF22E2" w:rsidRPr="00AF22E2" w:rsidRDefault="00AF22E2" w:rsidP="00AF22E2">
      <w:pPr>
        <w:numPr>
          <w:ilvl w:val="0"/>
          <w:numId w:val="6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Centralize </w:t>
      </w:r>
      <w:r w:rsidRPr="00AF22E2">
        <w:rPr>
          <w:rFonts w:ascii="Roboto Mono" w:hAnsi="Roboto Mono"/>
          <w:b/>
          <w:bCs/>
        </w:rPr>
        <w:t>URLs, configs, messages, and shared utilities</w:t>
      </w:r>
    </w:p>
    <w:p w14:paraId="4E3C53F8" w14:textId="77777777" w:rsidR="00AF22E2" w:rsidRPr="00AF22E2" w:rsidRDefault="00AF22E2" w:rsidP="00AF22E2">
      <w:pPr>
        <w:numPr>
          <w:ilvl w:val="0"/>
          <w:numId w:val="6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Avoid hardcoding inside Controllers or </w:t>
      </w:r>
      <w:proofErr w:type="spellStart"/>
      <w:r w:rsidRPr="00AF22E2">
        <w:rPr>
          <w:rFonts w:ascii="Roboto Mono" w:hAnsi="Roboto Mono"/>
        </w:rPr>
        <w:t>ViewModels</w:t>
      </w:r>
      <w:proofErr w:type="spellEnd"/>
    </w:p>
    <w:p w14:paraId="7B6E28D5" w14:textId="77777777" w:rsidR="00AF22E2" w:rsidRPr="00AF22E2" w:rsidRDefault="00AF22E2" w:rsidP="00AF22E2">
      <w:pPr>
        <w:numPr>
          <w:ilvl w:val="0"/>
          <w:numId w:val="6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Keep resources </w:t>
      </w:r>
      <w:r w:rsidRPr="00AF22E2">
        <w:rPr>
          <w:rFonts w:ascii="Roboto Mono" w:hAnsi="Roboto Mono"/>
          <w:b/>
          <w:bCs/>
        </w:rPr>
        <w:t>reusable and consistent</w:t>
      </w:r>
    </w:p>
    <w:p w14:paraId="4C21681E" w14:textId="77777777" w:rsidR="00AF22E2" w:rsidRPr="00AF22E2" w:rsidRDefault="00AF22E2" w:rsidP="00AF22E2">
      <w:pPr>
        <w:numPr>
          <w:ilvl w:val="0"/>
          <w:numId w:val="6"/>
        </w:num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Treat them as </w:t>
      </w:r>
      <w:r w:rsidRPr="00AF22E2">
        <w:rPr>
          <w:rFonts w:ascii="Roboto Mono" w:hAnsi="Roboto Mono"/>
          <w:b/>
          <w:bCs/>
        </w:rPr>
        <w:t>read-only shared assets whenever possible</w:t>
      </w:r>
    </w:p>
    <w:p w14:paraId="38A420BD" w14:textId="77777777" w:rsidR="00AF22E2" w:rsidRPr="00AF22E2" w:rsidRDefault="00000000" w:rsidP="00AF22E2">
      <w:pPr>
        <w:rPr>
          <w:rFonts w:ascii="Roboto Mono" w:hAnsi="Roboto Mono"/>
        </w:rPr>
      </w:pPr>
      <w:r>
        <w:rPr>
          <w:rFonts w:ascii="Roboto Mono" w:hAnsi="Roboto Mono"/>
        </w:rPr>
        <w:pict w14:anchorId="03923DB2">
          <v:rect id="_x0000_i1029" style="width:0;height:1.5pt" o:hralign="center" o:hrstd="t" o:hr="t" fillcolor="#a0a0a0" stroked="f"/>
        </w:pict>
      </w:r>
    </w:p>
    <w:p w14:paraId="0B88C456" w14:textId="77777777" w:rsidR="00AF22E2" w:rsidRDefault="00AF22E2" w:rsidP="00F419A9">
      <w:pPr>
        <w:pStyle w:val="Heading2"/>
      </w:pPr>
      <w:r w:rsidRPr="00AF22E2">
        <w:rPr>
          <w:rFonts w:ascii="Segoe UI Emoji" w:hAnsi="Segoe UI Emoji" w:cs="Segoe UI Emoji"/>
        </w:rPr>
        <w:t>🔄</w:t>
      </w:r>
      <w:r w:rsidRPr="00AF22E2">
        <w:t xml:space="preserve"> Relation to Other Components</w:t>
      </w:r>
    </w:p>
    <w:p w14:paraId="2B7363FF" w14:textId="04CFF4D3" w:rsidR="00F419A9" w:rsidRDefault="00F419A9" w:rsidP="00F419A9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C26680" w14:textId="5015FF3F" w:rsidR="000F21C9" w:rsidRPr="00F419A9" w:rsidRDefault="000F21C9" w:rsidP="00F419A9">
      <w:r>
        <w:rPr>
          <w:noProof/>
        </w:rPr>
        <w:drawing>
          <wp:inline distT="0" distB="0" distL="0" distR="0" wp14:anchorId="76EDE57B" wp14:editId="5D520FAF">
            <wp:extent cx="5943600" cy="1569720"/>
            <wp:effectExtent l="0" t="0" r="0" b="0"/>
            <wp:docPr id="10027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81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701"/>
      </w:tblGrid>
      <w:tr w:rsidR="00AF22E2" w:rsidRPr="00AF22E2" w14:paraId="159F1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0CA45" w14:textId="77777777" w:rsidR="00AF22E2" w:rsidRPr="00AF22E2" w:rsidRDefault="00AF22E2" w:rsidP="00AF22E2">
            <w:pPr>
              <w:rPr>
                <w:rFonts w:ascii="Roboto Mono" w:hAnsi="Roboto Mono"/>
                <w:b/>
                <w:bCs/>
              </w:rPr>
            </w:pPr>
            <w:r w:rsidRPr="00AF22E2">
              <w:rPr>
                <w:rFonts w:ascii="Roboto Mono" w:hAnsi="Roboto Mono"/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02BC874C" w14:textId="77777777" w:rsidR="00AF22E2" w:rsidRPr="00AF22E2" w:rsidRDefault="00AF22E2" w:rsidP="00AF22E2">
            <w:pPr>
              <w:rPr>
                <w:rFonts w:ascii="Roboto Mono" w:hAnsi="Roboto Mono"/>
                <w:b/>
                <w:bCs/>
              </w:rPr>
            </w:pPr>
            <w:r w:rsidRPr="00AF22E2">
              <w:rPr>
                <w:rFonts w:ascii="Roboto Mono" w:hAnsi="Roboto Mono"/>
                <w:b/>
                <w:bCs/>
              </w:rPr>
              <w:t>How it Uses Resources</w:t>
            </w:r>
          </w:p>
        </w:tc>
      </w:tr>
      <w:tr w:rsidR="00AF22E2" w:rsidRPr="00AF22E2" w14:paraId="4C73A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0FFC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r w:rsidRPr="00AF22E2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2CA4E1B5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r w:rsidRPr="00AF22E2">
              <w:rPr>
                <w:rFonts w:ascii="Roboto Mono" w:hAnsi="Roboto Mono"/>
              </w:rPr>
              <w:t>Calls resources to get data or perform actions</w:t>
            </w:r>
          </w:p>
        </w:tc>
      </w:tr>
      <w:tr w:rsidR="00AF22E2" w:rsidRPr="00AF22E2" w14:paraId="61226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CFBA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r w:rsidRPr="00AF22E2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915B736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r w:rsidRPr="00AF22E2">
              <w:rPr>
                <w:rFonts w:ascii="Roboto Mono" w:hAnsi="Roboto Mono"/>
              </w:rPr>
              <w:t>Wraps resources with business logic</w:t>
            </w:r>
          </w:p>
        </w:tc>
      </w:tr>
      <w:tr w:rsidR="00AF22E2" w:rsidRPr="00AF22E2" w14:paraId="54E3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01F1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proofErr w:type="spellStart"/>
            <w:r w:rsidRPr="00AF22E2">
              <w:rPr>
                <w:rFonts w:ascii="Roboto Mono" w:hAnsi="Roboto Mono"/>
              </w:rPr>
              <w:t>ViewModel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171B1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r w:rsidRPr="00AF22E2">
              <w:rPr>
                <w:rFonts w:ascii="Roboto Mono" w:hAnsi="Roboto Mono"/>
              </w:rPr>
              <w:t>Uses resource data to update UI state</w:t>
            </w:r>
          </w:p>
        </w:tc>
      </w:tr>
      <w:tr w:rsidR="00AF22E2" w:rsidRPr="00AF22E2" w14:paraId="7B500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1E62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r w:rsidRPr="00AF22E2">
              <w:rPr>
                <w:rFonts w:ascii="Roboto Mono" w:hAnsi="Roboto Mono"/>
              </w:rPr>
              <w:t>Template/View</w:t>
            </w:r>
          </w:p>
        </w:tc>
        <w:tc>
          <w:tcPr>
            <w:tcW w:w="0" w:type="auto"/>
            <w:vAlign w:val="center"/>
            <w:hideMark/>
          </w:tcPr>
          <w:p w14:paraId="1E99549E" w14:textId="77777777" w:rsidR="00AF22E2" w:rsidRPr="00AF22E2" w:rsidRDefault="00AF22E2" w:rsidP="00AF22E2">
            <w:pPr>
              <w:rPr>
                <w:rFonts w:ascii="Roboto Mono" w:hAnsi="Roboto Mono"/>
              </w:rPr>
            </w:pPr>
            <w:r w:rsidRPr="00AF22E2">
              <w:rPr>
                <w:rFonts w:ascii="Roboto Mono" w:hAnsi="Roboto Mono"/>
              </w:rPr>
              <w:t>Displays resource-driven data</w:t>
            </w:r>
          </w:p>
        </w:tc>
      </w:tr>
    </w:tbl>
    <w:p w14:paraId="476A64BD" w14:textId="77777777" w:rsidR="00AF22E2" w:rsidRPr="00AF22E2" w:rsidRDefault="00000000" w:rsidP="00AF22E2">
      <w:pPr>
        <w:rPr>
          <w:rFonts w:ascii="Roboto Mono" w:hAnsi="Roboto Mono"/>
        </w:rPr>
      </w:pPr>
      <w:r>
        <w:rPr>
          <w:rFonts w:ascii="Roboto Mono" w:hAnsi="Roboto Mono"/>
        </w:rPr>
        <w:pict w14:anchorId="1C5599C7">
          <v:rect id="_x0000_i1030" style="width:0;height:1.5pt" o:hralign="center" o:hrstd="t" o:hr="t" fillcolor="#a0a0a0" stroked="f"/>
        </w:pict>
      </w:r>
    </w:p>
    <w:p w14:paraId="57A7884A" w14:textId="0B258F16" w:rsidR="00AF22E2" w:rsidRDefault="00AF22E2" w:rsidP="00F419A9">
      <w:pPr>
        <w:pStyle w:val="Heading2"/>
      </w:pPr>
      <w:r w:rsidRPr="00AF22E2">
        <w:rPr>
          <w:rFonts w:ascii="Segoe UI Emoji" w:hAnsi="Segoe UI Emoji" w:cs="Segoe UI Emoji"/>
        </w:rPr>
        <w:t>💡</w:t>
      </w:r>
      <w:r w:rsidRPr="00AF22E2">
        <w:t xml:space="preserve"> </w:t>
      </w:r>
      <w:r w:rsidR="00F419A9">
        <w:t>Summary</w:t>
      </w:r>
      <w:r w:rsidRPr="00AF22E2">
        <w:t>:</w:t>
      </w:r>
    </w:p>
    <w:p w14:paraId="5FAA8C07" w14:textId="2CCACEAC" w:rsidR="00F419A9" w:rsidRPr="00F419A9" w:rsidRDefault="00F419A9" w:rsidP="00F419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472B9" w14:textId="77777777" w:rsidR="00AF22E2" w:rsidRPr="00AF22E2" w:rsidRDefault="00AF22E2" w:rsidP="00AF22E2">
      <w:pPr>
        <w:rPr>
          <w:rFonts w:ascii="Roboto Mono" w:hAnsi="Roboto Mono"/>
        </w:rPr>
      </w:pPr>
      <w:r w:rsidRPr="00AF22E2">
        <w:rPr>
          <w:rFonts w:ascii="Roboto Mono" w:hAnsi="Roboto Mono"/>
        </w:rPr>
        <w:t xml:space="preserve">Resources are </w:t>
      </w:r>
      <w:r w:rsidRPr="00AF22E2">
        <w:rPr>
          <w:rFonts w:ascii="Roboto Mono" w:hAnsi="Roboto Mono"/>
          <w:b/>
          <w:bCs/>
        </w:rPr>
        <w:t>shared assets or providers</w:t>
      </w:r>
      <w:r w:rsidRPr="00AF22E2">
        <w:rPr>
          <w:rFonts w:ascii="Roboto Mono" w:hAnsi="Roboto Mono"/>
        </w:rPr>
        <w:t xml:space="preserve"> that supply data or functionality consistently across your application, keeping it </w:t>
      </w:r>
      <w:r w:rsidRPr="00AF22E2">
        <w:rPr>
          <w:rFonts w:ascii="Roboto Mono" w:hAnsi="Roboto Mono"/>
          <w:b/>
          <w:bCs/>
        </w:rPr>
        <w:t>modular, maintainable, and reusable</w:t>
      </w:r>
      <w:r w:rsidRPr="00AF22E2">
        <w:rPr>
          <w:rFonts w:ascii="Roboto Mono" w:hAnsi="Roboto Mono"/>
        </w:rPr>
        <w:t>.</w:t>
      </w:r>
    </w:p>
    <w:p w14:paraId="161F3594" w14:textId="45BEA51B" w:rsidR="00AF22E2" w:rsidRPr="00AF22E2" w:rsidRDefault="00000000" w:rsidP="000E0E07">
      <w:pPr>
        <w:rPr>
          <w:rFonts w:ascii="Roboto Mono" w:hAnsi="Roboto Mono"/>
        </w:rPr>
      </w:pPr>
      <w:r>
        <w:rPr>
          <w:rFonts w:ascii="Roboto Mono" w:hAnsi="Roboto Mono"/>
        </w:rPr>
        <w:pict w14:anchorId="1AF91F0B">
          <v:rect id="_x0000_i1031" style="width:0;height:1.5pt" o:hralign="center" o:hrstd="t" o:hr="t" fillcolor="#a0a0a0" stroked="f"/>
        </w:pict>
      </w:r>
    </w:p>
    <w:p w14:paraId="254522D3" w14:textId="77777777" w:rsidR="00AF22E2" w:rsidRPr="00AF22E2" w:rsidRDefault="00AF22E2" w:rsidP="00AF22E2">
      <w:pPr>
        <w:rPr>
          <w:rFonts w:ascii="Roboto Mono" w:hAnsi="Roboto Mono"/>
        </w:rPr>
      </w:pPr>
    </w:p>
    <w:sectPr w:rsidR="00AF22E2" w:rsidRPr="00AF2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2517"/>
    <w:multiLevelType w:val="multilevel"/>
    <w:tmpl w:val="2732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31CE4"/>
    <w:multiLevelType w:val="multilevel"/>
    <w:tmpl w:val="1E9A6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D4968"/>
    <w:multiLevelType w:val="multilevel"/>
    <w:tmpl w:val="AD7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03DF9"/>
    <w:multiLevelType w:val="multilevel"/>
    <w:tmpl w:val="916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D40AF"/>
    <w:multiLevelType w:val="multilevel"/>
    <w:tmpl w:val="72E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F7291"/>
    <w:multiLevelType w:val="multilevel"/>
    <w:tmpl w:val="C77C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C104E7"/>
    <w:multiLevelType w:val="multilevel"/>
    <w:tmpl w:val="76F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560444">
    <w:abstractNumId w:val="4"/>
  </w:num>
  <w:num w:numId="2" w16cid:durableId="663508410">
    <w:abstractNumId w:val="5"/>
  </w:num>
  <w:num w:numId="3" w16cid:durableId="744913723">
    <w:abstractNumId w:val="6"/>
  </w:num>
  <w:num w:numId="4" w16cid:durableId="1598949162">
    <w:abstractNumId w:val="2"/>
  </w:num>
  <w:num w:numId="5" w16cid:durableId="1883983699">
    <w:abstractNumId w:val="0"/>
  </w:num>
  <w:num w:numId="6" w16cid:durableId="279576900">
    <w:abstractNumId w:val="3"/>
  </w:num>
  <w:num w:numId="7" w16cid:durableId="1315840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35"/>
    <w:rsid w:val="00052A70"/>
    <w:rsid w:val="000713D6"/>
    <w:rsid w:val="000D5A50"/>
    <w:rsid w:val="000E0E07"/>
    <w:rsid w:val="000F21C9"/>
    <w:rsid w:val="00195E11"/>
    <w:rsid w:val="001B05B5"/>
    <w:rsid w:val="001C0929"/>
    <w:rsid w:val="002D1F4F"/>
    <w:rsid w:val="00711B4D"/>
    <w:rsid w:val="0084284D"/>
    <w:rsid w:val="008952B3"/>
    <w:rsid w:val="008C79EA"/>
    <w:rsid w:val="00A35B85"/>
    <w:rsid w:val="00A70480"/>
    <w:rsid w:val="00AF22E2"/>
    <w:rsid w:val="00D31135"/>
    <w:rsid w:val="00DE05AB"/>
    <w:rsid w:val="00F37841"/>
    <w:rsid w:val="00F4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8BCA"/>
  <w15:chartTrackingRefBased/>
  <w15:docId w15:val="{D2713465-4839-4D9E-BB54-09CED797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1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2026-03-31T09:47:00Z</dcterms:created>
  <dcterms:modified xsi:type="dcterms:W3CDTF">2026-03-31T13:10:00Z</dcterms:modified>
</cp:coreProperties>
</file>