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AB81" w14:textId="54D91B87" w:rsidR="00A70480" w:rsidRDefault="00E931CA" w:rsidP="00E931CA">
      <w:pPr>
        <w:pStyle w:val="Heading1"/>
      </w:pPr>
      <w:r>
        <w:t>Behavioral Patterns</w:t>
      </w:r>
    </w:p>
    <w:p w14:paraId="5D18A2E1" w14:textId="566B786C" w:rsidR="00E931CA" w:rsidRPr="00E931CA" w:rsidRDefault="00E931CA" w:rsidP="00E931C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2D7EE9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Behavioral Patterns</w:t>
      </w:r>
      <w:r w:rsidRPr="00E931CA">
        <w:rPr>
          <w:rFonts w:ascii="Roboto Mono" w:hAnsi="Roboto Mono"/>
        </w:rPr>
        <w:t xml:space="preserve"> focus on </w:t>
      </w:r>
      <w:r w:rsidRPr="00E931CA">
        <w:rPr>
          <w:rFonts w:ascii="Roboto Mono" w:hAnsi="Roboto Mono"/>
          <w:b/>
          <w:bCs/>
        </w:rPr>
        <w:t>object interaction and responsibility</w:t>
      </w:r>
      <w:r w:rsidRPr="00E931CA">
        <w:rPr>
          <w:rFonts w:ascii="Roboto Mono" w:hAnsi="Roboto Mono"/>
        </w:rPr>
        <w:t xml:space="preserve">, describing </w:t>
      </w:r>
      <w:r w:rsidRPr="00E931CA">
        <w:rPr>
          <w:rFonts w:ascii="Roboto Mono" w:hAnsi="Roboto Mono"/>
          <w:b/>
          <w:bCs/>
        </w:rPr>
        <w:t>how objects communicate and collaborate</w:t>
      </w:r>
      <w:r w:rsidRPr="00E931CA">
        <w:rPr>
          <w:rFonts w:ascii="Roboto Mono" w:hAnsi="Roboto Mono"/>
        </w:rPr>
        <w:t>.</w:t>
      </w:r>
      <w:r w:rsidRPr="00E931CA">
        <w:rPr>
          <w:rFonts w:ascii="Roboto Mono" w:hAnsi="Roboto Mono"/>
        </w:rPr>
        <w:br/>
      </w:r>
      <w:r w:rsidRPr="00E931CA">
        <w:rPr>
          <w:rFonts w:ascii="Segoe UI Emoji" w:hAnsi="Segoe UI Emoji" w:cs="Segoe UI Emoji"/>
        </w:rPr>
        <w:t>👉</w:t>
      </w:r>
      <w:r w:rsidRPr="00E931CA">
        <w:rPr>
          <w:rFonts w:ascii="Roboto Mono" w:hAnsi="Roboto Mono"/>
        </w:rPr>
        <w:t xml:space="preserve"> Think of it like </w:t>
      </w:r>
      <w:r w:rsidRPr="00E931CA">
        <w:rPr>
          <w:rFonts w:ascii="Roboto Mono" w:hAnsi="Roboto Mono"/>
          <w:b/>
          <w:bCs/>
        </w:rPr>
        <w:t>teamwork protocols</w:t>
      </w:r>
      <w:r w:rsidRPr="00E931CA">
        <w:rPr>
          <w:rFonts w:ascii="Roboto Mono" w:hAnsi="Roboto Mono"/>
        </w:rPr>
        <w:t xml:space="preserve"> in a project: who talks to whom, and how tasks are coordinated.</w:t>
      </w:r>
    </w:p>
    <w:p w14:paraId="0D6A7D1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021791B2">
          <v:rect id="_x0000_i1110" style="width:0;height:1.5pt" o:hralign="center" o:hrstd="t" o:hr="t" fillcolor="#a0a0a0" stroked="f"/>
        </w:pict>
      </w:r>
    </w:p>
    <w:p w14:paraId="10D93149" w14:textId="77777777" w:rsidR="00E931CA" w:rsidRDefault="00E931CA" w:rsidP="00E931CA">
      <w:pPr>
        <w:pStyle w:val="Heading2"/>
      </w:pPr>
      <w:r w:rsidRPr="00E931CA">
        <w:rPr>
          <w:rFonts w:ascii="Segoe UI Emoji" w:hAnsi="Segoe UI Emoji" w:cs="Segoe UI Emoji"/>
        </w:rPr>
        <w:t>🔑</w:t>
      </w:r>
      <w:r w:rsidRPr="00E931CA">
        <w:t xml:space="preserve"> Key Points</w:t>
      </w:r>
    </w:p>
    <w:p w14:paraId="494CFFDE" w14:textId="77446A66" w:rsidR="00E931CA" w:rsidRPr="00E931CA" w:rsidRDefault="00E931CA" w:rsidP="00E931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Focus on </w:t>
      </w:r>
      <w:r>
        <w:rPr>
          <w:rFonts w:ascii="Roboto Mono" w:hAnsi="Roboto Mono"/>
          <w:b/>
        </w:rPr>
        <w:t>communication and responsibilities between objects</w:t>
      </w:r>
      <w:r>
        <w:rPr>
          <w:rFonts w:ascii="Roboto Mono" w:hAnsi="Roboto Mono"/>
        </w:rPr>
        <w:br/>
        <w:t xml:space="preserve">• Promote </w:t>
      </w:r>
      <w:r>
        <w:rPr>
          <w:rFonts w:ascii="Roboto Mono" w:hAnsi="Roboto Mono"/>
          <w:b/>
        </w:rPr>
        <w:t>flexibility, maintainability, and loose coupling</w:t>
      </w:r>
      <w:r>
        <w:rPr>
          <w:rFonts w:ascii="Roboto Mono" w:hAnsi="Roboto Mono"/>
        </w:rPr>
        <w:br/>
        <w:t xml:space="preserve">• Useful for </w:t>
      </w:r>
      <w:r>
        <w:rPr>
          <w:rFonts w:ascii="Roboto Mono" w:hAnsi="Roboto Mono"/>
          <w:b/>
        </w:rPr>
        <w:t>complex workflows, event handling, or dynamic behavior</w:t>
      </w:r>
      <w:r>
        <w:rPr>
          <w:rFonts w:ascii="Roboto Mono" w:hAnsi="Roboto Mono"/>
        </w:rPr>
        <w:br/>
        <w:t xml:space="preserve">• Examples include </w:t>
      </w:r>
      <w:r>
        <w:rPr>
          <w:rFonts w:ascii="Roboto Mono" w:hAnsi="Roboto Mono"/>
          <w:b/>
        </w:rPr>
        <w:t>Observer, Strategy, Command, Iterator, Mediator, State, Template Method, Chain of Responsibility, Visitor, Memento</w:t>
      </w:r>
    </w:p>
    <w:p w14:paraId="2A00C9CE" w14:textId="77777777" w:rsid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5D3D00DA">
          <v:rect id="_x0000_i1111" style="width:0;height:1.5pt" o:hralign="center" o:hrstd="t" o:hr="t" fillcolor="#a0a0a0" stroked="f"/>
        </w:pict>
      </w:r>
    </w:p>
    <w:p w14:paraId="25C12EBB" w14:textId="441C5A0E" w:rsidR="00D461A4" w:rsidRPr="00E931CA" w:rsidRDefault="001C35EA" w:rsidP="001C35EA">
      <w:pPr>
        <w:pStyle w:val="Heading2"/>
        <w:rPr>
          <w:rFonts w:ascii="Roboto Mono" w:hAnsi="Roboto Mono"/>
        </w:rPr>
      </w:pPr>
      <w:r w:rsidRPr="001C35EA">
        <w:rPr>
          <w:rFonts w:ascii="Segoe UI Emoji" w:hAnsi="Segoe UI Emoji" w:cs="Segoe UI Emoji"/>
        </w:rPr>
        <w:t>⚡</w:t>
      </w:r>
      <w:r w:rsidR="00D461A4">
        <w:rPr>
          <w:rFonts w:ascii="Segoe UI Emoji" w:hAnsi="Segoe UI Emoji" w:cs="Segoe UI Emoji"/>
        </w:rPr>
        <w:t xml:space="preserve"> </w:t>
      </w:r>
      <w:r w:rsidR="00D461A4" w:rsidRPr="00FE3E43">
        <w:t>Types of</w:t>
      </w:r>
      <w:r w:rsidR="00D461A4">
        <w:t xml:space="preserve"> Behavioral Patterns</w:t>
      </w:r>
    </w:p>
    <w:p w14:paraId="7B4ABBB9" w14:textId="77777777" w:rsidR="00E931CA" w:rsidRDefault="00E931CA" w:rsidP="00D461A4">
      <w:pPr>
        <w:pStyle w:val="Heading3"/>
      </w:pPr>
      <w:r w:rsidRPr="00E931CA">
        <w:t>1️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Observer Pattern</w:t>
      </w:r>
    </w:p>
    <w:p w14:paraId="638E3606" w14:textId="61BB6ECD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0AAE1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Defines a </w:t>
      </w:r>
      <w:r w:rsidRPr="00E931CA">
        <w:rPr>
          <w:rFonts w:ascii="Roboto Mono" w:hAnsi="Roboto Mono"/>
          <w:b/>
          <w:bCs/>
        </w:rPr>
        <w:t>one-to-many dependency</w:t>
      </w:r>
      <w:r w:rsidRPr="00E931CA">
        <w:rPr>
          <w:rFonts w:ascii="Roboto Mono" w:hAnsi="Roboto Mono"/>
        </w:rPr>
        <w:t xml:space="preserve"> so that when one object changes state, all its dependents are notified automatically.</w:t>
      </w:r>
    </w:p>
    <w:p w14:paraId="0378718D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3EA8F2C8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Observer { void update(); }</w:t>
      </w:r>
    </w:p>
    <w:p w14:paraId="7276C436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Subject {</w:t>
      </w:r>
    </w:p>
    <w:p w14:paraId="5152387D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lastRenderedPageBreak/>
        <w:t xml:space="preserve">    private List&lt;Observer&gt; observers;</w:t>
      </w:r>
    </w:p>
    <w:p w14:paraId="5A4DEA67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void attach(Observer o) { observers.add(o); }</w:t>
      </w:r>
    </w:p>
    <w:p w14:paraId="7A2646D5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void notifyObservers() { for(Observer o: observers) o.update(); }</w:t>
      </w:r>
    </w:p>
    <w:p w14:paraId="29785C48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}</w:t>
      </w:r>
    </w:p>
    <w:p w14:paraId="0978F639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Promotes </w:t>
      </w:r>
      <w:r w:rsidRPr="00E931CA">
        <w:rPr>
          <w:rFonts w:ascii="Roboto Mono" w:hAnsi="Roboto Mono"/>
          <w:b/>
          <w:bCs/>
        </w:rPr>
        <w:t>loose coupling</w:t>
      </w:r>
      <w:r w:rsidRPr="00E931CA">
        <w:rPr>
          <w:rFonts w:ascii="Roboto Mono" w:hAnsi="Roboto Mono"/>
        </w:rPr>
        <w:br/>
        <w:t xml:space="preserve">• Supports </w:t>
      </w:r>
      <w:r w:rsidRPr="00E931CA">
        <w:rPr>
          <w:rFonts w:ascii="Roboto Mono" w:hAnsi="Roboto Mono"/>
          <w:b/>
          <w:bCs/>
        </w:rPr>
        <w:t>dynamic subscriptions</w:t>
      </w:r>
      <w:r w:rsidRPr="00E931CA">
        <w:rPr>
          <w:rFonts w:ascii="Roboto Mono" w:hAnsi="Roboto Mono"/>
        </w:rPr>
        <w:br/>
        <w:t xml:space="preserve">• Useful for </w:t>
      </w:r>
      <w:r w:rsidRPr="00E931CA">
        <w:rPr>
          <w:rFonts w:ascii="Roboto Mono" w:hAnsi="Roboto Mono"/>
          <w:b/>
          <w:bCs/>
        </w:rPr>
        <w:t>event-driven systems</w:t>
      </w:r>
    </w:p>
    <w:p w14:paraId="008AA7CD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 xml:space="preserve">• Can cause </w:t>
      </w:r>
      <w:r w:rsidRPr="00E931CA">
        <w:rPr>
          <w:rFonts w:ascii="Roboto Mono" w:hAnsi="Roboto Mono"/>
          <w:b/>
          <w:bCs/>
        </w:rPr>
        <w:t>memory leaks</w:t>
      </w:r>
      <w:r w:rsidRPr="00E931CA">
        <w:rPr>
          <w:rFonts w:ascii="Roboto Mono" w:hAnsi="Roboto Mono"/>
        </w:rPr>
        <w:t xml:space="preserve"> if observers aren’t removed</w:t>
      </w:r>
      <w:r w:rsidRPr="00E931CA">
        <w:rPr>
          <w:rFonts w:ascii="Roboto Mono" w:hAnsi="Roboto Mono"/>
        </w:rPr>
        <w:br/>
        <w:t xml:space="preserve">• Complex notification chains can be </w:t>
      </w:r>
      <w:r w:rsidRPr="00E931CA">
        <w:rPr>
          <w:rFonts w:ascii="Roboto Mono" w:hAnsi="Roboto Mono"/>
          <w:b/>
          <w:bCs/>
        </w:rPr>
        <w:t>hard to debug</w:t>
      </w:r>
    </w:p>
    <w:p w14:paraId="625414B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085684F7">
          <v:rect id="_x0000_i1112" style="width:0;height:1.5pt" o:hralign="center" o:hrstd="t" o:hr="t" fillcolor="#a0a0a0" stroked="f"/>
        </w:pict>
      </w:r>
    </w:p>
    <w:p w14:paraId="4EAAFDD4" w14:textId="77777777" w:rsidR="00E931CA" w:rsidRDefault="00E931CA" w:rsidP="00D461A4">
      <w:pPr>
        <w:pStyle w:val="Heading3"/>
      </w:pPr>
      <w:r w:rsidRPr="00E931CA">
        <w:t>2️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Strategy Pattern</w:t>
      </w:r>
    </w:p>
    <w:p w14:paraId="54FF664E" w14:textId="6504A091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89B6A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Defines a </w:t>
      </w:r>
      <w:r w:rsidRPr="00E931CA">
        <w:rPr>
          <w:rFonts w:ascii="Roboto Mono" w:hAnsi="Roboto Mono"/>
          <w:b/>
          <w:bCs/>
        </w:rPr>
        <w:t>family of algorithms</w:t>
      </w:r>
      <w:r w:rsidRPr="00E931CA">
        <w:rPr>
          <w:rFonts w:ascii="Roboto Mono" w:hAnsi="Roboto Mono"/>
        </w:rPr>
        <w:t>, encapsulates each one, and makes them interchangeable.</w:t>
      </w:r>
    </w:p>
    <w:p w14:paraId="60CEEC7A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7D52DC48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PaymentStrategy { void pay(int amount); }</w:t>
      </w:r>
    </w:p>
    <w:p w14:paraId="6ED9BFCC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CreditCardPayment implements PaymentStrategy { ... }</w:t>
      </w:r>
    </w:p>
    <w:p w14:paraId="329FE8E0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PayPalPayment implements PaymentStrategy { ... }</w:t>
      </w:r>
    </w:p>
    <w:p w14:paraId="3BB5A547" w14:textId="77777777" w:rsidR="00E931CA" w:rsidRPr="00E931CA" w:rsidRDefault="00E931CA" w:rsidP="00E931CA">
      <w:pPr>
        <w:rPr>
          <w:rFonts w:ascii="Roboto Mono" w:hAnsi="Roboto Mono"/>
        </w:rPr>
      </w:pPr>
    </w:p>
    <w:p w14:paraId="42926EB5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ShoppingCart {</w:t>
      </w:r>
    </w:p>
    <w:p w14:paraId="06ADEE66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private PaymentStrategy strategy;</w:t>
      </w:r>
    </w:p>
    <w:p w14:paraId="599F6DF5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void setStrategy(PaymentStrategy s) { this.strategy = s; }</w:t>
      </w:r>
    </w:p>
    <w:p w14:paraId="544A44F7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void checkout(int amount) { strategy.pay(amount); }</w:t>
      </w:r>
    </w:p>
    <w:p w14:paraId="4044A65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lastRenderedPageBreak/>
        <w:t>}</w:t>
      </w:r>
    </w:p>
    <w:p w14:paraId="24AD9BE4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Promotes </w:t>
      </w:r>
      <w:r w:rsidRPr="00E931CA">
        <w:rPr>
          <w:rFonts w:ascii="Roboto Mono" w:hAnsi="Roboto Mono"/>
          <w:b/>
          <w:bCs/>
        </w:rPr>
        <w:t>flexibility and reusability</w:t>
      </w:r>
      <w:r w:rsidRPr="00E931CA">
        <w:rPr>
          <w:rFonts w:ascii="Roboto Mono" w:hAnsi="Roboto Mono"/>
        </w:rPr>
        <w:br/>
        <w:t xml:space="preserve">• Encapsulates algorithms and reduces </w:t>
      </w:r>
      <w:r w:rsidRPr="00E931CA">
        <w:rPr>
          <w:rFonts w:ascii="Roboto Mono" w:hAnsi="Roboto Mono"/>
          <w:b/>
          <w:bCs/>
        </w:rPr>
        <w:t>conditional statements</w:t>
      </w:r>
      <w:r w:rsidRPr="00E931CA">
        <w:rPr>
          <w:rFonts w:ascii="Roboto Mono" w:hAnsi="Roboto Mono"/>
        </w:rPr>
        <w:br/>
        <w:t>• Easy to add new strategies</w:t>
      </w:r>
    </w:p>
    <w:p w14:paraId="33423639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 xml:space="preserve">• More classes </w:t>
      </w:r>
      <w:r w:rsidRPr="00E931CA">
        <w:rPr>
          <w:rFonts w:ascii="Arial" w:hAnsi="Arial" w:cs="Arial"/>
        </w:rPr>
        <w:t>→</w:t>
      </w:r>
      <w:r w:rsidRPr="00E931CA">
        <w:rPr>
          <w:rFonts w:ascii="Roboto Mono" w:hAnsi="Roboto Mono"/>
        </w:rPr>
        <w:t xml:space="preserve"> higher complexity</w:t>
      </w:r>
      <w:r w:rsidRPr="00E931CA">
        <w:rPr>
          <w:rFonts w:ascii="Roboto Mono" w:hAnsi="Roboto Mono"/>
        </w:rPr>
        <w:br/>
      </w:r>
      <w:r w:rsidRPr="00E931CA">
        <w:rPr>
          <w:rFonts w:ascii="Roboto Mono" w:hAnsi="Roboto Mono" w:cs="Roboto Mono"/>
        </w:rPr>
        <w:t>•</w:t>
      </w:r>
      <w:r w:rsidRPr="00E931CA">
        <w:rPr>
          <w:rFonts w:ascii="Roboto Mono" w:hAnsi="Roboto Mono"/>
        </w:rPr>
        <w:t xml:space="preserve"> Client must be aware of </w:t>
      </w:r>
      <w:r w:rsidRPr="00E931CA">
        <w:rPr>
          <w:rFonts w:ascii="Roboto Mono" w:hAnsi="Roboto Mono"/>
          <w:b/>
          <w:bCs/>
        </w:rPr>
        <w:t>different strategies</w:t>
      </w:r>
    </w:p>
    <w:p w14:paraId="0E26EB9F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7A37B312">
          <v:rect id="_x0000_i1113" style="width:0;height:1.5pt" o:hralign="center" o:hrstd="t" o:hr="t" fillcolor="#a0a0a0" stroked="f"/>
        </w:pict>
      </w:r>
    </w:p>
    <w:p w14:paraId="0629EE1C" w14:textId="77777777" w:rsidR="00E931CA" w:rsidRDefault="00E931CA" w:rsidP="00D461A4">
      <w:pPr>
        <w:pStyle w:val="Heading3"/>
      </w:pPr>
      <w:r w:rsidRPr="00E931CA">
        <w:t>3️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Command Pattern</w:t>
      </w:r>
    </w:p>
    <w:p w14:paraId="2CCFBFA3" w14:textId="38F79214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A05642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Encapsulates a </w:t>
      </w:r>
      <w:r w:rsidRPr="00E931CA">
        <w:rPr>
          <w:rFonts w:ascii="Roboto Mono" w:hAnsi="Roboto Mono"/>
          <w:b/>
          <w:bCs/>
        </w:rPr>
        <w:t>request as an object</w:t>
      </w:r>
      <w:r w:rsidRPr="00E931CA">
        <w:rPr>
          <w:rFonts w:ascii="Roboto Mono" w:hAnsi="Roboto Mono"/>
        </w:rPr>
        <w:t>, allowing parameterization, queuing, or logging of requests.</w:t>
      </w:r>
    </w:p>
    <w:p w14:paraId="4F19CA4A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2B724815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Command { void execute(); }</w:t>
      </w:r>
    </w:p>
    <w:p w14:paraId="5A44273E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LightOnCommand implements Command { ... }</w:t>
      </w:r>
    </w:p>
    <w:p w14:paraId="03A258A8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RemoteControl { void setCommand(Command c) { ... } void pressButton() { c.execute(); } }</w:t>
      </w:r>
    </w:p>
    <w:p w14:paraId="062FE46D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Decouples </w:t>
      </w:r>
      <w:r w:rsidRPr="00E931CA">
        <w:rPr>
          <w:rFonts w:ascii="Roboto Mono" w:hAnsi="Roboto Mono"/>
          <w:b/>
          <w:bCs/>
        </w:rPr>
        <w:t>sender and receiver</w:t>
      </w:r>
      <w:r w:rsidRPr="00E931CA">
        <w:rPr>
          <w:rFonts w:ascii="Roboto Mono" w:hAnsi="Roboto Mono"/>
        </w:rPr>
        <w:br/>
        <w:t xml:space="preserve">• Supports </w:t>
      </w:r>
      <w:r w:rsidRPr="00E931CA">
        <w:rPr>
          <w:rFonts w:ascii="Roboto Mono" w:hAnsi="Roboto Mono"/>
          <w:b/>
          <w:bCs/>
        </w:rPr>
        <w:t>undo/redo, queuing, and logging</w:t>
      </w:r>
      <w:r w:rsidRPr="00E931CA">
        <w:rPr>
          <w:rFonts w:ascii="Roboto Mono" w:hAnsi="Roboto Mono"/>
        </w:rPr>
        <w:br/>
        <w:t xml:space="preserve">• Flexible for </w:t>
      </w:r>
      <w:r w:rsidRPr="00E931CA">
        <w:rPr>
          <w:rFonts w:ascii="Roboto Mono" w:hAnsi="Roboto Mono"/>
          <w:b/>
          <w:bCs/>
        </w:rPr>
        <w:t>macro commands</w:t>
      </w:r>
    </w:p>
    <w:p w14:paraId="765AD055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>• Can produce many small classes</w:t>
      </w:r>
      <w:r w:rsidRPr="00E931CA">
        <w:rPr>
          <w:rFonts w:ascii="Roboto Mono" w:hAnsi="Roboto Mono"/>
        </w:rPr>
        <w:br/>
        <w:t>• Adds complexity for simple tasks</w:t>
      </w:r>
    </w:p>
    <w:p w14:paraId="14F74990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45DDB459">
          <v:rect id="_x0000_i1114" style="width:0;height:1.5pt" o:hralign="center" o:hrstd="t" o:hr="t" fillcolor="#a0a0a0" stroked="f"/>
        </w:pict>
      </w:r>
    </w:p>
    <w:p w14:paraId="6DCDD660" w14:textId="77777777" w:rsidR="00E931CA" w:rsidRDefault="00E931CA" w:rsidP="00D461A4">
      <w:pPr>
        <w:pStyle w:val="Heading3"/>
      </w:pPr>
      <w:r w:rsidRPr="00E931CA">
        <w:t>4️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Iterator Pattern</w:t>
      </w:r>
    </w:p>
    <w:p w14:paraId="17A4900D" w14:textId="1F3709E8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A62281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lastRenderedPageBreak/>
        <w:t xml:space="preserve">Provides a way to </w:t>
      </w:r>
      <w:r w:rsidRPr="00E931CA">
        <w:rPr>
          <w:rFonts w:ascii="Roboto Mono" w:hAnsi="Roboto Mono"/>
          <w:b/>
          <w:bCs/>
        </w:rPr>
        <w:t>access elements of a collection sequentially without exposing its underlying representation</w:t>
      </w:r>
      <w:r w:rsidRPr="00E931CA">
        <w:rPr>
          <w:rFonts w:ascii="Roboto Mono" w:hAnsi="Roboto Mono"/>
        </w:rPr>
        <w:t>.</w:t>
      </w:r>
    </w:p>
    <w:p w14:paraId="5C866BA1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2BDBE53E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Iterator&lt;T&gt; { boolean hasNext(); T next(); }</w:t>
      </w:r>
    </w:p>
    <w:p w14:paraId="2DF648A0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Aggregate&lt;T&gt; { Iterator&lt;T&gt; createIterator(); }</w:t>
      </w:r>
    </w:p>
    <w:p w14:paraId="5C4CF871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Simplifies </w:t>
      </w:r>
      <w:r w:rsidRPr="00E931CA">
        <w:rPr>
          <w:rFonts w:ascii="Roboto Mono" w:hAnsi="Roboto Mono"/>
          <w:b/>
          <w:bCs/>
        </w:rPr>
        <w:t>traversal of complex collections</w:t>
      </w:r>
      <w:r w:rsidRPr="00E931CA">
        <w:rPr>
          <w:rFonts w:ascii="Roboto Mono" w:hAnsi="Roboto Mono"/>
        </w:rPr>
        <w:br/>
        <w:t xml:space="preserve">• Promotes </w:t>
      </w:r>
      <w:r w:rsidRPr="00E931CA">
        <w:rPr>
          <w:rFonts w:ascii="Roboto Mono" w:hAnsi="Roboto Mono"/>
          <w:b/>
          <w:bCs/>
        </w:rPr>
        <w:t>encapsulation</w:t>
      </w:r>
      <w:r w:rsidRPr="00E931CA">
        <w:rPr>
          <w:rFonts w:ascii="Roboto Mono" w:hAnsi="Roboto Mono"/>
        </w:rPr>
        <w:br/>
        <w:t>• Uniform interface for multiple collection types</w:t>
      </w:r>
    </w:p>
    <w:p w14:paraId="0FE3EA7C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>• Adds extra classes</w:t>
      </w:r>
      <w:r w:rsidRPr="00E931CA">
        <w:rPr>
          <w:rFonts w:ascii="Roboto Mono" w:hAnsi="Roboto Mono"/>
        </w:rPr>
        <w:br/>
        <w:t>• May increase overhead for simple collections</w:t>
      </w:r>
    </w:p>
    <w:p w14:paraId="35A74BF2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655C8914">
          <v:rect id="_x0000_i1115" style="width:0;height:1.5pt" o:hralign="center" o:hrstd="t" o:hr="t" fillcolor="#a0a0a0" stroked="f"/>
        </w:pict>
      </w:r>
    </w:p>
    <w:p w14:paraId="6E1965E4" w14:textId="77777777" w:rsidR="00E931CA" w:rsidRDefault="00E931CA" w:rsidP="00D461A4">
      <w:pPr>
        <w:pStyle w:val="Heading3"/>
      </w:pPr>
      <w:r w:rsidRPr="00E931CA">
        <w:t>5️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Mediator Pattern</w:t>
      </w:r>
    </w:p>
    <w:p w14:paraId="305F1562" w14:textId="4AC4129D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6DA01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Defines an </w:t>
      </w:r>
      <w:r w:rsidRPr="00E931CA">
        <w:rPr>
          <w:rFonts w:ascii="Roboto Mono" w:hAnsi="Roboto Mono"/>
          <w:b/>
          <w:bCs/>
        </w:rPr>
        <w:t>object that encapsulates how a set of objects interact</w:t>
      </w:r>
      <w:r w:rsidRPr="00E931CA">
        <w:rPr>
          <w:rFonts w:ascii="Roboto Mono" w:hAnsi="Roboto Mono"/>
        </w:rPr>
        <w:t>, reducing direct dependencies.</w:t>
      </w:r>
    </w:p>
    <w:p w14:paraId="07C6541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5E940C1B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Mediator { void notify(Object sender, String event); }</w:t>
      </w:r>
    </w:p>
    <w:p w14:paraId="70A15247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ConcreteMediator implements Mediator { ... }</w:t>
      </w:r>
    </w:p>
    <w:p w14:paraId="77DE724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Reduces </w:t>
      </w:r>
      <w:r w:rsidRPr="00E931CA">
        <w:rPr>
          <w:rFonts w:ascii="Roboto Mono" w:hAnsi="Roboto Mono"/>
          <w:b/>
          <w:bCs/>
        </w:rPr>
        <w:t>tight coupling between objects</w:t>
      </w:r>
      <w:r w:rsidRPr="00E931CA">
        <w:rPr>
          <w:rFonts w:ascii="Roboto Mono" w:hAnsi="Roboto Mono"/>
        </w:rPr>
        <w:br/>
        <w:t>• Centralizes communication logic</w:t>
      </w:r>
      <w:r w:rsidRPr="00E931CA">
        <w:rPr>
          <w:rFonts w:ascii="Roboto Mono" w:hAnsi="Roboto Mono"/>
        </w:rPr>
        <w:br/>
        <w:t>• Simplifies maintenance</w:t>
      </w:r>
    </w:p>
    <w:p w14:paraId="2BD279F0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 xml:space="preserve">• Mediator can become </w:t>
      </w:r>
      <w:r w:rsidRPr="00E931CA">
        <w:rPr>
          <w:rFonts w:ascii="Roboto Mono" w:hAnsi="Roboto Mono"/>
          <w:b/>
          <w:bCs/>
        </w:rPr>
        <w:t>too complex</w:t>
      </w:r>
      <w:r w:rsidRPr="00E931CA">
        <w:rPr>
          <w:rFonts w:ascii="Roboto Mono" w:hAnsi="Roboto Mono"/>
        </w:rPr>
        <w:t xml:space="preserve"> (“god object”)</w:t>
      </w:r>
      <w:r w:rsidRPr="00E931CA">
        <w:rPr>
          <w:rFonts w:ascii="Roboto Mono" w:hAnsi="Roboto Mono"/>
        </w:rPr>
        <w:br/>
        <w:t>• Harder to debug large mediator logic</w:t>
      </w:r>
    </w:p>
    <w:p w14:paraId="449CC0EE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2A03C0CC">
          <v:rect id="_x0000_i1116" style="width:0;height:1.5pt" o:hralign="center" o:hrstd="t" o:hr="t" fillcolor="#a0a0a0" stroked="f"/>
        </w:pict>
      </w:r>
    </w:p>
    <w:p w14:paraId="4CA25502" w14:textId="77777777" w:rsidR="00E931CA" w:rsidRDefault="00E931CA" w:rsidP="00D461A4">
      <w:pPr>
        <w:pStyle w:val="Heading3"/>
      </w:pPr>
      <w:r w:rsidRPr="00E931CA">
        <w:lastRenderedPageBreak/>
        <w:t>6️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State Pattern</w:t>
      </w:r>
    </w:p>
    <w:p w14:paraId="7A62E49C" w14:textId="3EE91F5F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412CF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Allows an object to </w:t>
      </w:r>
      <w:r w:rsidRPr="00E931CA">
        <w:rPr>
          <w:rFonts w:ascii="Roboto Mono" w:hAnsi="Roboto Mono"/>
          <w:b/>
          <w:bCs/>
        </w:rPr>
        <w:t>alter its behavior when its internal state changes</w:t>
      </w:r>
      <w:r w:rsidRPr="00E931CA">
        <w:rPr>
          <w:rFonts w:ascii="Roboto Mono" w:hAnsi="Roboto Mono"/>
        </w:rPr>
        <w:t>, appearing as if the object changed its class.</w:t>
      </w:r>
    </w:p>
    <w:p w14:paraId="537243F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61A59652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State { void handle(); }</w:t>
      </w:r>
    </w:p>
    <w:p w14:paraId="2884A7D9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Context { private State state; void setState(State s) { state = s; } void request() { state.handle(); } }</w:t>
      </w:r>
    </w:p>
    <w:p w14:paraId="0428046E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Simplifies </w:t>
      </w:r>
      <w:r w:rsidRPr="00E931CA">
        <w:rPr>
          <w:rFonts w:ascii="Roboto Mono" w:hAnsi="Roboto Mono"/>
          <w:b/>
          <w:bCs/>
        </w:rPr>
        <w:t>state-dependent behavior</w:t>
      </w:r>
      <w:r w:rsidRPr="00E931CA">
        <w:rPr>
          <w:rFonts w:ascii="Roboto Mono" w:hAnsi="Roboto Mono"/>
        </w:rPr>
        <w:br/>
        <w:t xml:space="preserve">• Reduces </w:t>
      </w:r>
      <w:r w:rsidRPr="00E931CA">
        <w:rPr>
          <w:rFonts w:ascii="Roboto Mono" w:hAnsi="Roboto Mono"/>
          <w:b/>
          <w:bCs/>
        </w:rPr>
        <w:t>complex conditional logic</w:t>
      </w:r>
      <w:r w:rsidRPr="00E931CA">
        <w:rPr>
          <w:rFonts w:ascii="Roboto Mono" w:hAnsi="Roboto Mono"/>
        </w:rPr>
        <w:br/>
        <w:t xml:space="preserve">• Makes behavior more </w:t>
      </w:r>
      <w:r w:rsidRPr="00E931CA">
        <w:rPr>
          <w:rFonts w:ascii="Roboto Mono" w:hAnsi="Roboto Mono"/>
          <w:b/>
          <w:bCs/>
        </w:rPr>
        <w:t>extensible</w:t>
      </w:r>
    </w:p>
    <w:p w14:paraId="0E3EA636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>• More classes for each state</w:t>
      </w:r>
      <w:r w:rsidRPr="00E931CA">
        <w:rPr>
          <w:rFonts w:ascii="Roboto Mono" w:hAnsi="Roboto Mono"/>
        </w:rPr>
        <w:br/>
        <w:t xml:space="preserve">• Can be </w:t>
      </w:r>
      <w:r w:rsidRPr="00E931CA">
        <w:rPr>
          <w:rFonts w:ascii="Roboto Mono" w:hAnsi="Roboto Mono"/>
          <w:b/>
          <w:bCs/>
        </w:rPr>
        <w:t>overkill for simple states</w:t>
      </w:r>
    </w:p>
    <w:p w14:paraId="147B2C94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6D08279A">
          <v:rect id="_x0000_i1117" style="width:0;height:1.5pt" o:hralign="center" o:hrstd="t" o:hr="t" fillcolor="#a0a0a0" stroked="f"/>
        </w:pict>
      </w:r>
    </w:p>
    <w:p w14:paraId="5469DDC4" w14:textId="77777777" w:rsidR="00E931CA" w:rsidRDefault="00E931CA" w:rsidP="00D461A4">
      <w:pPr>
        <w:pStyle w:val="Heading3"/>
      </w:pPr>
      <w:r w:rsidRPr="00E931CA">
        <w:t>7️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Template Method Pattern</w:t>
      </w:r>
    </w:p>
    <w:p w14:paraId="6EAD26AB" w14:textId="03B1663C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6D8449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Defines the </w:t>
      </w:r>
      <w:r w:rsidRPr="00E931CA">
        <w:rPr>
          <w:rFonts w:ascii="Roboto Mono" w:hAnsi="Roboto Mono"/>
          <w:b/>
          <w:bCs/>
        </w:rPr>
        <w:t>skeleton of an algorithm</w:t>
      </w:r>
      <w:r w:rsidRPr="00E931CA">
        <w:rPr>
          <w:rFonts w:ascii="Roboto Mono" w:hAnsi="Roboto Mono"/>
        </w:rPr>
        <w:t>, letting subclasses override certain steps without changing the overall structure.</w:t>
      </w:r>
    </w:p>
    <w:p w14:paraId="1078EDCB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0A472F3C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abstract class Game {</w:t>
      </w:r>
    </w:p>
    <w:p w14:paraId="67EBC3E5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void play() { initialize(); startPlay(); endPlay(); }</w:t>
      </w:r>
    </w:p>
    <w:p w14:paraId="5AC723BF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abstract void initialize();</w:t>
      </w:r>
    </w:p>
    <w:p w14:paraId="24B34462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abstract void startPlay();</w:t>
      </w:r>
    </w:p>
    <w:p w14:paraId="0C532FF5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    abstract void endPlay();</w:t>
      </w:r>
    </w:p>
    <w:p w14:paraId="6E638100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}</w:t>
      </w:r>
    </w:p>
    <w:p w14:paraId="7A58C346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lastRenderedPageBreak/>
        <w:t>Advantages:</w:t>
      </w:r>
      <w:r w:rsidRPr="00E931CA">
        <w:rPr>
          <w:rFonts w:ascii="Roboto Mono" w:hAnsi="Roboto Mono"/>
        </w:rPr>
        <w:br/>
        <w:t xml:space="preserve">• Promotes </w:t>
      </w:r>
      <w:r w:rsidRPr="00E931CA">
        <w:rPr>
          <w:rFonts w:ascii="Roboto Mono" w:hAnsi="Roboto Mono"/>
          <w:b/>
          <w:bCs/>
        </w:rPr>
        <w:t>code reuse</w:t>
      </w:r>
      <w:r w:rsidRPr="00E931CA">
        <w:rPr>
          <w:rFonts w:ascii="Roboto Mono" w:hAnsi="Roboto Mono"/>
        </w:rPr>
        <w:br/>
        <w:t xml:space="preserve">• Enforces </w:t>
      </w:r>
      <w:r w:rsidRPr="00E931CA">
        <w:rPr>
          <w:rFonts w:ascii="Roboto Mono" w:hAnsi="Roboto Mono"/>
          <w:b/>
          <w:bCs/>
        </w:rPr>
        <w:t>consistent structure</w:t>
      </w:r>
      <w:r w:rsidRPr="00E931CA">
        <w:rPr>
          <w:rFonts w:ascii="Roboto Mono" w:hAnsi="Roboto Mono"/>
        </w:rPr>
        <w:br/>
        <w:t xml:space="preserve">• Subclasses customize only </w:t>
      </w:r>
      <w:r w:rsidRPr="00E931CA">
        <w:rPr>
          <w:rFonts w:ascii="Roboto Mono" w:hAnsi="Roboto Mono"/>
          <w:b/>
          <w:bCs/>
        </w:rPr>
        <w:t>specific steps</w:t>
      </w:r>
    </w:p>
    <w:p w14:paraId="3A48526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>• Harder to modify algorithm steps at runtime</w:t>
      </w:r>
      <w:r w:rsidRPr="00E931CA">
        <w:rPr>
          <w:rFonts w:ascii="Roboto Mono" w:hAnsi="Roboto Mono"/>
        </w:rPr>
        <w:br/>
        <w:t xml:space="preserve">• Overuse can lead to </w:t>
      </w:r>
      <w:r w:rsidRPr="00E931CA">
        <w:rPr>
          <w:rFonts w:ascii="Roboto Mono" w:hAnsi="Roboto Mono"/>
          <w:b/>
          <w:bCs/>
        </w:rPr>
        <w:t>rigid hierarchies</w:t>
      </w:r>
    </w:p>
    <w:p w14:paraId="038D607B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6CE42273">
          <v:rect id="_x0000_i1118" style="width:0;height:1.5pt" o:hralign="center" o:hrstd="t" o:hr="t" fillcolor="#a0a0a0" stroked="f"/>
        </w:pict>
      </w:r>
    </w:p>
    <w:p w14:paraId="61BB1138" w14:textId="77777777" w:rsidR="00E931CA" w:rsidRDefault="00E931CA" w:rsidP="00D461A4">
      <w:pPr>
        <w:pStyle w:val="Heading3"/>
      </w:pPr>
      <w:r w:rsidRPr="00E931CA">
        <w:t>8️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Chain of Responsibility Pattern</w:t>
      </w:r>
    </w:p>
    <w:p w14:paraId="7AE439CF" w14:textId="208AA952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907692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Passes a request along a </w:t>
      </w:r>
      <w:r w:rsidRPr="00E931CA">
        <w:rPr>
          <w:rFonts w:ascii="Roboto Mono" w:hAnsi="Roboto Mono"/>
          <w:b/>
          <w:bCs/>
        </w:rPr>
        <w:t>chain of handlers</w:t>
      </w:r>
      <w:r w:rsidRPr="00E931CA">
        <w:rPr>
          <w:rFonts w:ascii="Roboto Mono" w:hAnsi="Roboto Mono"/>
        </w:rPr>
        <w:t>, allowing multiple objects to handle it.</w:t>
      </w:r>
    </w:p>
    <w:p w14:paraId="2121A817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233A4729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abstract class Handler { Handler next; abstract void handleRequest(Request r); }</w:t>
      </w:r>
    </w:p>
    <w:p w14:paraId="0DC8AA58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Decouples </w:t>
      </w:r>
      <w:r w:rsidRPr="00E931CA">
        <w:rPr>
          <w:rFonts w:ascii="Roboto Mono" w:hAnsi="Roboto Mono"/>
          <w:b/>
          <w:bCs/>
        </w:rPr>
        <w:t>sender and receiver</w:t>
      </w:r>
      <w:r w:rsidRPr="00E931CA">
        <w:rPr>
          <w:rFonts w:ascii="Roboto Mono" w:hAnsi="Roboto Mono"/>
        </w:rPr>
        <w:br/>
        <w:t>• Allows dynamic handler chains</w:t>
      </w:r>
      <w:r w:rsidRPr="00E931CA">
        <w:rPr>
          <w:rFonts w:ascii="Roboto Mono" w:hAnsi="Roboto Mono"/>
        </w:rPr>
        <w:br/>
        <w:t>• Supports flexible request handling</w:t>
      </w:r>
    </w:p>
    <w:p w14:paraId="663B9927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 xml:space="preserve">• Request may go </w:t>
      </w:r>
      <w:r w:rsidRPr="00E931CA">
        <w:rPr>
          <w:rFonts w:ascii="Roboto Mono" w:hAnsi="Roboto Mono"/>
          <w:b/>
          <w:bCs/>
        </w:rPr>
        <w:t>unhandled if chain ends</w:t>
      </w:r>
      <w:r w:rsidRPr="00E931CA">
        <w:rPr>
          <w:rFonts w:ascii="Roboto Mono" w:hAnsi="Roboto Mono"/>
        </w:rPr>
        <w:br/>
        <w:t>• Debugging chain issues can be tricky</w:t>
      </w:r>
    </w:p>
    <w:p w14:paraId="176F6D4C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070A7803">
          <v:rect id="_x0000_i1119" style="width:0;height:1.5pt" o:hralign="center" o:hrstd="t" o:hr="t" fillcolor="#a0a0a0" stroked="f"/>
        </w:pict>
      </w:r>
    </w:p>
    <w:p w14:paraId="28C0C751" w14:textId="77777777" w:rsidR="00E931CA" w:rsidRDefault="00E931CA" w:rsidP="00D461A4">
      <w:pPr>
        <w:pStyle w:val="Heading3"/>
      </w:pPr>
      <w:r w:rsidRPr="00E931CA">
        <w:t>9️</w:t>
      </w:r>
      <w:r w:rsidRPr="00E931CA">
        <w:rPr>
          <w:rFonts w:ascii="Segoe UI Symbol" w:hAnsi="Segoe UI Symbol" w:cs="Segoe UI Symbol"/>
        </w:rPr>
        <w:t>⃣</w:t>
      </w:r>
      <w:r w:rsidRPr="00E931CA">
        <w:t xml:space="preserve"> Visitor Pattern</w:t>
      </w:r>
    </w:p>
    <w:p w14:paraId="470284DD" w14:textId="46AFE35C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B2594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Separates an </w:t>
      </w:r>
      <w:r w:rsidRPr="00E931CA">
        <w:rPr>
          <w:rFonts w:ascii="Roboto Mono" w:hAnsi="Roboto Mono"/>
          <w:b/>
          <w:bCs/>
        </w:rPr>
        <w:t>algorithm from the object structure</w:t>
      </w:r>
      <w:r w:rsidRPr="00E931CA">
        <w:rPr>
          <w:rFonts w:ascii="Roboto Mono" w:hAnsi="Roboto Mono"/>
        </w:rPr>
        <w:t xml:space="preserve"> on which it operates.</w:t>
      </w:r>
    </w:p>
    <w:p w14:paraId="6ECD4640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540CFAE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lastRenderedPageBreak/>
        <w:t>interface Visitor { void visit(Element e); }</w:t>
      </w:r>
    </w:p>
    <w:p w14:paraId="1101B73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interface Element { void accept(Visitor v); }</w:t>
      </w:r>
    </w:p>
    <w:p w14:paraId="09DDE61D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Adds </w:t>
      </w:r>
      <w:r w:rsidRPr="00E931CA">
        <w:rPr>
          <w:rFonts w:ascii="Roboto Mono" w:hAnsi="Roboto Mono"/>
          <w:b/>
          <w:bCs/>
        </w:rPr>
        <w:t>new operations</w:t>
      </w:r>
      <w:r w:rsidRPr="00E931CA">
        <w:rPr>
          <w:rFonts w:ascii="Roboto Mono" w:hAnsi="Roboto Mono"/>
        </w:rPr>
        <w:t xml:space="preserve"> without modifying classes</w:t>
      </w:r>
      <w:r w:rsidRPr="00E931CA">
        <w:rPr>
          <w:rFonts w:ascii="Roboto Mono" w:hAnsi="Roboto Mono"/>
        </w:rPr>
        <w:br/>
        <w:t xml:space="preserve">• Good for </w:t>
      </w:r>
      <w:r w:rsidRPr="00E931CA">
        <w:rPr>
          <w:rFonts w:ascii="Roboto Mono" w:hAnsi="Roboto Mono"/>
          <w:b/>
          <w:bCs/>
        </w:rPr>
        <w:t>complex object structures</w:t>
      </w:r>
    </w:p>
    <w:p w14:paraId="20D19E0F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>• Hard to add new element types</w:t>
      </w:r>
      <w:r w:rsidRPr="00E931CA">
        <w:rPr>
          <w:rFonts w:ascii="Roboto Mono" w:hAnsi="Roboto Mono"/>
        </w:rPr>
        <w:br/>
        <w:t xml:space="preserve">• Adds complexity with </w:t>
      </w:r>
      <w:r w:rsidRPr="00E931CA">
        <w:rPr>
          <w:rFonts w:ascii="Roboto Mono" w:hAnsi="Roboto Mono"/>
          <w:b/>
          <w:bCs/>
        </w:rPr>
        <w:t>double dispatch</w:t>
      </w:r>
    </w:p>
    <w:p w14:paraId="24A96FC8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37AAC3A9">
          <v:rect id="_x0000_i1120" style="width:0;height:1.5pt" o:hralign="center" o:hrstd="t" o:hr="t" fillcolor="#a0a0a0" stroked="f"/>
        </w:pict>
      </w:r>
    </w:p>
    <w:p w14:paraId="13320654" w14:textId="77777777" w:rsidR="00E931CA" w:rsidRDefault="00E931CA" w:rsidP="00D461A4">
      <w:pPr>
        <w:pStyle w:val="Heading3"/>
      </w:pPr>
      <w:r w:rsidRPr="00E931CA">
        <w:rPr>
          <w:rFonts w:ascii="Segoe UI Emoji" w:hAnsi="Segoe UI Emoji" w:cs="Segoe UI Emoji"/>
        </w:rPr>
        <w:t>🔟</w:t>
      </w:r>
      <w:r w:rsidRPr="00E931CA">
        <w:t xml:space="preserve"> Memento Pattern</w:t>
      </w:r>
    </w:p>
    <w:p w14:paraId="2A7286A7" w14:textId="06A47A94" w:rsidR="00D461A4" w:rsidRPr="00D461A4" w:rsidRDefault="00D461A4" w:rsidP="00D461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29809D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 xml:space="preserve">Captures and externalizes an object’s </w:t>
      </w:r>
      <w:r w:rsidRPr="00E931CA">
        <w:rPr>
          <w:rFonts w:ascii="Roboto Mono" w:hAnsi="Roboto Mono"/>
          <w:b/>
          <w:bCs/>
        </w:rPr>
        <w:t>internal state</w:t>
      </w:r>
      <w:r w:rsidRPr="00E931CA">
        <w:rPr>
          <w:rFonts w:ascii="Roboto Mono" w:hAnsi="Roboto Mono"/>
        </w:rPr>
        <w:t xml:space="preserve"> so it can be restored later.</w:t>
      </w:r>
    </w:p>
    <w:p w14:paraId="3037AE13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Example:</w:t>
      </w:r>
    </w:p>
    <w:p w14:paraId="631DDABB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Memento { private String state; }</w:t>
      </w:r>
    </w:p>
    <w:p w14:paraId="0B5D1662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t>class Originator { Memento save(); void restore(Memento m); }</w:t>
      </w:r>
    </w:p>
    <w:p w14:paraId="0D3072B0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Advantages:</w:t>
      </w:r>
      <w:r w:rsidRPr="00E931CA">
        <w:rPr>
          <w:rFonts w:ascii="Roboto Mono" w:hAnsi="Roboto Mono"/>
        </w:rPr>
        <w:br/>
        <w:t xml:space="preserve">• Supports </w:t>
      </w:r>
      <w:r w:rsidRPr="00E931CA">
        <w:rPr>
          <w:rFonts w:ascii="Roboto Mono" w:hAnsi="Roboto Mono"/>
          <w:b/>
          <w:bCs/>
        </w:rPr>
        <w:t>undo/redo</w:t>
      </w:r>
      <w:r w:rsidRPr="00E931CA">
        <w:rPr>
          <w:rFonts w:ascii="Roboto Mono" w:hAnsi="Roboto Mono"/>
        </w:rPr>
        <w:t xml:space="preserve"> functionality</w:t>
      </w:r>
      <w:r w:rsidRPr="00E931CA">
        <w:rPr>
          <w:rFonts w:ascii="Roboto Mono" w:hAnsi="Roboto Mono"/>
        </w:rPr>
        <w:br/>
        <w:t>• Encapsulates state without exposing implementation</w:t>
      </w:r>
    </w:p>
    <w:p w14:paraId="16AC8F8C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  <w:b/>
          <w:bCs/>
        </w:rPr>
        <w:t>Disadvantages:</w:t>
      </w:r>
      <w:r w:rsidRPr="00E931CA">
        <w:rPr>
          <w:rFonts w:ascii="Roboto Mono" w:hAnsi="Roboto Mono"/>
        </w:rPr>
        <w:br/>
        <w:t xml:space="preserve">• Can consume </w:t>
      </w:r>
      <w:r w:rsidRPr="00E931CA">
        <w:rPr>
          <w:rFonts w:ascii="Roboto Mono" w:hAnsi="Roboto Mono"/>
          <w:b/>
          <w:bCs/>
        </w:rPr>
        <w:t>extra memory</w:t>
      </w:r>
      <w:r w:rsidRPr="00E931CA">
        <w:rPr>
          <w:rFonts w:ascii="Roboto Mono" w:hAnsi="Roboto Mono"/>
        </w:rPr>
        <w:t xml:space="preserve"> for stored states</w:t>
      </w:r>
      <w:r w:rsidRPr="00E931CA">
        <w:rPr>
          <w:rFonts w:ascii="Roboto Mono" w:hAnsi="Roboto Mono"/>
        </w:rPr>
        <w:br/>
        <w:t>• Increases class complexity</w:t>
      </w:r>
    </w:p>
    <w:p w14:paraId="750BBDE1" w14:textId="77777777" w:rsidR="00E931CA" w:rsidRPr="00E931CA" w:rsidRDefault="00E931CA" w:rsidP="00E931CA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2D21098E">
          <v:rect id="_x0000_i1121" style="width:0;height:1.5pt" o:hralign="center" o:hrstd="t" o:hr="t" fillcolor="#a0a0a0" stroked="f"/>
        </w:pict>
      </w:r>
    </w:p>
    <w:p w14:paraId="20260C8D" w14:textId="77777777" w:rsidR="00D461A4" w:rsidRDefault="00E931CA" w:rsidP="00D461A4">
      <w:pPr>
        <w:pStyle w:val="Heading2"/>
      </w:pPr>
      <w:r w:rsidRPr="00E931CA">
        <w:rPr>
          <w:rFonts w:ascii="Segoe UI Emoji" w:hAnsi="Segoe UI Emoji" w:cs="Segoe UI Emoji"/>
        </w:rPr>
        <w:t>⚡</w:t>
      </w:r>
      <w:r w:rsidRPr="00E931CA">
        <w:t xml:space="preserve"> When to Apply Behavioral Patterns</w:t>
      </w:r>
    </w:p>
    <w:p w14:paraId="5E8060A4" w14:textId="6EBC4022" w:rsidR="00E931CA" w:rsidRPr="00E931CA" w:rsidRDefault="00D461A4" w:rsidP="00E931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Object interactions are </w:t>
      </w:r>
      <w:r>
        <w:rPr>
          <w:rFonts w:ascii="Roboto Mono" w:hAnsi="Roboto Mono"/>
          <w:b/>
        </w:rPr>
        <w:t>complex or dynamic</w:t>
      </w:r>
      <w:r>
        <w:rPr>
          <w:rFonts w:ascii="Roboto Mono" w:hAnsi="Roboto Mono"/>
        </w:rPr>
        <w:br/>
        <w:t xml:space="preserve">• You want to </w:t>
      </w:r>
      <w:r>
        <w:rPr>
          <w:rFonts w:ascii="Roboto Mono" w:hAnsi="Roboto Mono"/>
          <w:b/>
        </w:rPr>
        <w:t>decouple senders and receivers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• System needs </w:t>
      </w:r>
      <w:r>
        <w:rPr>
          <w:rFonts w:ascii="Roboto Mono" w:hAnsi="Roboto Mono"/>
          <w:b/>
        </w:rPr>
        <w:t>flexible, reusable communication protocols</w:t>
      </w:r>
      <w:r>
        <w:rPr>
          <w:rFonts w:ascii="Roboto Mono" w:hAnsi="Roboto Mono"/>
        </w:rPr>
        <w:br/>
        <w:t xml:space="preserve">• Useful in </w:t>
      </w:r>
      <w:r>
        <w:rPr>
          <w:rFonts w:ascii="Roboto Mono" w:hAnsi="Roboto Mono"/>
          <w:b/>
        </w:rPr>
        <w:t>event-driven, workflow, and GUI systems</w:t>
      </w:r>
    </w:p>
    <w:p w14:paraId="0E23918A" w14:textId="26C091F3" w:rsidR="00E931CA" w:rsidRPr="00E931CA" w:rsidRDefault="00E931CA" w:rsidP="00BB54A9">
      <w:pPr>
        <w:rPr>
          <w:rFonts w:ascii="Roboto Mono" w:hAnsi="Roboto Mono"/>
        </w:rPr>
      </w:pPr>
      <w:r w:rsidRPr="00E931CA">
        <w:rPr>
          <w:rFonts w:ascii="Roboto Mono" w:hAnsi="Roboto Mono"/>
        </w:rPr>
        <w:pict w14:anchorId="67785A49">
          <v:rect id="_x0000_i1122" style="width:0;height:1.5pt" o:hralign="center" o:hrstd="t" o:hr="t" fillcolor="#a0a0a0" stroked="f"/>
        </w:pict>
      </w:r>
    </w:p>
    <w:p w14:paraId="4FCE8690" w14:textId="77777777" w:rsidR="00E931CA" w:rsidRPr="00E931CA" w:rsidRDefault="00E931CA" w:rsidP="00E931CA">
      <w:pPr>
        <w:rPr>
          <w:rFonts w:ascii="Roboto Mono" w:hAnsi="Roboto Mono"/>
        </w:rPr>
      </w:pPr>
    </w:p>
    <w:sectPr w:rsidR="00E931CA" w:rsidRPr="00E9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6B"/>
    <w:rsid w:val="001C35EA"/>
    <w:rsid w:val="002D1F4F"/>
    <w:rsid w:val="006F4080"/>
    <w:rsid w:val="00711B4D"/>
    <w:rsid w:val="008952B3"/>
    <w:rsid w:val="00A70480"/>
    <w:rsid w:val="00BB096B"/>
    <w:rsid w:val="00BB54A9"/>
    <w:rsid w:val="00D461A4"/>
    <w:rsid w:val="00E9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162F"/>
  <w15:chartTrackingRefBased/>
  <w15:docId w15:val="{F7FBD3D7-EEAA-47DF-9A7C-FBF1D501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0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0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2026-04-01T14:50:00Z</dcterms:created>
  <dcterms:modified xsi:type="dcterms:W3CDTF">2026-04-01T14:54:00Z</dcterms:modified>
</cp:coreProperties>
</file>