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0B8F" w14:textId="4725D4A5" w:rsidR="00A70480" w:rsidRDefault="000A1DF5" w:rsidP="000A1DF5">
      <w:pPr>
        <w:pStyle w:val="Heading1"/>
      </w:pPr>
      <w:r w:rsidRPr="000A1DF5">
        <w:t>IERS</w:t>
      </w:r>
    </w:p>
    <w:p w14:paraId="4279767F" w14:textId="5B768A21" w:rsidR="00556437" w:rsidRPr="00556437" w:rsidRDefault="00556437" w:rsidP="00930C66">
      <w:pPr>
        <w:pStyle w:val="Heading2"/>
      </w:pPr>
      <w:r w:rsidRPr="00C62180">
        <w:t>Definition:</w:t>
      </w:r>
    </w:p>
    <w:p w14:paraId="6C666732" w14:textId="2F91CE65" w:rsidR="000A1DF5" w:rsidRPr="000A1DF5" w:rsidRDefault="000A1DF5" w:rsidP="000A1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2496ED" w14:textId="77777777" w:rsidR="000A1DF5" w:rsidRPr="000A1DF5" w:rsidRDefault="000A1DF5" w:rsidP="000A1DF5">
      <w:pPr>
        <w:rPr>
          <w:rFonts w:ascii="Roboto Mono" w:hAnsi="Roboto Mono"/>
        </w:rPr>
      </w:pPr>
      <w:r w:rsidRPr="000A1DF5">
        <w:rPr>
          <w:rFonts w:ascii="Roboto Mono" w:hAnsi="Roboto Mono"/>
          <w:b/>
          <w:bCs/>
        </w:rPr>
        <w:t>IERS</w:t>
      </w:r>
      <w:r w:rsidRPr="000A1DF5">
        <w:rPr>
          <w:rFonts w:ascii="Roboto Mono" w:hAnsi="Roboto Mono"/>
        </w:rPr>
        <w:t xml:space="preserve"> stands for </w:t>
      </w:r>
      <w:r w:rsidRPr="000A1DF5">
        <w:rPr>
          <w:rFonts w:ascii="Roboto Mono" w:hAnsi="Roboto Mono"/>
          <w:b/>
          <w:bCs/>
        </w:rPr>
        <w:t>International Earth Rotation and Reference Systems Service</w:t>
      </w:r>
      <w:r w:rsidRPr="000A1DF5">
        <w:rPr>
          <w:rFonts w:ascii="Roboto Mono" w:hAnsi="Roboto Mono"/>
        </w:rPr>
        <w:t xml:space="preserve">. It is the organization responsible for </w:t>
      </w:r>
      <w:r w:rsidRPr="000A1DF5">
        <w:rPr>
          <w:rFonts w:ascii="Roboto Mono" w:hAnsi="Roboto Mono"/>
          <w:b/>
          <w:bCs/>
        </w:rPr>
        <w:t>monitoring the Earth’s rotation and maintaining global time and reference systems</w:t>
      </w:r>
      <w:r w:rsidRPr="000A1DF5">
        <w:rPr>
          <w:rFonts w:ascii="Roboto Mono" w:hAnsi="Roboto Mono"/>
        </w:rPr>
        <w:t>.</w:t>
      </w:r>
    </w:p>
    <w:p w14:paraId="5FBEF0C4" w14:textId="77777777" w:rsidR="000A1DF5" w:rsidRPr="000A1DF5" w:rsidRDefault="00000000" w:rsidP="000A1DF5">
      <w:pPr>
        <w:rPr>
          <w:rFonts w:ascii="Roboto Mono" w:hAnsi="Roboto Mono"/>
        </w:rPr>
      </w:pPr>
      <w:r>
        <w:rPr>
          <w:rFonts w:ascii="Roboto Mono" w:hAnsi="Roboto Mono"/>
        </w:rPr>
        <w:pict w14:anchorId="59D0AD05">
          <v:rect id="_x0000_i1025" style="width:0;height:1.5pt" o:hralign="center" o:hrstd="t" o:hr="t" fillcolor="#a0a0a0" stroked="f"/>
        </w:pict>
      </w:r>
    </w:p>
    <w:p w14:paraId="3B2773E8" w14:textId="77777777" w:rsidR="000A1DF5" w:rsidRDefault="000A1DF5" w:rsidP="000A1DF5">
      <w:pPr>
        <w:pStyle w:val="Heading2"/>
      </w:pPr>
      <w:r w:rsidRPr="000A1DF5">
        <w:t>Main role of IERS</w:t>
      </w:r>
    </w:p>
    <w:p w14:paraId="17B3A7F7" w14:textId="623F6C2B" w:rsidR="000A1DF5" w:rsidRPr="000A1DF5" w:rsidRDefault="000A1DF5" w:rsidP="000A1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669EA" w14:textId="77777777" w:rsidR="000A1DF5" w:rsidRPr="000A1DF5" w:rsidRDefault="000A1DF5" w:rsidP="000A1DF5">
      <w:pPr>
        <w:numPr>
          <w:ilvl w:val="0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  <w:b/>
          <w:bCs/>
        </w:rPr>
        <w:t>Monitor Earth’s rotation</w:t>
      </w:r>
    </w:p>
    <w:p w14:paraId="6C6A1FA8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The Earth doesn’t rotate perfectly; its rotation </w:t>
      </w:r>
      <w:r w:rsidRPr="000A1DF5">
        <w:rPr>
          <w:rFonts w:ascii="Roboto Mono" w:hAnsi="Roboto Mono"/>
          <w:b/>
          <w:bCs/>
        </w:rPr>
        <w:t>slows down or speeds up slightly</w:t>
      </w:r>
      <w:r w:rsidRPr="000A1DF5">
        <w:rPr>
          <w:rFonts w:ascii="Roboto Mono" w:hAnsi="Roboto Mono"/>
        </w:rPr>
        <w:t xml:space="preserve"> due to tides, earthquakes, and other factors.</w:t>
      </w:r>
    </w:p>
    <w:p w14:paraId="3E4D4E5E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>IERS measures these variations very precisely.</w:t>
      </w:r>
    </w:p>
    <w:p w14:paraId="36C43A00" w14:textId="77777777" w:rsidR="000A1DF5" w:rsidRPr="000A1DF5" w:rsidRDefault="000A1DF5" w:rsidP="000A1DF5">
      <w:pPr>
        <w:numPr>
          <w:ilvl w:val="0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  <w:b/>
          <w:bCs/>
        </w:rPr>
        <w:t>Decide on leap seconds</w:t>
      </w:r>
    </w:p>
    <w:p w14:paraId="20F1E147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Because atomic clocks are extremely precise but Earth’s rotation varies, a </w:t>
      </w:r>
      <w:r w:rsidRPr="000A1DF5">
        <w:rPr>
          <w:rFonts w:ascii="Roboto Mono" w:hAnsi="Roboto Mono"/>
          <w:b/>
          <w:bCs/>
        </w:rPr>
        <w:t>leap second</w:t>
      </w:r>
      <w:r w:rsidRPr="000A1DF5">
        <w:rPr>
          <w:rFonts w:ascii="Roboto Mono" w:hAnsi="Roboto Mono"/>
        </w:rPr>
        <w:t xml:space="preserve"> may need to be added to UTC to keep clocks aligned with solar time.</w:t>
      </w:r>
    </w:p>
    <w:p w14:paraId="7A5C1B02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>IERS announces when a leap second should be added (usually June 30 or December 31).</w:t>
      </w:r>
    </w:p>
    <w:p w14:paraId="3A852119" w14:textId="77777777" w:rsidR="000A1DF5" w:rsidRPr="000A1DF5" w:rsidRDefault="000A1DF5" w:rsidP="000A1DF5">
      <w:pPr>
        <w:numPr>
          <w:ilvl w:val="0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  <w:b/>
          <w:bCs/>
        </w:rPr>
        <w:t>Maintain reference systems</w:t>
      </w:r>
    </w:p>
    <w:p w14:paraId="2053A236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IERS defines the </w:t>
      </w:r>
      <w:r w:rsidRPr="000A1DF5">
        <w:rPr>
          <w:rFonts w:ascii="Roboto Mono" w:hAnsi="Roboto Mono"/>
          <w:b/>
          <w:bCs/>
        </w:rPr>
        <w:t>International Celestial Reference System (ICRS)</w:t>
      </w:r>
      <w:r w:rsidRPr="000A1DF5">
        <w:rPr>
          <w:rFonts w:ascii="Roboto Mono" w:hAnsi="Roboto Mono"/>
        </w:rPr>
        <w:t xml:space="preserve"> and the </w:t>
      </w:r>
      <w:r w:rsidRPr="000A1DF5">
        <w:rPr>
          <w:rFonts w:ascii="Roboto Mono" w:hAnsi="Roboto Mono"/>
          <w:b/>
          <w:bCs/>
        </w:rPr>
        <w:t>International Terrestrial Reference System (ITRS)</w:t>
      </w:r>
      <w:r w:rsidRPr="000A1DF5">
        <w:rPr>
          <w:rFonts w:ascii="Roboto Mono" w:hAnsi="Roboto Mono"/>
        </w:rPr>
        <w:t>.</w:t>
      </w:r>
    </w:p>
    <w:p w14:paraId="4382BB32" w14:textId="77777777" w:rsidR="000A1DF5" w:rsidRPr="000A1DF5" w:rsidRDefault="000A1DF5" w:rsidP="000A1DF5">
      <w:pPr>
        <w:numPr>
          <w:ilvl w:val="1"/>
          <w:numId w:val="1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lastRenderedPageBreak/>
        <w:t xml:space="preserve">These are used for </w:t>
      </w:r>
      <w:r w:rsidRPr="000A1DF5">
        <w:rPr>
          <w:rFonts w:ascii="Roboto Mono" w:hAnsi="Roboto Mono"/>
          <w:b/>
          <w:bCs/>
        </w:rPr>
        <w:t>astronomy, GPS, and satellite navigation</w:t>
      </w:r>
      <w:r w:rsidRPr="000A1DF5">
        <w:rPr>
          <w:rFonts w:ascii="Roboto Mono" w:hAnsi="Roboto Mono"/>
        </w:rPr>
        <w:t>.</w:t>
      </w:r>
    </w:p>
    <w:p w14:paraId="0954553E" w14:textId="77777777" w:rsidR="000A1DF5" w:rsidRPr="000A1DF5" w:rsidRDefault="00000000" w:rsidP="000A1DF5">
      <w:pPr>
        <w:rPr>
          <w:rFonts w:ascii="Roboto Mono" w:hAnsi="Roboto Mono"/>
        </w:rPr>
      </w:pPr>
      <w:r>
        <w:rPr>
          <w:rFonts w:ascii="Roboto Mono" w:hAnsi="Roboto Mono"/>
        </w:rPr>
        <w:pict w14:anchorId="358A8996">
          <v:rect id="_x0000_i1026" style="width:0;height:1.5pt" o:hralign="center" o:hrstd="t" o:hr="t" fillcolor="#a0a0a0" stroked="f"/>
        </w:pict>
      </w:r>
    </w:p>
    <w:p w14:paraId="0356EA78" w14:textId="77777777" w:rsidR="000A1DF5" w:rsidRDefault="000A1DF5" w:rsidP="00852970">
      <w:pPr>
        <w:pStyle w:val="Heading2"/>
      </w:pPr>
      <w:r w:rsidRPr="000A1DF5">
        <w:t>Why IERS matters</w:t>
      </w:r>
    </w:p>
    <w:p w14:paraId="3FF6215F" w14:textId="606B0736" w:rsidR="000A1DF5" w:rsidRPr="000A1DF5" w:rsidRDefault="000A1DF5" w:rsidP="000A1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DA0E3" w14:textId="77777777" w:rsidR="000A1DF5" w:rsidRPr="000A1DF5" w:rsidRDefault="000A1DF5" w:rsidP="000A1DF5">
      <w:pPr>
        <w:numPr>
          <w:ilvl w:val="0"/>
          <w:numId w:val="2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Keeps </w:t>
      </w:r>
      <w:r w:rsidRPr="000A1DF5">
        <w:rPr>
          <w:rFonts w:ascii="Roboto Mono" w:hAnsi="Roboto Mono"/>
          <w:b/>
          <w:bCs/>
        </w:rPr>
        <w:t>UTC aligned with the actual rotation of the Earth</w:t>
      </w:r>
      <w:r w:rsidRPr="000A1DF5">
        <w:rPr>
          <w:rFonts w:ascii="Roboto Mono" w:hAnsi="Roboto Mono"/>
        </w:rPr>
        <w:t>.</w:t>
      </w:r>
    </w:p>
    <w:p w14:paraId="60C1ED25" w14:textId="77777777" w:rsidR="000A1DF5" w:rsidRPr="000A1DF5" w:rsidRDefault="000A1DF5" w:rsidP="000A1DF5">
      <w:pPr>
        <w:numPr>
          <w:ilvl w:val="0"/>
          <w:numId w:val="2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Ensures that </w:t>
      </w:r>
      <w:r w:rsidRPr="000A1DF5">
        <w:rPr>
          <w:rFonts w:ascii="Roboto Mono" w:hAnsi="Roboto Mono"/>
          <w:b/>
          <w:bCs/>
        </w:rPr>
        <w:t>noon corresponds roughly to when the Sun is highest</w:t>
      </w:r>
      <w:r w:rsidRPr="000A1DF5">
        <w:rPr>
          <w:rFonts w:ascii="Roboto Mono" w:hAnsi="Roboto Mono"/>
        </w:rPr>
        <w:t xml:space="preserve"> in the sky.</w:t>
      </w:r>
    </w:p>
    <w:p w14:paraId="0AB385A1" w14:textId="77777777" w:rsidR="000A1DF5" w:rsidRPr="000A1DF5" w:rsidRDefault="000A1DF5" w:rsidP="000A1DF5">
      <w:pPr>
        <w:numPr>
          <w:ilvl w:val="0"/>
          <w:numId w:val="2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Supports </w:t>
      </w:r>
      <w:r w:rsidRPr="000A1DF5">
        <w:rPr>
          <w:rFonts w:ascii="Roboto Mono" w:hAnsi="Roboto Mono"/>
          <w:b/>
          <w:bCs/>
        </w:rPr>
        <w:t>GPS, astronomy, and precise navigation</w:t>
      </w:r>
      <w:r w:rsidRPr="000A1DF5">
        <w:rPr>
          <w:rFonts w:ascii="Roboto Mono" w:hAnsi="Roboto Mono"/>
        </w:rPr>
        <w:t>.</w:t>
      </w:r>
    </w:p>
    <w:p w14:paraId="241A1528" w14:textId="77777777" w:rsidR="000A1DF5" w:rsidRPr="000A1DF5" w:rsidRDefault="000A1DF5" w:rsidP="000A1DF5">
      <w:pPr>
        <w:numPr>
          <w:ilvl w:val="0"/>
          <w:numId w:val="2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>Coordinates globally so everyone uses the same time standards.</w:t>
      </w:r>
    </w:p>
    <w:p w14:paraId="17AA64B1" w14:textId="77777777" w:rsidR="000A1DF5" w:rsidRPr="000A1DF5" w:rsidRDefault="00000000" w:rsidP="000A1DF5">
      <w:pPr>
        <w:rPr>
          <w:rFonts w:ascii="Roboto Mono" w:hAnsi="Roboto Mono"/>
        </w:rPr>
      </w:pPr>
      <w:r>
        <w:rPr>
          <w:rFonts w:ascii="Roboto Mono" w:hAnsi="Roboto Mono"/>
        </w:rPr>
        <w:pict w14:anchorId="1ECD0122">
          <v:rect id="_x0000_i1027" style="width:0;height:1.5pt" o:hralign="center" o:hrstd="t" o:hr="t" fillcolor="#a0a0a0" stroked="f"/>
        </w:pict>
      </w:r>
    </w:p>
    <w:p w14:paraId="7EE5A6E0" w14:textId="77777777" w:rsidR="000A1DF5" w:rsidRDefault="000A1DF5" w:rsidP="00852970">
      <w:pPr>
        <w:pStyle w:val="Heading2"/>
      </w:pPr>
      <w:r w:rsidRPr="000A1DF5">
        <w:t>Quick Example</w:t>
      </w:r>
    </w:p>
    <w:p w14:paraId="02CEFC97" w14:textId="59BCDFBB" w:rsidR="00852970" w:rsidRPr="00852970" w:rsidRDefault="00852970" w:rsidP="00852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FD1A4" w14:textId="77777777" w:rsidR="000A1DF5" w:rsidRPr="000A1DF5" w:rsidRDefault="000A1DF5" w:rsidP="000A1DF5">
      <w:pPr>
        <w:numPr>
          <w:ilvl w:val="0"/>
          <w:numId w:val="3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>Atomic clocks say UTC = 23:59:59</w:t>
      </w:r>
    </w:p>
    <w:p w14:paraId="6A5A5A91" w14:textId="77777777" w:rsidR="000A1DF5" w:rsidRPr="000A1DF5" w:rsidRDefault="000A1DF5" w:rsidP="000A1DF5">
      <w:pPr>
        <w:numPr>
          <w:ilvl w:val="0"/>
          <w:numId w:val="3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Earth’s rotation is slightly behind </w:t>
      </w:r>
      <w:r w:rsidRPr="000A1DF5">
        <w:rPr>
          <w:rFonts w:ascii="Arial" w:hAnsi="Arial" w:cs="Arial"/>
        </w:rPr>
        <w:t>→</w:t>
      </w:r>
      <w:r w:rsidRPr="000A1DF5">
        <w:rPr>
          <w:rFonts w:ascii="Roboto Mono" w:hAnsi="Roboto Mono"/>
        </w:rPr>
        <w:t xml:space="preserve"> IERS adds </w:t>
      </w:r>
      <w:r w:rsidRPr="000A1DF5">
        <w:rPr>
          <w:rFonts w:ascii="Roboto Mono" w:hAnsi="Roboto Mono"/>
          <w:b/>
          <w:bCs/>
        </w:rPr>
        <w:t>23:59:60</w:t>
      </w:r>
      <w:r w:rsidRPr="000A1DF5">
        <w:rPr>
          <w:rFonts w:ascii="Roboto Mono" w:hAnsi="Roboto Mono"/>
        </w:rPr>
        <w:t xml:space="preserve"> (leap second)</w:t>
      </w:r>
    </w:p>
    <w:p w14:paraId="27514C49" w14:textId="77777777" w:rsidR="000A1DF5" w:rsidRPr="000A1DF5" w:rsidRDefault="000A1DF5" w:rsidP="000A1DF5">
      <w:pPr>
        <w:numPr>
          <w:ilvl w:val="0"/>
          <w:numId w:val="3"/>
        </w:numPr>
        <w:rPr>
          <w:rFonts w:ascii="Roboto Mono" w:hAnsi="Roboto Mono"/>
        </w:rPr>
      </w:pPr>
      <w:r w:rsidRPr="000A1DF5">
        <w:rPr>
          <w:rFonts w:ascii="Roboto Mono" w:hAnsi="Roboto Mono"/>
        </w:rPr>
        <w:t xml:space="preserve">Next second, clocks tick 00:00:00 </w:t>
      </w:r>
      <w:r w:rsidRPr="000A1DF5">
        <w:rPr>
          <w:rFonts w:ascii="Arial" w:hAnsi="Arial" w:cs="Arial"/>
        </w:rPr>
        <w:t>→</w:t>
      </w:r>
      <w:r w:rsidRPr="000A1DF5">
        <w:rPr>
          <w:rFonts w:ascii="Roboto Mono" w:hAnsi="Roboto Mono"/>
        </w:rPr>
        <w:t xml:space="preserve"> now UTC matches the Sun</w:t>
      </w:r>
      <w:r w:rsidRPr="000A1DF5">
        <w:rPr>
          <w:rFonts w:ascii="Roboto Mono" w:hAnsi="Roboto Mono" w:cs="Roboto Mono"/>
        </w:rPr>
        <w:t>’</w:t>
      </w:r>
      <w:r w:rsidRPr="000A1DF5">
        <w:rPr>
          <w:rFonts w:ascii="Roboto Mono" w:hAnsi="Roboto Mono"/>
        </w:rPr>
        <w:t>s position</w:t>
      </w:r>
    </w:p>
    <w:p w14:paraId="74E85DAA" w14:textId="77777777" w:rsidR="000A1DF5" w:rsidRPr="000A1DF5" w:rsidRDefault="00000000" w:rsidP="000A1DF5">
      <w:pPr>
        <w:rPr>
          <w:rFonts w:ascii="Roboto Mono" w:hAnsi="Roboto Mono"/>
        </w:rPr>
      </w:pPr>
      <w:r>
        <w:rPr>
          <w:rFonts w:ascii="Roboto Mono" w:hAnsi="Roboto Mono"/>
        </w:rPr>
        <w:pict w14:anchorId="39B12D53">
          <v:rect id="_x0000_i1028" style="width:0;height:1.5pt" o:hralign="center" o:hrstd="t" o:hr="t" fillcolor="#a0a0a0" stroked="f"/>
        </w:pict>
      </w:r>
    </w:p>
    <w:p w14:paraId="115E3819" w14:textId="77777777" w:rsidR="000A1DF5" w:rsidRDefault="000A1DF5" w:rsidP="005E616E">
      <w:pPr>
        <w:pStyle w:val="Heading2"/>
      </w:pPr>
      <w:r w:rsidRPr="000A1DF5">
        <w:t>In short:</w:t>
      </w:r>
    </w:p>
    <w:p w14:paraId="1B982CD8" w14:textId="37FD11C4" w:rsidR="005E616E" w:rsidRPr="005E616E" w:rsidRDefault="005E616E" w:rsidP="005E61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ADBF0" w14:textId="77777777" w:rsidR="000A1DF5" w:rsidRPr="000A1DF5" w:rsidRDefault="000A1DF5" w:rsidP="000A1DF5">
      <w:pPr>
        <w:rPr>
          <w:rFonts w:ascii="Roboto Mono" w:hAnsi="Roboto Mono"/>
        </w:rPr>
      </w:pPr>
      <w:r w:rsidRPr="000A1DF5">
        <w:rPr>
          <w:rFonts w:ascii="Roboto Mono" w:hAnsi="Roboto Mono"/>
          <w:b/>
          <w:bCs/>
        </w:rPr>
        <w:t>BIPM handles precise atomic time, IERS makes sure it matches Earth’s rotation.</w:t>
      </w:r>
    </w:p>
    <w:p w14:paraId="086A20CA" w14:textId="0F835240" w:rsidR="000A1DF5" w:rsidRPr="000A1DF5" w:rsidRDefault="000A1DF5" w:rsidP="000A1DF5">
      <w:pPr>
        <w:rPr>
          <w:rFonts w:ascii="Roboto Mono" w:hAnsi="Roboto Mono"/>
        </w:rPr>
      </w:pPr>
    </w:p>
    <w:p w14:paraId="2DBC5C6A" w14:textId="77777777" w:rsidR="000A1DF5" w:rsidRPr="000A1DF5" w:rsidRDefault="000A1DF5" w:rsidP="000A1DF5">
      <w:pPr>
        <w:rPr>
          <w:rFonts w:ascii="Roboto Mono" w:hAnsi="Roboto Mono"/>
        </w:rPr>
      </w:pPr>
    </w:p>
    <w:sectPr w:rsidR="000A1DF5" w:rsidRPr="000A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2A8"/>
    <w:multiLevelType w:val="multilevel"/>
    <w:tmpl w:val="017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A140C"/>
    <w:multiLevelType w:val="multilevel"/>
    <w:tmpl w:val="9B3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B1C33"/>
    <w:multiLevelType w:val="multilevel"/>
    <w:tmpl w:val="F8CE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170470">
    <w:abstractNumId w:val="2"/>
  </w:num>
  <w:num w:numId="2" w16cid:durableId="1814367386">
    <w:abstractNumId w:val="1"/>
  </w:num>
  <w:num w:numId="3" w16cid:durableId="108646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AB"/>
    <w:rsid w:val="000A1DF5"/>
    <w:rsid w:val="002D1F4F"/>
    <w:rsid w:val="004A2693"/>
    <w:rsid w:val="00556437"/>
    <w:rsid w:val="005E616E"/>
    <w:rsid w:val="00711B4D"/>
    <w:rsid w:val="00852970"/>
    <w:rsid w:val="008952B3"/>
    <w:rsid w:val="00930C66"/>
    <w:rsid w:val="00A407A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770B"/>
  <w15:chartTrackingRefBased/>
  <w15:docId w15:val="{19F89BC7-5E25-4358-A5E7-17D136A5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2026-02-10T16:31:00Z</dcterms:created>
  <dcterms:modified xsi:type="dcterms:W3CDTF">2026-02-10T16:54:00Z</dcterms:modified>
</cp:coreProperties>
</file>