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116C" w14:textId="2FF6AC66" w:rsidR="00A70480" w:rsidRDefault="00F64F2D" w:rsidP="00872D09">
      <w:pPr>
        <w:pStyle w:val="Heading1"/>
      </w:pPr>
      <w:r w:rsidRPr="00F64F2D">
        <w:t>Optical lattice clocks</w:t>
      </w:r>
    </w:p>
    <w:p w14:paraId="0F649DCD" w14:textId="2206795F" w:rsidR="00872D09" w:rsidRPr="00872D09" w:rsidRDefault="00872D09" w:rsidP="00872D09">
      <w:pPr>
        <w:pStyle w:val="Heading2"/>
      </w:pPr>
      <w:r w:rsidRPr="005819CA">
        <w:t>Definition:</w:t>
      </w:r>
    </w:p>
    <w:p w14:paraId="020BDC84" w14:textId="1C175F1D" w:rsidR="00872D09" w:rsidRPr="00872D09" w:rsidRDefault="00872D09" w:rsidP="00872D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26AA2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Optical lattice clocks</w:t>
      </w:r>
      <w:r w:rsidRPr="00872D09">
        <w:rPr>
          <w:rFonts w:ascii="Roboto Mono" w:hAnsi="Roboto Mono"/>
        </w:rPr>
        <w:t xml:space="preserve"> are the </w:t>
      </w:r>
      <w:r w:rsidRPr="00872D09">
        <w:rPr>
          <w:rFonts w:ascii="Roboto Mono" w:hAnsi="Roboto Mono"/>
          <w:b/>
          <w:bCs/>
        </w:rPr>
        <w:t>newest and most precise type of atomic clocks</w:t>
      </w:r>
      <w:r w:rsidRPr="00872D09">
        <w:rPr>
          <w:rFonts w:ascii="Roboto Mono" w:hAnsi="Roboto Mono"/>
        </w:rPr>
        <w:t xml:space="preserve">. They use </w:t>
      </w:r>
      <w:r w:rsidRPr="00872D09">
        <w:rPr>
          <w:rFonts w:ascii="Roboto Mono" w:hAnsi="Roboto Mono"/>
          <w:b/>
          <w:bCs/>
        </w:rPr>
        <w:t>lasers and trapped atoms</w:t>
      </w:r>
      <w:r w:rsidRPr="00872D09">
        <w:rPr>
          <w:rFonts w:ascii="Roboto Mono" w:hAnsi="Roboto Mono"/>
        </w:rPr>
        <w:t xml:space="preserve"> to measure time with extraordinary accuracy, far surpassing traditional cesium clocks.</w:t>
      </w:r>
    </w:p>
    <w:p w14:paraId="78F183E4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072820C9">
          <v:rect id="_x0000_i1061" style="width:0;height:1.5pt" o:hralign="center" o:hrstd="t" o:hr="t" fillcolor="#a0a0a0" stroked="f"/>
        </w:pict>
      </w:r>
    </w:p>
    <w:p w14:paraId="645DC720" w14:textId="77777777" w:rsidR="00872D09" w:rsidRDefault="00872D09" w:rsidP="00872D09">
      <w:pPr>
        <w:pStyle w:val="Heading2"/>
      </w:pPr>
      <w:r w:rsidRPr="00872D09">
        <w:t>How optical lattice clocks work</w:t>
      </w:r>
    </w:p>
    <w:p w14:paraId="45884A6F" w14:textId="189C6B34" w:rsidR="00872D09" w:rsidRPr="00872D09" w:rsidRDefault="00872D09" w:rsidP="00872D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CF5DB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Trapping atoms in a lattice</w:t>
      </w:r>
    </w:p>
    <w:p w14:paraId="1260CD98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Neutral atoms (often </w:t>
      </w:r>
      <w:r w:rsidRPr="00872D09">
        <w:rPr>
          <w:rFonts w:ascii="Roboto Mono" w:hAnsi="Roboto Mono"/>
          <w:b/>
          <w:bCs/>
        </w:rPr>
        <w:t>strontium</w:t>
      </w:r>
      <w:r w:rsidRPr="00872D09">
        <w:rPr>
          <w:rFonts w:ascii="Roboto Mono" w:hAnsi="Roboto Mono"/>
        </w:rPr>
        <w:t xml:space="preserve"> or </w:t>
      </w:r>
      <w:r w:rsidRPr="00872D09">
        <w:rPr>
          <w:rFonts w:ascii="Roboto Mono" w:hAnsi="Roboto Mono"/>
          <w:b/>
          <w:bCs/>
        </w:rPr>
        <w:t>ytterbium</w:t>
      </w:r>
      <w:r w:rsidRPr="00872D09">
        <w:rPr>
          <w:rFonts w:ascii="Roboto Mono" w:hAnsi="Roboto Mono"/>
        </w:rPr>
        <w:t xml:space="preserve">) are trapped in a grid of laser light called an </w:t>
      </w:r>
      <w:r w:rsidRPr="00872D09">
        <w:rPr>
          <w:rFonts w:ascii="Roboto Mono" w:hAnsi="Roboto Mono"/>
          <w:b/>
          <w:bCs/>
        </w:rPr>
        <w:t>optical lattice</w:t>
      </w:r>
      <w:r w:rsidRPr="00872D09">
        <w:rPr>
          <w:rFonts w:ascii="Roboto Mono" w:hAnsi="Roboto Mono"/>
        </w:rPr>
        <w:t>.</w:t>
      </w:r>
    </w:p>
    <w:p w14:paraId="26BBFD96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This keeps the atoms nearly motionless, which reduces measurement errors.</w:t>
      </w:r>
    </w:p>
    <w:p w14:paraId="14FC3445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Using optical frequencies</w:t>
      </w:r>
    </w:p>
    <w:p w14:paraId="2A6DE733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The clock measures </w:t>
      </w:r>
      <w:r w:rsidRPr="00872D09">
        <w:rPr>
          <w:rFonts w:ascii="Roboto Mono" w:hAnsi="Roboto Mono"/>
          <w:b/>
          <w:bCs/>
        </w:rPr>
        <w:t>oscillations of light waves</w:t>
      </w:r>
      <w:r w:rsidRPr="00872D09">
        <w:rPr>
          <w:rFonts w:ascii="Roboto Mono" w:hAnsi="Roboto Mono"/>
        </w:rPr>
        <w:t xml:space="preserve"> (hundreds of terahertz) instead of microwave frequencies used in cesium clocks.</w:t>
      </w:r>
    </w:p>
    <w:p w14:paraId="554B68D7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These optical frequencies are </w:t>
      </w:r>
      <w:r w:rsidRPr="00872D09">
        <w:rPr>
          <w:rFonts w:ascii="Roboto Mono" w:hAnsi="Roboto Mono"/>
          <w:b/>
          <w:bCs/>
        </w:rPr>
        <w:t>much higher</w:t>
      </w:r>
      <w:r w:rsidRPr="00872D09">
        <w:rPr>
          <w:rFonts w:ascii="Roboto Mono" w:hAnsi="Roboto Mono"/>
        </w:rPr>
        <w:t xml:space="preserve">, which allows </w:t>
      </w:r>
      <w:r w:rsidRPr="00872D09">
        <w:rPr>
          <w:rFonts w:ascii="Roboto Mono" w:hAnsi="Roboto Mono"/>
          <w:b/>
          <w:bCs/>
        </w:rPr>
        <w:t>much more precise time measurement</w:t>
      </w:r>
      <w:r w:rsidRPr="00872D09">
        <w:rPr>
          <w:rFonts w:ascii="Roboto Mono" w:hAnsi="Roboto Mono"/>
        </w:rPr>
        <w:t>.</w:t>
      </w:r>
    </w:p>
    <w:p w14:paraId="4901EDBA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Counting oscillations</w:t>
      </w:r>
    </w:p>
    <w:p w14:paraId="6A09C871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The clock counts the vibrations of light absorbed/emitted by the atoms.</w:t>
      </w:r>
    </w:p>
    <w:p w14:paraId="145B8905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lastRenderedPageBreak/>
        <w:t>This defines an extremely accurate “tick” for the clock.</w:t>
      </w:r>
    </w:p>
    <w:p w14:paraId="16A442DC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297E61A3">
          <v:rect id="_x0000_i1062" style="width:0;height:1.5pt" o:hralign="center" o:hrstd="t" o:hr="t" fillcolor="#a0a0a0" stroked="f"/>
        </w:pict>
      </w:r>
    </w:p>
    <w:p w14:paraId="36A5B4AF" w14:textId="77777777" w:rsidR="00872D09" w:rsidRDefault="00872D09" w:rsidP="00872D09">
      <w:pPr>
        <w:pStyle w:val="Heading2"/>
      </w:pPr>
      <w:r w:rsidRPr="00872D09">
        <w:t>Key Features</w:t>
      </w:r>
    </w:p>
    <w:p w14:paraId="1CC41FCE" w14:textId="2B04E3ED" w:rsidR="00872D09" w:rsidRPr="00872D09" w:rsidRDefault="00872D09" w:rsidP="00872D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117159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Extremely high precision</w:t>
      </w:r>
    </w:p>
    <w:p w14:paraId="4E3619A8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Can measure time with </w:t>
      </w:r>
      <w:r w:rsidRPr="00872D09">
        <w:rPr>
          <w:rFonts w:ascii="Roboto Mono" w:hAnsi="Roboto Mono"/>
          <w:b/>
          <w:bCs/>
        </w:rPr>
        <w:t>accuracy better than 1 second over billions of years</w:t>
      </w:r>
      <w:r w:rsidRPr="00872D09">
        <w:rPr>
          <w:rFonts w:ascii="Roboto Mono" w:hAnsi="Roboto Mono"/>
        </w:rPr>
        <w:t>.</w:t>
      </w:r>
    </w:p>
    <w:p w14:paraId="0C830FF6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Better than cesium clocks</w:t>
      </w:r>
    </w:p>
    <w:p w14:paraId="1B080040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Because optical frequencies are higher than microwave frequencies, the “ticks” are finer and more precise.</w:t>
      </w:r>
    </w:p>
    <w:p w14:paraId="1CFE4D5A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Experimental but advancing fast</w:t>
      </w:r>
    </w:p>
    <w:p w14:paraId="62EA2EB7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Already used in labs and considered for the </w:t>
      </w:r>
      <w:r w:rsidRPr="00872D09">
        <w:rPr>
          <w:rFonts w:ascii="Roboto Mono" w:hAnsi="Roboto Mono"/>
          <w:b/>
          <w:bCs/>
        </w:rPr>
        <w:t>future redefinition of the second</w:t>
      </w:r>
      <w:r w:rsidRPr="00872D09">
        <w:rPr>
          <w:rFonts w:ascii="Roboto Mono" w:hAnsi="Roboto Mono"/>
        </w:rPr>
        <w:t>.</w:t>
      </w:r>
    </w:p>
    <w:p w14:paraId="4D0F051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707480E7">
          <v:rect id="_x0000_i1063" style="width:0;height:1.5pt" o:hralign="center" o:hrstd="t" o:hr="t" fillcolor="#a0a0a0" stroked="f"/>
        </w:pict>
      </w:r>
    </w:p>
    <w:p w14:paraId="5442F854" w14:textId="77777777" w:rsidR="00872D09" w:rsidRDefault="00872D09" w:rsidP="00872D09">
      <w:pPr>
        <w:pStyle w:val="Heading2"/>
      </w:pPr>
      <w:r w:rsidRPr="00872D09">
        <w:t>Common Uses</w:t>
      </w:r>
    </w:p>
    <w:p w14:paraId="37A94E17" w14:textId="7525A63D" w:rsidR="00872D09" w:rsidRPr="00872D09" w:rsidRDefault="00872D09" w:rsidP="00872D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D9877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Scientific research</w:t>
      </w:r>
      <w:r w:rsidRPr="00872D09">
        <w:rPr>
          <w:rFonts w:ascii="Roboto Mono" w:hAnsi="Roboto Mono"/>
        </w:rPr>
        <w:t xml:space="preserve"> (fundamental physics, gravitational studies)</w:t>
      </w:r>
    </w:p>
    <w:p w14:paraId="5E0EE0ED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Satellite and space-time experiments</w:t>
      </w:r>
    </w:p>
    <w:p w14:paraId="7BD7B9D0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Next-generation time standards</w:t>
      </w:r>
      <w:r w:rsidRPr="00872D09">
        <w:rPr>
          <w:rFonts w:ascii="Roboto Mono" w:hAnsi="Roboto Mono"/>
        </w:rPr>
        <w:t xml:space="preserve"> for global timekeeping</w:t>
      </w:r>
    </w:p>
    <w:p w14:paraId="1E0058FA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Testing general relativity</w:t>
      </w:r>
      <w:r w:rsidRPr="00872D09">
        <w:rPr>
          <w:rFonts w:ascii="Roboto Mono" w:hAnsi="Roboto Mono"/>
        </w:rPr>
        <w:t xml:space="preserve"> using time differences at different altitudes</w:t>
      </w:r>
    </w:p>
    <w:p w14:paraId="0E621E67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40822431">
          <v:rect id="_x0000_i1064" style="width:0;height:1.5pt" o:hralign="center" o:hrstd="t" o:hr="t" fillcolor="#a0a0a0" stroked="f"/>
        </w:pict>
      </w:r>
    </w:p>
    <w:p w14:paraId="65351601" w14:textId="77777777" w:rsidR="00872D09" w:rsidRDefault="00872D09" w:rsidP="00872D09">
      <w:pPr>
        <w:pStyle w:val="Heading2"/>
      </w:pPr>
      <w:r w:rsidRPr="00872D09">
        <w:t>Comparison with other atomic clocks</w:t>
      </w:r>
    </w:p>
    <w:p w14:paraId="09E3B8E6" w14:textId="00390C8D" w:rsidR="00872D09" w:rsidRDefault="00872D09" w:rsidP="00872D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4AF81" w14:textId="781E4FDC" w:rsidR="00872D09" w:rsidRPr="00872D09" w:rsidRDefault="00872D09" w:rsidP="00872D09">
      <w:r>
        <w:rPr>
          <w:noProof/>
        </w:rPr>
        <w:lastRenderedPageBreak/>
        <w:drawing>
          <wp:inline distT="0" distB="0" distL="0" distR="0" wp14:anchorId="3DEA9AB7" wp14:editId="67291646">
            <wp:extent cx="5943600" cy="1511300"/>
            <wp:effectExtent l="0" t="0" r="0" b="0"/>
            <wp:docPr id="9310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0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419"/>
        <w:gridCol w:w="1783"/>
        <w:gridCol w:w="3434"/>
      </w:tblGrid>
      <w:tr w:rsidR="00872D09" w:rsidRPr="00872D09" w14:paraId="308DF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143B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Clock Type</w:t>
            </w:r>
          </w:p>
        </w:tc>
        <w:tc>
          <w:tcPr>
            <w:tcW w:w="0" w:type="auto"/>
            <w:vAlign w:val="center"/>
            <w:hideMark/>
          </w:tcPr>
          <w:p w14:paraId="7206FC8A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13238F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Frequency Type</w:t>
            </w:r>
          </w:p>
        </w:tc>
        <w:tc>
          <w:tcPr>
            <w:tcW w:w="0" w:type="auto"/>
            <w:vAlign w:val="center"/>
            <w:hideMark/>
          </w:tcPr>
          <w:p w14:paraId="2647EE4E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872D09" w:rsidRPr="00872D09" w14:paraId="78FE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BB87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Cesium</w:t>
            </w:r>
          </w:p>
        </w:tc>
        <w:tc>
          <w:tcPr>
            <w:tcW w:w="0" w:type="auto"/>
            <w:vAlign w:val="center"/>
            <w:hideMark/>
          </w:tcPr>
          <w:p w14:paraId="778C18E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30 million years</w:t>
            </w:r>
          </w:p>
        </w:tc>
        <w:tc>
          <w:tcPr>
            <w:tcW w:w="0" w:type="auto"/>
            <w:vAlign w:val="center"/>
            <w:hideMark/>
          </w:tcPr>
          <w:p w14:paraId="54A5826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6C89AEA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Official UTC / TAI</w:t>
            </w:r>
          </w:p>
        </w:tc>
      </w:tr>
      <w:tr w:rsidR="00872D09" w:rsidRPr="00872D09" w14:paraId="418C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38E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Rubidium</w:t>
            </w:r>
          </w:p>
        </w:tc>
        <w:tc>
          <w:tcPr>
            <w:tcW w:w="0" w:type="auto"/>
            <w:vAlign w:val="center"/>
            <w:hideMark/>
          </w:tcPr>
          <w:p w14:paraId="5E0305F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few years</w:t>
            </w:r>
          </w:p>
        </w:tc>
        <w:tc>
          <w:tcPr>
            <w:tcW w:w="0" w:type="auto"/>
            <w:vAlign w:val="center"/>
            <w:hideMark/>
          </w:tcPr>
          <w:p w14:paraId="35087FBE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2219598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Satellites, backup</w:t>
            </w:r>
          </w:p>
        </w:tc>
      </w:tr>
      <w:tr w:rsidR="00872D09" w:rsidRPr="00872D09" w14:paraId="4B40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E5B9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Hydrogen Maser</w:t>
            </w:r>
          </w:p>
        </w:tc>
        <w:tc>
          <w:tcPr>
            <w:tcW w:w="0" w:type="auto"/>
            <w:vAlign w:val="center"/>
            <w:hideMark/>
          </w:tcPr>
          <w:p w14:paraId="0739C446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Very stable short-term</w:t>
            </w:r>
          </w:p>
        </w:tc>
        <w:tc>
          <w:tcPr>
            <w:tcW w:w="0" w:type="auto"/>
            <w:vAlign w:val="center"/>
            <w:hideMark/>
          </w:tcPr>
          <w:p w14:paraId="4E2B71A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73B393F7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Research, GPS</w:t>
            </w:r>
          </w:p>
        </w:tc>
      </w:tr>
      <w:tr w:rsidR="00872D09" w:rsidRPr="00872D09" w14:paraId="7F39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B6AC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Optical Lattice</w:t>
            </w:r>
          </w:p>
        </w:tc>
        <w:tc>
          <w:tcPr>
            <w:tcW w:w="0" w:type="auto"/>
            <w:vAlign w:val="center"/>
            <w:hideMark/>
          </w:tcPr>
          <w:p w14:paraId="1F2CECB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billions of years</w:t>
            </w:r>
          </w:p>
        </w:tc>
        <w:tc>
          <w:tcPr>
            <w:tcW w:w="0" w:type="auto"/>
            <w:vAlign w:val="center"/>
            <w:hideMark/>
          </w:tcPr>
          <w:p w14:paraId="198197ED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Optical (light)</w:t>
            </w:r>
          </w:p>
        </w:tc>
        <w:tc>
          <w:tcPr>
            <w:tcW w:w="0" w:type="auto"/>
            <w:vAlign w:val="center"/>
            <w:hideMark/>
          </w:tcPr>
          <w:p w14:paraId="1BAE0D1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Scientific research, future standard</w:t>
            </w:r>
          </w:p>
        </w:tc>
      </w:tr>
    </w:tbl>
    <w:p w14:paraId="5DD0774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5BB33275">
          <v:rect id="_x0000_i1065" style="width:0;height:1.5pt" o:hralign="center" o:hrstd="t" o:hr="t" fillcolor="#a0a0a0" stroked="f"/>
        </w:pict>
      </w:r>
    </w:p>
    <w:p w14:paraId="217C91AC" w14:textId="77777777" w:rsidR="00872D09" w:rsidRDefault="00872D09" w:rsidP="00872D09">
      <w:pPr>
        <w:pStyle w:val="Heading2"/>
      </w:pPr>
      <w:r w:rsidRPr="00872D09">
        <w:rPr>
          <w:rFonts w:ascii="Segoe UI Emoji" w:hAnsi="Segoe UI Emoji" w:cs="Segoe UI Emoji"/>
        </w:rPr>
        <w:t>✅</w:t>
      </w:r>
      <w:r w:rsidRPr="00872D09">
        <w:t xml:space="preserve"> Summary:</w:t>
      </w:r>
    </w:p>
    <w:p w14:paraId="343EC8B4" w14:textId="67A6632D" w:rsidR="00872D09" w:rsidRPr="00872D09" w:rsidRDefault="00872D09" w:rsidP="00872D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D33C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An </w:t>
      </w:r>
      <w:r w:rsidRPr="00872D09">
        <w:rPr>
          <w:rFonts w:ascii="Roboto Mono" w:hAnsi="Roboto Mono"/>
          <w:b/>
          <w:bCs/>
        </w:rPr>
        <w:t>optical lattice clock is an ultra-precise atomic clock that traps atoms in lasers and measures the vibrations of light</w:t>
      </w:r>
      <w:r w:rsidRPr="00872D09">
        <w:rPr>
          <w:rFonts w:ascii="Roboto Mono" w:hAnsi="Roboto Mono"/>
        </w:rPr>
        <w:t>, offering accuracy far beyond traditional cesium clocks and paving the way for the future of global timekeeping.</w:t>
      </w:r>
    </w:p>
    <w:p w14:paraId="20E806ED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04A3975D">
          <v:rect id="_x0000_i1066" style="width:0;height:1.5pt" o:hralign="center" o:hrstd="t" o:hr="t" fillcolor="#a0a0a0" stroked="f"/>
        </w:pict>
      </w:r>
    </w:p>
    <w:p w14:paraId="43FAC114" w14:textId="22F20C2E" w:rsidR="00872D09" w:rsidRPr="00872D09" w:rsidRDefault="00872D09" w:rsidP="00872D09">
      <w:pPr>
        <w:rPr>
          <w:rFonts w:ascii="Roboto Mono" w:hAnsi="Roboto Mono"/>
        </w:rPr>
      </w:pPr>
    </w:p>
    <w:p w14:paraId="1DF70AE2" w14:textId="77777777" w:rsidR="00872D09" w:rsidRPr="00872D09" w:rsidRDefault="00872D09" w:rsidP="00872D09">
      <w:pPr>
        <w:rPr>
          <w:rFonts w:ascii="Roboto Mono" w:hAnsi="Roboto Mono"/>
        </w:rPr>
      </w:pPr>
    </w:p>
    <w:sectPr w:rsidR="00872D09" w:rsidRPr="0087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545A"/>
    <w:multiLevelType w:val="multilevel"/>
    <w:tmpl w:val="905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14D62"/>
    <w:multiLevelType w:val="multilevel"/>
    <w:tmpl w:val="DDE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C7E5B"/>
    <w:multiLevelType w:val="multilevel"/>
    <w:tmpl w:val="6E38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93114">
    <w:abstractNumId w:val="2"/>
  </w:num>
  <w:num w:numId="2" w16cid:durableId="1319186111">
    <w:abstractNumId w:val="1"/>
  </w:num>
  <w:num w:numId="3" w16cid:durableId="21751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E3"/>
    <w:rsid w:val="002D1F4F"/>
    <w:rsid w:val="004A2693"/>
    <w:rsid w:val="00711B4D"/>
    <w:rsid w:val="00872D09"/>
    <w:rsid w:val="008952B3"/>
    <w:rsid w:val="00A70480"/>
    <w:rsid w:val="00B87DE3"/>
    <w:rsid w:val="00F6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C819"/>
  <w15:chartTrackingRefBased/>
  <w15:docId w15:val="{58900FCE-2630-4D2E-9230-C85CE391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2026-02-10T16:59:00Z</dcterms:created>
  <dcterms:modified xsi:type="dcterms:W3CDTF">2026-02-10T17:01:00Z</dcterms:modified>
</cp:coreProperties>
</file>