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76" w:rsidRDefault="00EE7E76"/>
    <w:p w:rsidR="00EE7E76" w:rsidRPr="00EE7E76" w:rsidRDefault="00EE7E76">
      <w:r>
        <w:t>课程名称</w:t>
      </w:r>
      <w:r>
        <w:rPr>
          <w:rFonts w:hint="eastAsia"/>
        </w:rPr>
        <w:t>：数字逻辑实验</w:t>
      </w:r>
      <w:r>
        <w:rPr>
          <w:rFonts w:hint="eastAsia"/>
        </w:rPr>
        <w:t xml:space="preserve">       </w:t>
      </w:r>
      <w:r>
        <w:rPr>
          <w:rFonts w:hint="eastAsia"/>
        </w:rPr>
        <w:t>年级：</w:t>
      </w:r>
      <w:r>
        <w:rPr>
          <w:rFonts w:hint="eastAsia"/>
        </w:rPr>
        <w:t>18</w:t>
      </w:r>
      <w:r>
        <w:rPr>
          <w:rFonts w:hint="eastAsia"/>
        </w:rPr>
        <w:t>级</w:t>
      </w:r>
      <w:r>
        <w:rPr>
          <w:rFonts w:hint="eastAsia"/>
        </w:rPr>
        <w:t xml:space="preserve">                  </w:t>
      </w:r>
      <w:r>
        <w:rPr>
          <w:rFonts w:hint="eastAsia"/>
        </w:rPr>
        <w:t>上机实践成绩：</w:t>
      </w:r>
    </w:p>
    <w:p w:rsidR="00EE7E76" w:rsidRDefault="00EE7E76"/>
    <w:p w:rsidR="00EE7E76" w:rsidRDefault="00EE7E76">
      <w:r>
        <w:t>指导老师</w:t>
      </w:r>
      <w:r>
        <w:rPr>
          <w:rFonts w:hint="eastAsia"/>
        </w:rPr>
        <w:t>：</w:t>
      </w:r>
      <w:r>
        <w:t>陈伟婷</w:t>
      </w:r>
      <w:r>
        <w:rPr>
          <w:rFonts w:hint="eastAsia"/>
        </w:rPr>
        <w:t xml:space="preserve">             </w:t>
      </w:r>
      <w:r>
        <w:rPr>
          <w:rFonts w:hint="eastAsia"/>
        </w:rPr>
        <w:t>姓名：</w:t>
      </w:r>
      <w:r w:rsidR="00342BBD">
        <w:rPr>
          <w:rFonts w:hint="eastAsia"/>
        </w:rPr>
        <w:t>谢建福</w:t>
      </w:r>
      <w:r w:rsidR="001679B5">
        <w:rPr>
          <w:rFonts w:hint="eastAsia"/>
        </w:rPr>
        <w:t xml:space="preserve"> </w:t>
      </w:r>
      <w:r w:rsidR="001679B5">
        <w:t xml:space="preserve">  </w:t>
      </w:r>
      <w:r>
        <w:rPr>
          <w:rFonts w:hint="eastAsia"/>
        </w:rPr>
        <w:t xml:space="preserve">            </w:t>
      </w:r>
      <w:r w:rsidR="001679B5">
        <w:t xml:space="preserve">   </w:t>
      </w:r>
      <w:r>
        <w:rPr>
          <w:rFonts w:hint="eastAsia"/>
        </w:rPr>
        <w:t>上机实践日期：</w:t>
      </w:r>
      <w:r>
        <w:rPr>
          <w:rFonts w:hint="eastAsia"/>
        </w:rPr>
        <w:t>2018/</w:t>
      </w:r>
      <w:r w:rsidR="00342BBD">
        <w:t>12</w:t>
      </w:r>
      <w:r>
        <w:rPr>
          <w:rFonts w:hint="eastAsia"/>
        </w:rPr>
        <w:t>/</w:t>
      </w:r>
      <w:r w:rsidR="00342BBD">
        <w:t>3</w:t>
      </w:r>
    </w:p>
    <w:p w:rsidR="00EE7E76" w:rsidRDefault="00EE7E76"/>
    <w:p w:rsidR="00EE7E76" w:rsidRDefault="00EE7E76">
      <w:r>
        <w:t>实践编号</w:t>
      </w:r>
      <w:r>
        <w:rPr>
          <w:rFonts w:hint="eastAsia"/>
        </w:rPr>
        <w:t>：</w:t>
      </w:r>
      <w:r w:rsidR="00342BBD">
        <w:rPr>
          <w:rFonts w:hint="eastAsia"/>
        </w:rPr>
        <w:t>实验三</w:t>
      </w:r>
      <w:r>
        <w:rPr>
          <w:rFonts w:hint="eastAsia"/>
        </w:rPr>
        <w:t xml:space="preserve">              </w:t>
      </w:r>
      <w:r>
        <w:rPr>
          <w:rFonts w:hint="eastAsia"/>
        </w:rPr>
        <w:t>学号：</w:t>
      </w:r>
      <w:r w:rsidR="00342BBD">
        <w:rPr>
          <w:rFonts w:hint="eastAsia"/>
        </w:rPr>
        <w:t>1</w:t>
      </w:r>
      <w:r w:rsidR="00342BBD">
        <w:t>0185101252</w:t>
      </w:r>
      <w:r>
        <w:rPr>
          <w:rFonts w:hint="eastAsia"/>
        </w:rPr>
        <w:t xml:space="preserve">      </w:t>
      </w:r>
      <w:r>
        <w:t xml:space="preserve">    </w:t>
      </w:r>
      <w:r>
        <w:t>上机实践时间</w:t>
      </w:r>
      <w:r>
        <w:rPr>
          <w:rFonts w:hint="eastAsia"/>
        </w:rPr>
        <w:t>：</w:t>
      </w:r>
      <w:r w:rsidR="00342BBD">
        <w:t>1.5</w:t>
      </w:r>
      <w:r w:rsidR="00342BBD">
        <w:rPr>
          <w:rFonts w:hint="eastAsia"/>
        </w:rPr>
        <w:t>学</w:t>
      </w:r>
      <w:r>
        <w:rPr>
          <w:rFonts w:hint="eastAsia"/>
        </w:rPr>
        <w:t>时</w:t>
      </w:r>
    </w:p>
    <w:p w:rsidR="00EE7E76" w:rsidRDefault="00EE7E76"/>
    <w:p w:rsidR="00EE7E76" w:rsidRDefault="00591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F52E2" wp14:editId="5C3B7FD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6583680" cy="30480"/>
                <wp:effectExtent l="0" t="0" r="26670" b="26670"/>
                <wp:wrapSquare wrapText="bothSides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46BA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pt" to="518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" strokecolor="#5b9bd5 [3204]" strokeweight=".5pt">
                <v:stroke joinstyle="miter"/>
                <w10:wrap type="square" anchorx="margin"/>
              </v:line>
            </w:pict>
          </mc:Fallback>
        </mc:AlternateContent>
      </w:r>
    </w:p>
    <w:p w:rsidR="005913C5" w:rsidRDefault="005913C5" w:rsidP="005913C5"/>
    <w:p w:rsidR="00EE7E76" w:rsidRDefault="00EE7E76" w:rsidP="005913C5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rFonts w:hint="eastAsia"/>
          <w:b/>
          <w:sz w:val="44"/>
          <w:szCs w:val="44"/>
        </w:rPr>
        <w:t>实验目的</w:t>
      </w:r>
    </w:p>
    <w:p w:rsidR="00017009" w:rsidRPr="00017009" w:rsidRDefault="00017009" w:rsidP="00017009">
      <w:pPr>
        <w:pStyle w:val="a7"/>
        <w:numPr>
          <w:ilvl w:val="0"/>
          <w:numId w:val="3"/>
        </w:numPr>
        <w:ind w:firstLineChars="0"/>
        <w:rPr>
          <w:sz w:val="24"/>
          <w:szCs w:val="44"/>
        </w:rPr>
      </w:pPr>
      <w:r w:rsidRPr="00017009">
        <w:rPr>
          <w:rFonts w:hint="eastAsia"/>
          <w:sz w:val="24"/>
          <w:szCs w:val="44"/>
        </w:rPr>
        <w:t>掌握中规模器件——数据选择器、数据分配器的特性及使用方法。</w:t>
      </w:r>
    </w:p>
    <w:p w:rsidR="00017009" w:rsidRPr="00017009" w:rsidRDefault="00017009" w:rsidP="00017009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44"/>
        </w:rPr>
      </w:pPr>
      <w:r w:rsidRPr="00017009">
        <w:rPr>
          <w:rFonts w:hint="eastAsia"/>
          <w:sz w:val="24"/>
          <w:szCs w:val="44"/>
        </w:rPr>
        <w:t>熟悉用数据选择器、数据分配器设计组合逻辑电路，并验证其逻辑功能</w:t>
      </w:r>
    </w:p>
    <w:p w:rsidR="00EE7E76" w:rsidRDefault="00EE7E76" w:rsidP="00EE7E76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实验原理</w:t>
      </w:r>
    </w:p>
    <w:p w:rsidR="00017009" w:rsidRPr="00017009" w:rsidRDefault="00017009" w:rsidP="00017009">
      <w:pPr>
        <w:rPr>
          <w:rFonts w:hint="eastAsia"/>
          <w:sz w:val="24"/>
          <w:szCs w:val="24"/>
        </w:rPr>
      </w:pPr>
      <w:r w:rsidRPr="00017009">
        <w:rPr>
          <w:rFonts w:hint="eastAsia"/>
          <w:sz w:val="24"/>
          <w:szCs w:val="24"/>
        </w:rPr>
        <w:t>1.</w:t>
      </w:r>
      <w:r w:rsidRPr="00017009">
        <w:rPr>
          <w:rFonts w:hint="eastAsia"/>
          <w:sz w:val="24"/>
          <w:szCs w:val="24"/>
        </w:rPr>
        <w:t>数据选择器</w:t>
      </w:r>
    </w:p>
    <w:p w:rsidR="00017009" w:rsidRPr="00017009" w:rsidRDefault="00017009" w:rsidP="00017009">
      <w:pPr>
        <w:ind w:firstLine="420"/>
        <w:rPr>
          <w:sz w:val="24"/>
          <w:szCs w:val="24"/>
        </w:rPr>
      </w:pPr>
      <w:r w:rsidRPr="00017009">
        <w:rPr>
          <w:rFonts w:hint="eastAsia"/>
          <w:sz w:val="24"/>
          <w:szCs w:val="24"/>
        </w:rPr>
        <w:t>数据选择器又称作</w:t>
      </w:r>
      <w:r w:rsidRPr="00017009">
        <w:rPr>
          <w:rFonts w:hint="eastAsia"/>
          <w:sz w:val="24"/>
          <w:szCs w:val="24"/>
        </w:rPr>
        <w:t>"</w:t>
      </w:r>
      <w:r w:rsidRPr="00017009">
        <w:rPr>
          <w:rFonts w:hint="eastAsia"/>
          <w:sz w:val="24"/>
          <w:szCs w:val="24"/>
        </w:rPr>
        <w:t>多路开关</w:t>
      </w:r>
      <w:r w:rsidRPr="00017009">
        <w:rPr>
          <w:rFonts w:hint="eastAsia"/>
          <w:sz w:val="24"/>
          <w:szCs w:val="24"/>
        </w:rPr>
        <w:t>"</w:t>
      </w:r>
      <w:r w:rsidRPr="00017009">
        <w:rPr>
          <w:rFonts w:hint="eastAsia"/>
          <w:sz w:val="24"/>
          <w:szCs w:val="24"/>
        </w:rPr>
        <w:t>，其功能是从多个数据通道中选择一个通道的数据</w:t>
      </w:r>
      <w:r w:rsidRPr="00017009">
        <w:rPr>
          <w:rFonts w:hint="eastAsia"/>
          <w:sz w:val="24"/>
          <w:szCs w:val="24"/>
        </w:rPr>
        <w:t>(</w:t>
      </w:r>
      <w:r w:rsidRPr="00017009">
        <w:rPr>
          <w:rFonts w:hint="eastAsia"/>
          <w:sz w:val="24"/>
          <w:szCs w:val="24"/>
        </w:rPr>
        <w:t>数字信息</w:t>
      </w:r>
      <w:r w:rsidRPr="00017009">
        <w:rPr>
          <w:rFonts w:hint="eastAsia"/>
          <w:sz w:val="24"/>
          <w:szCs w:val="24"/>
        </w:rPr>
        <w:t>)</w:t>
      </w:r>
      <w:r w:rsidRPr="00017009">
        <w:rPr>
          <w:rFonts w:hint="eastAsia"/>
          <w:sz w:val="24"/>
          <w:szCs w:val="24"/>
        </w:rPr>
        <w:t>传输到输出端。按输入数据通道的多少，可分为二位数据选择器、四位数据选择器、八位数据选择器。</w:t>
      </w:r>
    </w:p>
    <w:p w:rsidR="00017009" w:rsidRPr="00017009" w:rsidRDefault="00017009" w:rsidP="00017009">
      <w:pPr>
        <w:rPr>
          <w:rFonts w:hint="eastAsia"/>
          <w:sz w:val="24"/>
          <w:szCs w:val="24"/>
        </w:rPr>
      </w:pPr>
      <w:r w:rsidRPr="00017009">
        <w:rPr>
          <w:rFonts w:hint="eastAsia"/>
          <w:sz w:val="24"/>
          <w:szCs w:val="24"/>
        </w:rPr>
        <w:t>2.</w:t>
      </w:r>
      <w:r w:rsidRPr="00017009">
        <w:rPr>
          <w:rFonts w:hint="eastAsia"/>
          <w:sz w:val="24"/>
          <w:szCs w:val="24"/>
        </w:rPr>
        <w:t>数据分配器</w:t>
      </w:r>
    </w:p>
    <w:p w:rsidR="00017009" w:rsidRPr="00017009" w:rsidRDefault="00017009" w:rsidP="00017009">
      <w:pPr>
        <w:ind w:firstLine="420"/>
        <w:rPr>
          <w:rFonts w:hint="eastAsia"/>
          <w:sz w:val="24"/>
          <w:szCs w:val="24"/>
        </w:rPr>
      </w:pPr>
      <w:r w:rsidRPr="00017009">
        <w:rPr>
          <w:rFonts w:hint="eastAsia"/>
          <w:sz w:val="24"/>
          <w:szCs w:val="24"/>
        </w:rPr>
        <w:t>数据分配器是实现与数据选择器逆过程的中规模功能器件，其功能是将同一条线路送来的信息</w:t>
      </w:r>
      <w:r w:rsidRPr="00017009">
        <w:rPr>
          <w:rFonts w:hint="eastAsia"/>
          <w:sz w:val="24"/>
          <w:szCs w:val="24"/>
        </w:rPr>
        <w:t xml:space="preserve"> F </w:t>
      </w:r>
      <w:r w:rsidRPr="00017009">
        <w:rPr>
          <w:rFonts w:hint="eastAsia"/>
          <w:sz w:val="24"/>
          <w:szCs w:val="24"/>
        </w:rPr>
        <w:t>分配到相应的输出端。</w:t>
      </w:r>
    </w:p>
    <w:p w:rsidR="00EE7E76" w:rsidRDefault="00EE7E76" w:rsidP="00EE7E76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实验内容及步骤</w:t>
      </w:r>
    </w:p>
    <w:p w:rsidR="00017009" w:rsidRPr="00017009" w:rsidRDefault="00017009" w:rsidP="00017009">
      <w:pPr>
        <w:ind w:firstLine="420"/>
        <w:rPr>
          <w:rFonts w:hint="eastAsia"/>
          <w:sz w:val="24"/>
          <w:szCs w:val="24"/>
        </w:rPr>
      </w:pPr>
      <w:r w:rsidRPr="00017009">
        <w:rPr>
          <w:rFonts w:hint="eastAsia"/>
          <w:sz w:val="24"/>
          <w:szCs w:val="24"/>
        </w:rPr>
        <w:t>(1)</w:t>
      </w:r>
      <w:r w:rsidRPr="00017009">
        <w:rPr>
          <w:rFonts w:hint="eastAsia"/>
          <w:sz w:val="24"/>
          <w:szCs w:val="24"/>
        </w:rPr>
        <w:t>测试八选</w:t>
      </w:r>
      <w:proofErr w:type="gramStart"/>
      <w:r w:rsidRPr="00017009">
        <w:rPr>
          <w:rFonts w:hint="eastAsia"/>
          <w:sz w:val="24"/>
          <w:szCs w:val="24"/>
        </w:rPr>
        <w:t>一</w:t>
      </w:r>
      <w:proofErr w:type="gramEnd"/>
      <w:r w:rsidRPr="00017009">
        <w:rPr>
          <w:rFonts w:hint="eastAsia"/>
          <w:sz w:val="24"/>
          <w:szCs w:val="24"/>
        </w:rPr>
        <w:t>数据选择器</w:t>
      </w:r>
      <w:r w:rsidRPr="00017009">
        <w:rPr>
          <w:rFonts w:hint="eastAsia"/>
          <w:sz w:val="24"/>
          <w:szCs w:val="24"/>
        </w:rPr>
        <w:t xml:space="preserve"> 74LS151 </w:t>
      </w:r>
      <w:r w:rsidRPr="00017009">
        <w:rPr>
          <w:rFonts w:hint="eastAsia"/>
          <w:sz w:val="24"/>
          <w:szCs w:val="24"/>
        </w:rPr>
        <w:t>的逻辑功能。</w:t>
      </w:r>
    </w:p>
    <w:p w:rsidR="00017009" w:rsidRPr="00017009" w:rsidRDefault="00017009" w:rsidP="00017009">
      <w:pPr>
        <w:ind w:firstLine="420"/>
        <w:rPr>
          <w:sz w:val="24"/>
          <w:szCs w:val="24"/>
        </w:rPr>
      </w:pPr>
      <w:r w:rsidRPr="00017009">
        <w:rPr>
          <w:rFonts w:hint="eastAsia"/>
          <w:sz w:val="24"/>
          <w:szCs w:val="24"/>
        </w:rPr>
        <w:t>(2)</w:t>
      </w:r>
      <w:r w:rsidRPr="00017009">
        <w:rPr>
          <w:rFonts w:hint="eastAsia"/>
          <w:sz w:val="24"/>
          <w:szCs w:val="24"/>
        </w:rPr>
        <w:t>用</w:t>
      </w:r>
      <w:r w:rsidRPr="00017009">
        <w:rPr>
          <w:rFonts w:hint="eastAsia"/>
          <w:sz w:val="24"/>
          <w:szCs w:val="24"/>
        </w:rPr>
        <w:t xml:space="preserve"> 1 </w:t>
      </w:r>
      <w:proofErr w:type="gramStart"/>
      <w:r w:rsidRPr="00017009">
        <w:rPr>
          <w:rFonts w:hint="eastAsia"/>
          <w:sz w:val="24"/>
          <w:szCs w:val="24"/>
        </w:rPr>
        <w:t>片八选一</w:t>
      </w:r>
      <w:proofErr w:type="gramEnd"/>
      <w:r w:rsidRPr="00017009">
        <w:rPr>
          <w:rFonts w:hint="eastAsia"/>
          <w:sz w:val="24"/>
          <w:szCs w:val="24"/>
        </w:rPr>
        <w:t>数据选择器</w:t>
      </w:r>
      <w:r w:rsidRPr="00017009">
        <w:rPr>
          <w:rFonts w:hint="eastAsia"/>
          <w:sz w:val="24"/>
          <w:szCs w:val="24"/>
        </w:rPr>
        <w:t xml:space="preserve"> 74LS151 </w:t>
      </w:r>
      <w:proofErr w:type="gramStart"/>
      <w:r w:rsidRPr="00017009">
        <w:rPr>
          <w:rFonts w:hint="eastAsia"/>
          <w:sz w:val="24"/>
          <w:szCs w:val="24"/>
        </w:rPr>
        <w:t>加必要</w:t>
      </w:r>
      <w:proofErr w:type="gramEnd"/>
      <w:r w:rsidRPr="00017009">
        <w:rPr>
          <w:rFonts w:hint="eastAsia"/>
          <w:sz w:val="24"/>
          <w:szCs w:val="24"/>
        </w:rPr>
        <w:t>的门电路实现函数</w:t>
      </w:r>
      <w:r w:rsidRPr="00017009">
        <w:rPr>
          <w:rFonts w:hint="eastAsia"/>
          <w:sz w:val="24"/>
          <w:szCs w:val="24"/>
        </w:rPr>
        <w:t>Q</w:t>
      </w:r>
      <w:r w:rsidRPr="00017009">
        <w:rPr>
          <w:sz w:val="24"/>
          <w:szCs w:val="24"/>
        </w:rPr>
        <w:t>=ABC+AC</w:t>
      </w:r>
      <w:proofErr w:type="gramStart"/>
      <w:r w:rsidRPr="00017009">
        <w:rPr>
          <w:sz w:val="24"/>
          <w:szCs w:val="24"/>
        </w:rPr>
        <w:t>’</w:t>
      </w:r>
      <w:proofErr w:type="gramEnd"/>
      <w:r w:rsidRPr="00017009">
        <w:rPr>
          <w:sz w:val="24"/>
          <w:szCs w:val="24"/>
        </w:rPr>
        <w:t>DF+B</w:t>
      </w:r>
      <w:proofErr w:type="gramStart"/>
      <w:r w:rsidRPr="00017009">
        <w:rPr>
          <w:sz w:val="24"/>
          <w:szCs w:val="24"/>
        </w:rPr>
        <w:t>’</w:t>
      </w:r>
      <w:proofErr w:type="gramEnd"/>
      <w:r w:rsidRPr="00017009">
        <w:rPr>
          <w:sz w:val="24"/>
          <w:szCs w:val="24"/>
        </w:rPr>
        <w:t>CD+BCD</w:t>
      </w:r>
      <w:proofErr w:type="gramStart"/>
      <w:r w:rsidRPr="00017009">
        <w:rPr>
          <w:sz w:val="24"/>
          <w:szCs w:val="24"/>
        </w:rPr>
        <w:t>’</w:t>
      </w:r>
      <w:proofErr w:type="gramEnd"/>
      <w:r w:rsidRPr="00017009">
        <w:rPr>
          <w:sz w:val="24"/>
          <w:szCs w:val="24"/>
        </w:rPr>
        <w:t>F+C</w:t>
      </w:r>
      <w:proofErr w:type="gramStart"/>
      <w:r w:rsidRPr="00017009">
        <w:rPr>
          <w:sz w:val="24"/>
          <w:szCs w:val="24"/>
        </w:rPr>
        <w:t>’</w:t>
      </w:r>
      <w:proofErr w:type="gramEnd"/>
      <w:r w:rsidRPr="00017009">
        <w:rPr>
          <w:sz w:val="24"/>
          <w:szCs w:val="24"/>
        </w:rPr>
        <w:t>D</w:t>
      </w:r>
      <w:proofErr w:type="gramStart"/>
      <w:r w:rsidRPr="00017009">
        <w:rPr>
          <w:sz w:val="24"/>
          <w:szCs w:val="24"/>
        </w:rPr>
        <w:t>’</w:t>
      </w:r>
      <w:proofErr w:type="gramEnd"/>
      <w:r w:rsidRPr="00017009">
        <w:rPr>
          <w:sz w:val="24"/>
          <w:szCs w:val="24"/>
        </w:rPr>
        <w:t>F</w:t>
      </w:r>
      <w:proofErr w:type="gramStart"/>
      <w:r w:rsidRPr="00017009">
        <w:rPr>
          <w:sz w:val="24"/>
          <w:szCs w:val="24"/>
        </w:rPr>
        <w:t>’</w:t>
      </w:r>
      <w:proofErr w:type="gramEnd"/>
      <w:r w:rsidRPr="00017009">
        <w:rPr>
          <w:sz w:val="24"/>
          <w:szCs w:val="24"/>
        </w:rPr>
        <w:t>+CDF</w:t>
      </w:r>
      <w:proofErr w:type="gramStart"/>
      <w:r w:rsidRPr="00017009">
        <w:rPr>
          <w:sz w:val="24"/>
          <w:szCs w:val="24"/>
        </w:rPr>
        <w:t>’</w:t>
      </w:r>
      <w:proofErr w:type="gramEnd"/>
      <w:r w:rsidRPr="00017009">
        <w:rPr>
          <w:sz w:val="24"/>
          <w:szCs w:val="24"/>
        </w:rPr>
        <w:t>,</w:t>
      </w:r>
      <w:r w:rsidRPr="00017009">
        <w:rPr>
          <w:rFonts w:hint="eastAsia"/>
          <w:sz w:val="24"/>
          <w:szCs w:val="24"/>
        </w:rPr>
        <w:t>并用实验验证。</w:t>
      </w:r>
    </w:p>
    <w:p w:rsidR="00017009" w:rsidRPr="00017009" w:rsidRDefault="00017009" w:rsidP="00017009">
      <w:pPr>
        <w:ind w:firstLine="420"/>
        <w:rPr>
          <w:sz w:val="24"/>
          <w:szCs w:val="24"/>
        </w:rPr>
      </w:pPr>
      <w:r w:rsidRPr="00017009">
        <w:rPr>
          <w:rFonts w:hint="eastAsia"/>
          <w:sz w:val="24"/>
          <w:szCs w:val="24"/>
        </w:rPr>
        <w:t>(3)</w:t>
      </w:r>
      <w:r w:rsidRPr="00017009">
        <w:rPr>
          <w:rFonts w:hint="eastAsia"/>
          <w:sz w:val="24"/>
          <w:szCs w:val="24"/>
        </w:rPr>
        <w:t>用数据选择器和数据分配器</w:t>
      </w:r>
      <w:r w:rsidRPr="00017009">
        <w:rPr>
          <w:rFonts w:hint="eastAsia"/>
          <w:sz w:val="24"/>
          <w:szCs w:val="24"/>
        </w:rPr>
        <w:t>(</w:t>
      </w:r>
      <w:r w:rsidRPr="00017009">
        <w:rPr>
          <w:rFonts w:hint="eastAsia"/>
          <w:sz w:val="24"/>
          <w:szCs w:val="24"/>
        </w:rPr>
        <w:t>译码器</w:t>
      </w:r>
      <w:r w:rsidRPr="00017009">
        <w:rPr>
          <w:rFonts w:hint="eastAsia"/>
          <w:sz w:val="24"/>
          <w:szCs w:val="24"/>
        </w:rPr>
        <w:t>)</w:t>
      </w:r>
      <w:r w:rsidRPr="00017009">
        <w:rPr>
          <w:rFonts w:hint="eastAsia"/>
          <w:sz w:val="24"/>
          <w:szCs w:val="24"/>
        </w:rPr>
        <w:t>组成的信号传输系统如图</w:t>
      </w:r>
      <w:r w:rsidRPr="00017009">
        <w:rPr>
          <w:rFonts w:hint="eastAsia"/>
          <w:sz w:val="24"/>
          <w:szCs w:val="24"/>
        </w:rPr>
        <w:t xml:space="preserve"> 3.7 </w:t>
      </w:r>
      <w:r w:rsidRPr="00017009">
        <w:rPr>
          <w:rFonts w:hint="eastAsia"/>
          <w:sz w:val="24"/>
          <w:szCs w:val="24"/>
        </w:rPr>
        <w:t>所示。当输入信号为</w:t>
      </w:r>
      <w:r w:rsidRPr="00017009">
        <w:rPr>
          <w:rFonts w:hint="eastAsia"/>
          <w:sz w:val="24"/>
          <w:szCs w:val="24"/>
        </w:rPr>
        <w:t xml:space="preserve"> 10010100 </w:t>
      </w:r>
      <w:r w:rsidRPr="00017009">
        <w:rPr>
          <w:rFonts w:hint="eastAsia"/>
          <w:sz w:val="24"/>
          <w:szCs w:val="24"/>
        </w:rPr>
        <w:t>时</w:t>
      </w:r>
      <w:r w:rsidRPr="00017009">
        <w:rPr>
          <w:rFonts w:hint="eastAsia"/>
          <w:sz w:val="24"/>
          <w:szCs w:val="24"/>
        </w:rPr>
        <w:t>(</w:t>
      </w:r>
      <w:r w:rsidRPr="00017009">
        <w:rPr>
          <w:rFonts w:hint="eastAsia"/>
          <w:sz w:val="24"/>
          <w:szCs w:val="24"/>
        </w:rPr>
        <w:t>高位在前</w:t>
      </w:r>
      <w:r w:rsidRPr="00017009">
        <w:rPr>
          <w:rFonts w:hint="eastAsia"/>
          <w:sz w:val="24"/>
          <w:szCs w:val="24"/>
        </w:rPr>
        <w:t>)</w:t>
      </w:r>
      <w:r w:rsidRPr="00017009">
        <w:rPr>
          <w:rFonts w:hint="eastAsia"/>
          <w:sz w:val="24"/>
          <w:szCs w:val="24"/>
        </w:rPr>
        <w:t>，数据开关控制地址选择信号逐次递增，记录输出信息并填入表</w:t>
      </w:r>
      <w:r w:rsidRPr="00017009">
        <w:rPr>
          <w:rFonts w:hint="eastAsia"/>
          <w:sz w:val="24"/>
          <w:szCs w:val="24"/>
        </w:rPr>
        <w:t xml:space="preserve"> 3.4 </w:t>
      </w:r>
      <w:r w:rsidRPr="00017009">
        <w:rPr>
          <w:rFonts w:hint="eastAsia"/>
          <w:sz w:val="24"/>
          <w:szCs w:val="24"/>
        </w:rPr>
        <w:t>中。</w:t>
      </w:r>
    </w:p>
    <w:p w:rsidR="00017009" w:rsidRPr="00017009" w:rsidRDefault="00017009" w:rsidP="00017009">
      <w:pPr>
        <w:pStyle w:val="a7"/>
        <w:ind w:left="432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F12508" wp14:editId="753007A3">
            <wp:extent cx="2247900" cy="16156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345" cy="16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76" w:rsidRDefault="00EE7E76" w:rsidP="00EE7E76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理论计算</w:t>
      </w:r>
      <w:r w:rsidRPr="005913C5">
        <w:rPr>
          <w:rFonts w:hint="eastAsia"/>
          <w:b/>
          <w:sz w:val="44"/>
          <w:szCs w:val="44"/>
        </w:rPr>
        <w:t>，</w:t>
      </w:r>
      <w:r w:rsidRPr="005913C5">
        <w:rPr>
          <w:b/>
          <w:sz w:val="44"/>
          <w:szCs w:val="44"/>
        </w:rPr>
        <w:t>实验结果及分析</w:t>
      </w:r>
    </w:p>
    <w:p w:rsidR="00017009" w:rsidRDefault="00017009" w:rsidP="00017009">
      <w:pPr>
        <w:pStyle w:val="a7"/>
        <w:numPr>
          <w:ilvl w:val="0"/>
          <w:numId w:val="4"/>
        </w:numPr>
        <w:ind w:firstLineChars="0"/>
        <w:rPr>
          <w:noProof/>
        </w:rPr>
      </w:pPr>
    </w:p>
    <w:p w:rsidR="00017009" w:rsidRDefault="00017009" w:rsidP="000170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574B2D" wp14:editId="4A072AE9">
            <wp:extent cx="5274310" cy="3181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09" w:rsidRDefault="00017009" w:rsidP="0001700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经实验验证，与上图符合。</w:t>
      </w:r>
    </w:p>
    <w:p w:rsidR="002A3B61" w:rsidRPr="00017009" w:rsidRDefault="002A3B61" w:rsidP="00017009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874"/>
        <w:gridCol w:w="872"/>
        <w:gridCol w:w="874"/>
        <w:gridCol w:w="874"/>
        <w:gridCol w:w="874"/>
        <w:gridCol w:w="874"/>
        <w:gridCol w:w="874"/>
        <w:gridCol w:w="874"/>
        <w:gridCol w:w="874"/>
      </w:tblGrid>
      <w:tr w:rsidR="002A3B61" w:rsidTr="002A3B61">
        <w:tc>
          <w:tcPr>
            <w:tcW w:w="921" w:type="dxa"/>
            <w:tcBorders>
              <w:tl2br w:val="single" w:sz="4" w:space="0" w:color="auto"/>
            </w:tcBorders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B CDF</w:t>
            </w:r>
          </w:p>
        </w:tc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A3B61" w:rsidTr="002A3B61"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2A3B61" w:rsidTr="002A3B61"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2A3B61" w:rsidTr="002A3B61"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A3B61" w:rsidTr="002A3B61"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1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A3B61" w:rsidRDefault="002A3B61" w:rsidP="005913C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2A3B61" w:rsidRDefault="002A3B61" w:rsidP="002A3B61">
      <w:pPr>
        <w:pStyle w:val="a7"/>
        <w:ind w:left="432" w:firstLineChars="0" w:firstLine="0"/>
      </w:pPr>
      <w:r>
        <w:rPr>
          <w:rFonts w:hint="eastAsia"/>
        </w:rPr>
        <w:t>D</w:t>
      </w:r>
      <w:r>
        <w:t>0</w:t>
      </w:r>
      <w:r>
        <w:rPr>
          <w:rFonts w:hint="eastAsia"/>
        </w:rPr>
        <w:t>=</w:t>
      </w:r>
      <w:r>
        <w:t>1, D1=0, D2=0, D3=A, D4=AB, D5=B, D6=1, D7=A+B’</w:t>
      </w:r>
    </w:p>
    <w:p w:rsidR="002A3B61" w:rsidRDefault="002A3B61" w:rsidP="002A3B61">
      <w:pPr>
        <w:pStyle w:val="a7"/>
        <w:ind w:left="432" w:firstLineChars="0" w:firstLine="0"/>
      </w:pPr>
      <w:r w:rsidRPr="002A3B61">
        <w:rPr>
          <w:noProof/>
        </w:rPr>
        <w:drawing>
          <wp:inline distT="0" distB="0" distL="0" distR="0">
            <wp:extent cx="2473333" cy="3297876"/>
            <wp:effectExtent l="0" t="0" r="3175" b="0"/>
            <wp:docPr id="4" name="图片 4" descr="F:\Documents\Tencent Files\2739967118\FileRecv\MobileFile\IMG_20181209_145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Tencent Files\2739967118\FileRecv\MobileFile\IMG_20181209_1450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50" cy="330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13F" w:rsidRDefault="00A1113F" w:rsidP="002A3B61">
      <w:pPr>
        <w:pStyle w:val="a7"/>
        <w:ind w:left="432" w:firstLineChars="0" w:firstLine="0"/>
        <w:rPr>
          <w:rFonts w:hint="eastAsia"/>
        </w:rPr>
      </w:pPr>
    </w:p>
    <w:p w:rsidR="00A1113F" w:rsidRDefault="00A1113F" w:rsidP="002A3B61">
      <w:pPr>
        <w:pStyle w:val="a7"/>
        <w:ind w:left="432" w:firstLineChars="0" w:firstLine="0"/>
      </w:pPr>
    </w:p>
    <w:p w:rsidR="00A1113F" w:rsidRPr="00A1113F" w:rsidRDefault="00A1113F" w:rsidP="002A3B61">
      <w:pPr>
        <w:pStyle w:val="a7"/>
        <w:ind w:left="432" w:firstLineChars="0" w:firstLine="0"/>
        <w:rPr>
          <w:sz w:val="24"/>
          <w:szCs w:val="24"/>
        </w:rPr>
      </w:pPr>
      <w:r w:rsidRPr="00A1113F">
        <w:rPr>
          <w:rFonts w:hint="eastAsia"/>
          <w:sz w:val="24"/>
          <w:szCs w:val="24"/>
        </w:rPr>
        <w:t>(</w:t>
      </w:r>
      <w:r w:rsidRPr="00A1113F">
        <w:rPr>
          <w:sz w:val="24"/>
          <w:szCs w:val="24"/>
        </w:rPr>
        <w:t>3)</w:t>
      </w:r>
    </w:p>
    <w:p w:rsidR="00A1113F" w:rsidRDefault="00A1113F" w:rsidP="002A3B61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092BD25F" wp14:editId="7132344A">
            <wp:extent cx="3297140" cy="2369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817" cy="23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712"/>
        <w:gridCol w:w="711"/>
        <w:gridCol w:w="711"/>
        <w:gridCol w:w="716"/>
        <w:gridCol w:w="716"/>
        <w:gridCol w:w="716"/>
        <w:gridCol w:w="716"/>
        <w:gridCol w:w="716"/>
        <w:gridCol w:w="716"/>
        <w:gridCol w:w="717"/>
        <w:gridCol w:w="717"/>
      </w:tblGrid>
      <w:tr w:rsidR="00A1113F" w:rsidTr="003502AC">
        <w:tc>
          <w:tcPr>
            <w:tcW w:w="2134" w:type="dxa"/>
            <w:gridSpan w:val="3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A1113F">
              <w:rPr>
                <w:rFonts w:hint="eastAsia"/>
              </w:rPr>
              <w:t>输入</w:t>
            </w:r>
          </w:p>
        </w:tc>
        <w:tc>
          <w:tcPr>
            <w:tcW w:w="5730" w:type="dxa"/>
            <w:gridSpan w:val="8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A1113F">
              <w:rPr>
                <w:rFonts w:hint="eastAsia"/>
              </w:rPr>
              <w:t>输出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A</w:t>
            </w:r>
            <w:r w:rsidRPr="00A1113F"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Y</w:t>
            </w:r>
            <w:r w:rsidRPr="00A1113F">
              <w:t>7’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Y</w:t>
            </w:r>
            <w:r w:rsidRPr="00A1113F">
              <w:t>6’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Y</w:t>
            </w:r>
            <w:r w:rsidRPr="00A1113F">
              <w:t>5’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Y</w:t>
            </w:r>
            <w:r w:rsidRPr="00A1113F">
              <w:t>4’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Y</w:t>
            </w:r>
            <w:r w:rsidRPr="00A1113F">
              <w:t>3’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Y</w:t>
            </w:r>
            <w:r w:rsidRPr="00A1113F">
              <w:t>2’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t>Y1’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Y</w:t>
            </w:r>
            <w:r w:rsidRPr="00A1113F">
              <w:t>0’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</w:tr>
      <w:tr w:rsidR="00A1113F" w:rsidTr="003502AC">
        <w:tc>
          <w:tcPr>
            <w:tcW w:w="712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A1113F" w:rsidRDefault="00A1113F" w:rsidP="003502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6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A1113F" w:rsidRPr="00A1113F" w:rsidRDefault="00A1113F" w:rsidP="003502AC">
            <w:pPr>
              <w:pStyle w:val="a7"/>
              <w:ind w:firstLineChars="0" w:firstLine="0"/>
              <w:jc w:val="center"/>
            </w:pPr>
            <w:r w:rsidRPr="00A1113F">
              <w:rPr>
                <w:rFonts w:hint="eastAsia"/>
              </w:rPr>
              <w:t>0</w:t>
            </w:r>
          </w:p>
        </w:tc>
      </w:tr>
    </w:tbl>
    <w:p w:rsidR="00A1113F" w:rsidRDefault="00A1113F" w:rsidP="002A3B61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当输入信号为</w:t>
      </w:r>
      <w:r>
        <w:rPr>
          <w:rFonts w:hint="eastAsia"/>
        </w:rPr>
        <w:t>1</w:t>
      </w:r>
      <w:r>
        <w:t>0010100</w:t>
      </w:r>
      <w:r>
        <w:rPr>
          <w:rFonts w:hint="eastAsia"/>
        </w:rPr>
        <w:t>时，该组合逻辑电路相当于解码器</w:t>
      </w:r>
      <w:r w:rsidR="00864756">
        <w:rPr>
          <w:rFonts w:hint="eastAsia"/>
        </w:rPr>
        <w:t>。</w:t>
      </w:r>
    </w:p>
    <w:p w:rsidR="00EE7E76" w:rsidRDefault="005913C5" w:rsidP="00EE7E76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rFonts w:hint="eastAsia"/>
          <w:b/>
          <w:sz w:val="44"/>
          <w:szCs w:val="44"/>
        </w:rPr>
        <w:t>心得体会</w:t>
      </w:r>
    </w:p>
    <w:p w:rsidR="005913C5" w:rsidRDefault="00D623E2" w:rsidP="006C08F2">
      <w:pPr>
        <w:pStyle w:val="a7"/>
        <w:ind w:left="432" w:firstLineChars="0" w:firstLine="780"/>
        <w:rPr>
          <w:b/>
          <w:sz w:val="24"/>
          <w:szCs w:val="24"/>
        </w:rPr>
      </w:pPr>
      <w:r w:rsidRPr="00D623E2">
        <w:rPr>
          <w:rFonts w:hint="eastAsia"/>
          <w:b/>
          <w:sz w:val="24"/>
          <w:szCs w:val="24"/>
        </w:rPr>
        <w:t>实验分析和对实验的心得体会</w:t>
      </w:r>
      <w:r w:rsidR="005913C5" w:rsidRPr="00D623E2">
        <w:rPr>
          <w:rFonts w:hint="eastAsia"/>
          <w:b/>
          <w:sz w:val="24"/>
          <w:szCs w:val="24"/>
        </w:rPr>
        <w:t>自己对于实验的理解和存在的问题</w:t>
      </w:r>
    </w:p>
    <w:p w:rsidR="006C08F2" w:rsidRPr="006C08F2" w:rsidRDefault="006C08F2" w:rsidP="006C08F2">
      <w:pPr>
        <w:pStyle w:val="a7"/>
        <w:ind w:left="432" w:firstLineChars="0" w:firstLine="780"/>
        <w:rPr>
          <w:b/>
          <w:sz w:val="24"/>
          <w:szCs w:val="24"/>
        </w:rPr>
      </w:pPr>
      <w:r w:rsidRPr="006C08F2">
        <w:rPr>
          <w:rFonts w:hint="eastAsia"/>
          <w:b/>
          <w:sz w:val="24"/>
          <w:szCs w:val="24"/>
        </w:rPr>
        <w:t>对出现的问题进行分析，及问题是如何解决的</w:t>
      </w:r>
    </w:p>
    <w:p w:rsidR="005913C5" w:rsidRPr="003763C6" w:rsidRDefault="00A3257B" w:rsidP="003763C6">
      <w:pPr>
        <w:ind w:firstLine="420"/>
        <w:rPr>
          <w:sz w:val="24"/>
          <w:szCs w:val="44"/>
        </w:rPr>
      </w:pPr>
      <w:bookmarkStart w:id="0" w:name="_GoBack"/>
      <w:bookmarkEnd w:id="0"/>
      <w:r w:rsidRPr="003763C6">
        <w:rPr>
          <w:rFonts w:hint="eastAsia"/>
          <w:sz w:val="24"/>
          <w:szCs w:val="44"/>
        </w:rPr>
        <w:t>当输入变量大于数据选择器的输入地址代码位数时，</w:t>
      </w:r>
      <w:r w:rsidR="003763C6" w:rsidRPr="003763C6">
        <w:rPr>
          <w:rFonts w:hint="eastAsia"/>
          <w:sz w:val="24"/>
          <w:szCs w:val="44"/>
        </w:rPr>
        <w:t>可以降维使用，挑出常用的几个变量作为</w:t>
      </w:r>
      <w:r w:rsidR="003763C6" w:rsidRPr="003763C6">
        <w:rPr>
          <w:rFonts w:hint="eastAsia"/>
          <w:sz w:val="24"/>
          <w:szCs w:val="44"/>
        </w:rPr>
        <w:t>输入地址代码</w:t>
      </w:r>
      <w:r w:rsidR="003763C6" w:rsidRPr="003763C6">
        <w:rPr>
          <w:rFonts w:hint="eastAsia"/>
          <w:sz w:val="24"/>
          <w:szCs w:val="44"/>
        </w:rPr>
        <w:t>，其余的几位通过门电路转换成</w:t>
      </w:r>
      <w:proofErr w:type="spellStart"/>
      <w:r w:rsidR="003763C6" w:rsidRPr="003763C6">
        <w:rPr>
          <w:rFonts w:hint="eastAsia"/>
          <w:sz w:val="24"/>
          <w:szCs w:val="44"/>
        </w:rPr>
        <w:t>Dn</w:t>
      </w:r>
      <w:proofErr w:type="spellEnd"/>
      <w:r w:rsidR="003763C6" w:rsidRPr="003763C6">
        <w:rPr>
          <w:rFonts w:hint="eastAsia"/>
          <w:sz w:val="24"/>
          <w:szCs w:val="44"/>
        </w:rPr>
        <w:t>。</w:t>
      </w:r>
    </w:p>
    <w:p w:rsidR="003763C6" w:rsidRPr="003763C6" w:rsidRDefault="003763C6" w:rsidP="003763C6">
      <w:pPr>
        <w:ind w:left="432"/>
        <w:rPr>
          <w:rFonts w:hint="eastAsia"/>
          <w:sz w:val="24"/>
          <w:szCs w:val="44"/>
        </w:rPr>
      </w:pPr>
    </w:p>
    <w:p w:rsidR="005913C5" w:rsidRDefault="005913C5" w:rsidP="005913C5">
      <w:pPr>
        <w:pStyle w:val="a7"/>
        <w:ind w:left="432" w:firstLineChars="0" w:firstLine="0"/>
        <w:rPr>
          <w:b/>
          <w:sz w:val="44"/>
          <w:szCs w:val="44"/>
        </w:rPr>
      </w:pPr>
    </w:p>
    <w:p w:rsidR="005913C5" w:rsidRDefault="005913C5" w:rsidP="005913C5">
      <w:pPr>
        <w:pStyle w:val="a7"/>
        <w:ind w:left="432" w:firstLineChars="0" w:firstLine="0"/>
        <w:rPr>
          <w:b/>
          <w:sz w:val="44"/>
          <w:szCs w:val="44"/>
        </w:rPr>
      </w:pPr>
    </w:p>
    <w:p w:rsidR="005913C5" w:rsidRDefault="005913C5" w:rsidP="005913C5">
      <w:pPr>
        <w:pStyle w:val="a7"/>
        <w:ind w:left="432" w:firstLineChars="0" w:firstLine="0"/>
        <w:rPr>
          <w:b/>
          <w:sz w:val="44"/>
          <w:szCs w:val="44"/>
        </w:rPr>
      </w:pPr>
    </w:p>
    <w:p w:rsidR="005913C5" w:rsidRPr="00770E67" w:rsidRDefault="005913C5"/>
    <w:sectPr w:rsidR="005913C5" w:rsidRPr="00770E6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750" w:rsidRDefault="00625750" w:rsidP="00EE7E76">
      <w:r>
        <w:separator/>
      </w:r>
    </w:p>
  </w:endnote>
  <w:endnote w:type="continuationSeparator" w:id="0">
    <w:p w:rsidR="00625750" w:rsidRDefault="00625750" w:rsidP="00EE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750" w:rsidRDefault="00625750" w:rsidP="00EE7E76">
      <w:r>
        <w:separator/>
      </w:r>
    </w:p>
  </w:footnote>
  <w:footnote w:type="continuationSeparator" w:id="0">
    <w:p w:rsidR="00625750" w:rsidRDefault="00625750" w:rsidP="00EE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E76" w:rsidRPr="00EE7E76" w:rsidRDefault="00EE7E76" w:rsidP="00EE7E76">
    <w:pPr>
      <w:ind w:firstLineChars="100" w:firstLine="361"/>
      <w:rPr>
        <w:b/>
        <w:sz w:val="36"/>
        <w:szCs w:val="36"/>
      </w:rPr>
    </w:pPr>
    <w:r w:rsidRPr="00EE7E76">
      <w:rPr>
        <w:b/>
        <w:sz w:val="36"/>
        <w:szCs w:val="36"/>
      </w:rPr>
      <w:t>华东师范大学计算机科学技术系上机实验报告</w:t>
    </w:r>
  </w:p>
  <w:p w:rsidR="00EE7E76" w:rsidRPr="00EE7E76" w:rsidRDefault="00EE7E76">
    <w:pPr>
      <w:pStyle w:val="a3"/>
    </w:pPr>
  </w:p>
  <w:p w:rsidR="00EE7E76" w:rsidRDefault="00EE7E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FA8"/>
    <w:multiLevelType w:val="hybridMultilevel"/>
    <w:tmpl w:val="169EFC50"/>
    <w:lvl w:ilvl="0" w:tplc="A2F408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9702E6F"/>
    <w:multiLevelType w:val="hybridMultilevel"/>
    <w:tmpl w:val="32404ECC"/>
    <w:lvl w:ilvl="0" w:tplc="2050E07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82598"/>
    <w:multiLevelType w:val="hybridMultilevel"/>
    <w:tmpl w:val="152CA850"/>
    <w:lvl w:ilvl="0" w:tplc="B7B40BF6">
      <w:start w:val="1"/>
      <w:numFmt w:val="japaneseCounting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35458"/>
    <w:multiLevelType w:val="hybridMultilevel"/>
    <w:tmpl w:val="A2200D3A"/>
    <w:lvl w:ilvl="0" w:tplc="98F096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EE142C"/>
    <w:multiLevelType w:val="hybridMultilevel"/>
    <w:tmpl w:val="8E54C8BC"/>
    <w:lvl w:ilvl="0" w:tplc="7F9C01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76"/>
    <w:rsid w:val="00002D15"/>
    <w:rsid w:val="00017009"/>
    <w:rsid w:val="001679B5"/>
    <w:rsid w:val="001717F8"/>
    <w:rsid w:val="002A3B61"/>
    <w:rsid w:val="00342BBD"/>
    <w:rsid w:val="003763C6"/>
    <w:rsid w:val="005913C5"/>
    <w:rsid w:val="00625750"/>
    <w:rsid w:val="006C08F2"/>
    <w:rsid w:val="00770E67"/>
    <w:rsid w:val="00852879"/>
    <w:rsid w:val="00864756"/>
    <w:rsid w:val="00A1113F"/>
    <w:rsid w:val="00A3257B"/>
    <w:rsid w:val="00AB58F4"/>
    <w:rsid w:val="00CF49BE"/>
    <w:rsid w:val="00D623E2"/>
    <w:rsid w:val="00D95A38"/>
    <w:rsid w:val="00E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73909"/>
  <w15:chartTrackingRefBased/>
  <w15:docId w15:val="{1D801EC9-B3CB-4072-A0B8-E2FB40FA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E76"/>
    <w:rPr>
      <w:sz w:val="18"/>
      <w:szCs w:val="18"/>
    </w:rPr>
  </w:style>
  <w:style w:type="paragraph" w:styleId="a7">
    <w:name w:val="List Paragraph"/>
    <w:basedOn w:val="a"/>
    <w:uiPriority w:val="34"/>
    <w:qFormat/>
    <w:rsid w:val="00EE7E7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13C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A3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Jeff Xie</cp:lastModifiedBy>
  <cp:revision>8</cp:revision>
  <dcterms:created xsi:type="dcterms:W3CDTF">2018-11-24T04:42:00Z</dcterms:created>
  <dcterms:modified xsi:type="dcterms:W3CDTF">2018-12-09T07:18:00Z</dcterms:modified>
</cp:coreProperties>
</file>