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4338ca"/>
          <w:sz w:val="60"/>
          <w:szCs w:val="60"/>
        </w:rPr>
        <w:t xml:space="preserve">TalentFlow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30"/>
          <w:szCs w:val="30"/>
        </w:rPr>
        <w:t xml:space="preserve">ATS + CRM Platformu</w:t>
      </w:r>
    </w:p>
    <w:p>
      <w:pPr>
        <w:spacing w:after="3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İş Özeti ve Yol Haritası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MVP Tamamlanan Özellikler &amp; Gelecek Fazlar</w:t>
      </w:r>
    </w:p>
    <w:p>
      <w:pPr>
        <w:spacing w:after="5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Tarih: 07.02.2026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Versiyon: v1.0.0 — MVP</w:t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1. Ürün Tanımı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TalentFlow, İK danışmanlık firmaları için geliştirilmiş bir Aday Takip Sistemi (ATS) ve Müşteri İlişkileri Yönetimi (CRM) platformudur.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Çözdüğü Problem: </w:t>
      </w:r>
      <w:r>
        <w:rPr>
          <w:rFonts w:ascii="Calibri" w:cs="Calibri" w:eastAsia="Calibri" w:hAnsi="Calibri"/>
          <w:sz w:val="20"/>
          <w:szCs w:val="20"/>
        </w:rPr>
        <w:t xml:space="preserve">İK danışmanlık firmaları aday verilerini dağınık araçlarla (Excel, e-posta, notlar) yönetmekte; bu durum kurumsal hafıza kaybına, mükerrer iletişime, süreç görünürlüğü eksikliğine ve performans ölçüm yapılamamasına yol açmaktadır.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Hedef Kitle: </w:t>
      </w:r>
      <w:r>
        <w:rPr>
          <w:rFonts w:ascii="Calibri" w:cs="Calibri" w:eastAsia="Calibri" w:hAnsi="Calibri"/>
          <w:sz w:val="20"/>
          <w:szCs w:val="20"/>
        </w:rPr>
        <w:t xml:space="preserve">Türkiye'deki 5-50 çalışanlı İK danışmanlık firmaları, headhunting/üst düzey arama firmaları ve dış kaynak işe alım şirketleri.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İş Modeli: </w:t>
      </w:r>
      <w:r>
        <w:rPr>
          <w:rFonts w:ascii="Calibri" w:cs="Calibri" w:eastAsia="Calibri" w:hAnsi="Calibri"/>
          <w:sz w:val="20"/>
          <w:szCs w:val="20"/>
        </w:rPr>
        <w:t xml:space="preserve">Kullanıcı başına aylık SaaS aboneliği, KOBİ danışmanlık firmalarını hedefleyen kademeli fiyatlandırma.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Canlı URL: </w:t>
      </w:r>
      <w:r>
        <w:rPr>
          <w:rFonts w:ascii="Calibri" w:cs="Calibri" w:eastAsia="Calibri" w:hAnsi="Calibri"/>
          <w:sz w:val="20"/>
          <w:szCs w:val="20"/>
        </w:rPr>
        <w:t xml:space="preserve">https://talent-flow-omega-roan.vercel.app</w:t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2. MVP: Tamamlanan Özellikler (v1.0.0)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Aşağıdaki tüm özellikler geliştirilmiş, test edilmiş ve canlı ortama deploy edilmiştir. 245 otomatik test başarıyla geçmektedir.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2.1 Kullanıcı Yönetimi ve Güvenlik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Güvenli giriş/çıkış sistemi (e-posta + şifre ile kimlik doğrulama)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2 kullanıcı rolü: Admin (tam yetki) ve Danışman (standart yetki)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Admin: kullanıcı oluşturma, düzenleme, devre dışı bırakma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Oturum 8 saat sonra otomatik kapanır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Tüm sayfalar ve API'ler yetkisiz erişime karşı korumalı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Şifre güvenliği: minimum 8 karakter, büyük harf, küçük harf, rakam zorunlu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2.2 Dashboard (Kontrol Paneli)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 İstatistik Kartı —</w:t>
      </w:r>
      <w:r>
        <w:rPr>
          <w:rFonts w:ascii="Calibri" w:cs="Calibri" w:eastAsia="Calibri" w:hAnsi="Calibri"/>
          <w:sz w:val="20"/>
          <w:szCs w:val="20"/>
        </w:rPr>
        <w:t xml:space="preserve"> Anlık özet kartları: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Aktif Süreç sayısı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Toplam Aday sayısı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Açık Pozisyon sayısı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Bu Hafta Mülakat sayısı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Pipeline dağılımı (hangi aşamada kaç aday var)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Yaklaşan mülakatlar listesi (tarih, aday, firma, tür)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Son aktiviteler (kronolojik sıra)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Durağan süreç uyarıları (7+ gün hareket görmeyen süreçler)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2.3 Aday Yönetimi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Aday listesi: arama, sektör/şehir/deneyim filtreleri, sıralama, sayfalama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Yeni aday kaydı: ad, soyad, iletişim, eğitim, kariyer bilgileri, maaş beklentisi, dil bilgileri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Detaylı aday profili: tüm bilgiler, ilişkili süreçler, notlar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Aday bilgi güncelleme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Zaman damgalı not ekleme (kim, ne zaman)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Mükerrer kayıt kontrolü (e-posta, telefon, LinkedIn, ad-soyad eşleştirme)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2.4 Firma (Müşteri) Yönetimi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Firma listesi: arama, filtreleme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Firma kaydı: ad, sektör, çalışan sayısı, şehir, web sitesi, notlar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Firma detay sayfası: firma bilgileri, açık pozisyonlar, aktif süreçler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Firma bilgi güncelleme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2.5 Pozisyon Yönetimi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Pozisyon listesi: arama, filtreleme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Pozisyon kaydı: başlık, firma, departman, deneyim, maaş aralığı, gereksinimler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Çalışma modeli: Ofis / Uzaktan / Hibrit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Öncelik seviyeleri: Düşük / Normal / Yüksek / Acil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Durum yönetimi: Açık / Beklemede / Kapalı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Pozisyon detay: gereksinimler, bağlı süreçler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2.6 Süreç Yönetimi (İşe Alım Pipeline)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Bir "süreç", bir adayın belirli bir firmadaki belirli bir pozisyon için takip edilmesidir. Her aday aynı anda birden fazla süreçte yer alabilir.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Liste ve Kanban görünümleri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7 aşamalı pipeline: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Havuzda → İlk Görüşme → Müşteriye Sunuldu → Mülakat → Olumlu / Olumsuz / Beklemede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Aşama değiştirme (ileri ve geri taşıma)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Aşama geçmişi (kim, ne zaman, hangi aşamadan hangi aşamaya)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Uyum puanı (1-5 yıldız — adayın pozisyona uygunluğu)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Süreç notları (danışman gözlemleri)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Filtreleme: aday, firma, pozisyon, aşama, danışman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2.7 Mülakat Yönetimi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3 mülakat türü: Yüz Yüze, Online, Telefon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Mülakat kaydı: tarih, süre, konum/link, katılımcılar, notlar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Online mülakat için toplantı linki zorunluluğu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Mülakat güncelleme ve tamamlama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Sonuç notu ekleme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Geçmiş tarih kontrolü (sadece gelecek tarihler kabul edilir)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2.8 Takvim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Aylık takvim görünümü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Tüm mülakatların görselleştirilmesi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Ay ileri/geri gezinme ve "Bugün" butonu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Takvimden mülakat detaylarına erişim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2.9 E-posta Sistemi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Şablon yönetimi: oluştur, düzenle, sil, kategorize 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Dinamik alanlar: aday adı, firma adı, pozisyon, mülakat tarihi vb. otomatik doldurulur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E-posta gönderimi: aday/süreç seç, şablon seç, gönder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E-posta geçmişi: gönderilen tüm e-postalar loglanır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6 hazır şablon: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İlk Temas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Süreç Bilgilendirme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Mülakat Daveti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Olumlu Sonuç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Olumsuz Sonuç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Bekleme Bildirimi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2.10 Raporlar ve Grafikler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Pipeline Dağılımı — bar grafik (aşama bazında süreç sayıları)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Aday Durum Dağılımı — pasta grafik (aktif/pasif)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Aylık Trendler — çizgi grafik (yeni adaylar, süreçler, yerleştirmeler)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Firma Aktivitesi — yatay bar grafik (en aktif 10 firma)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Danışman Performansı — bar grafik (kişi bazında süreç sayısı)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Tarih filtreleri: Bu Ay, Son 3 Ay, Son 6 Ay, Bu Yıl, Tümü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2.11 Excel Dışa Aktarım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Adaylar: ad, iletişim, kariyer, deneyim, şehir, maaş beklentisi, diller, kayıt tarihi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Süreçler: aday, firma, pozisyon, aşama, uyum puanı, danışman, tarihler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Pozisyonlar: başlık, firma, departman, durum, öncelik, maaş aralığı, aktif süreç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Tarih filtreli dışa aktarım desteği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2.12 Denetim Kayıtları (Audit Log)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Tüm işlemler otomatik kaydedilir (oluşturma, güncelleme, silme, aşama değişikliği)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Kim, ne zaman, ne değiştirdi — önceki ve sonraki değerler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Filtreleme: varlık tipi, işlem türü, tarih aralığı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Genişletilebilir satırlar ile değişiklik detayları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Sadece admin erişebilir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2.13 MVP Durum Özeti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color="4338ca" w:val="solid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Modül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color="4338ca" w:val="solid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color="4338ca" w:val="solid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Kullanıcı Yönetimi &amp; Güvenlik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Giriş, çıkış, roller, yetkilendirme</w:t>
            </w:r>
          </w:p>
        </w:tc>
      </w:tr>
      <w:t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İstatistikler, pipeline, uyarılar</w:t>
            </w:r>
          </w:p>
        </w:tc>
      </w:tr>
      <w:t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Yönetimi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CRUD, arama, filtre, notlar, mükerrer kontrolü</w:t>
            </w:r>
          </w:p>
        </w:tc>
      </w:tr>
      <w:t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Yönetimi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CRUD, arama, detay sayfası</w:t>
            </w:r>
          </w:p>
        </w:tc>
      </w:tr>
      <w:t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Pozisyon Yönetimi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CRUD, öncelik, durum, çalışma modeli</w:t>
            </w:r>
          </w:p>
        </w:tc>
      </w:tr>
      <w:t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Süreç Yönetimi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Pipeline, Kanban, aşama takibi, notlar</w:t>
            </w:r>
          </w:p>
        </w:tc>
      </w:tr>
      <w:t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Yönetimi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Oluşturma, güncelleme, tamamlama</w:t>
            </w:r>
          </w:p>
        </w:tc>
      </w:tr>
      <w:t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Takvim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Aylık görünüm, mülakat gösterimi</w:t>
            </w:r>
          </w:p>
        </w:tc>
      </w:tr>
      <w:t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E-posta Sistemi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Şablonlar, dinamik alanlar, gönderim, log</w:t>
            </w:r>
          </w:p>
        </w:tc>
      </w:tr>
      <w:t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Raporlar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grafik, tarih filtreleri</w:t>
            </w:r>
          </w:p>
        </w:tc>
      </w:tr>
      <w:t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 Dışa Aktarım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Adaylar, süreçler, pozisyonlar</w:t>
            </w:r>
          </w:p>
        </w:tc>
      </w:tr>
      <w:tr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Denetim Kayıtları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Otomatik loglama, değişiklik takibi</w:t>
            </w:r>
          </w:p>
        </w:tc>
      </w:tr>
    </w:tbl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3. MVP Sonrası Yol Haritası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MVP tamamlandıktan sonra, metodolojimize göre aşağıdaki fazlar sırasıyla uygulanacaktır. Bu fazlar ürünü canlı kullanıcılara sunmaya hazır hale getirir.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Faz 7: Güvenlik Denetimi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Tüm kod tabanının sistematik güvenlik incelemesi yapılır.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OWASP Top 10 kontrolü (SQL injection, XSS, yetki atlama vb.)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Bağımlılık taraması (bilinen güvenlik açıkları)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Yapılandırma gözden geçirme (CORS, güvenlik başlıkları, HTTPS)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KVKK uyumluluk kontrolü (kişisel veri koruma, silme hakkı, şifreleme)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Hassas veri denetimi (şifreler ve kişisel bilgiler loglarda yer almamalı)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Çıktı: </w:t>
      </w:r>
      <w:r>
        <w:rPr>
          <w:rFonts w:ascii="Calibri" w:cs="Calibri" w:eastAsia="Calibri" w:hAnsi="Calibri"/>
          <w:sz w:val="20"/>
          <w:szCs w:val="20"/>
        </w:rPr>
        <w:t xml:space="preserve">Güvenlik kontrol listesi dokümanı (SECURITY_CHECKLIST.md)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Faz 8: Test ve Kalite Güvence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Ürün kalitesinin kapsamlı testlerle doğrulanması sağlanır.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Mevcut 245 otomatik testin gözden geçirilmesi ve eksik alanların tamamlanması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Manuel test senaryolarının uygulanması (100+ test senaryolu kılavuz hazırlandı)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Kenar durum testleri (boş veriler, büyük veri setleri, eşzamanlı erişim)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Performans testleri (sayfa yükleme süreleri, API yanıt süreleri)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Çapraz tarayıcı testleri (Chrome, Firefox, Edge, Safari)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Çıktı: </w:t>
      </w:r>
      <w:r>
        <w:rPr>
          <w:rFonts w:ascii="Calibri" w:cs="Calibri" w:eastAsia="Calibri" w:hAnsi="Calibri"/>
          <w:sz w:val="20"/>
          <w:szCs w:val="20"/>
        </w:rPr>
        <w:t xml:space="preserve">Test stratejisi dokümanı (TESTING_STRATEGY.md)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Faz 9: Yayına Hazırlama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Canlı ortam için her şey hazır hale getirilir.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Üretim ortamı yapılandırması (yapısal log sistemi, hata izleme)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CI/CD pipeline kurulumu (otomatik build → test → deploy)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Veritabanı yedekleme stratejisi ve geri dönüş prosedürü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İzleme ve alarm sistemi kurulumu (Sentry veya benzeri — hata ve performans takibi)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Kullanım kılavuzu ve dokümantasyon güncellenmesi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Çıktı: </w:t>
      </w:r>
      <w:r>
        <w:rPr>
          <w:rFonts w:ascii="Calibri" w:cs="Calibri" w:eastAsia="Calibri" w:hAnsi="Calibri"/>
          <w:sz w:val="20"/>
          <w:szCs w:val="20"/>
        </w:rPr>
        <w:t xml:space="preserve">Deployment dokümanı (DEPLOYMENT.md)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Faz 10: Resmi Yayın ve Teslim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Ürün resmi olarak yayına alınır ve ilk müşterilere sunulur.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Son kontrol listesi (tüm özellikler, testler, güvenlik, yapılandırma)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Üretim ortamına son deploy ve doğrulama testleri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İzleme sisteminin aktif olduğunun doğrulanması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Bilinen kısıtlamaların dokümantasyonu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Pilot müşteri onboarding'i (3-5 firma)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v2 için iş yığınının (backlog) oluşturulması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Çıktı: </w:t>
      </w:r>
      <w:r>
        <w:rPr>
          <w:rFonts w:ascii="Calibri" w:cs="Calibri" w:eastAsia="Calibri" w:hAnsi="Calibri"/>
          <w:sz w:val="20"/>
          <w:szCs w:val="20"/>
        </w:rPr>
        <w:t xml:space="preserve">Canlı, çalışan, yayına hazır ürün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 Faz Durumları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color="4338ca" w:val="solid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color="4338ca" w:val="solid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color="4338ca" w:val="solid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color="4338ca" w:val="solid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1A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Fikir Doğrulama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Ürün vizyonu, hedef kitle, iş modeli belirlendi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1B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Kullanıcı Deneyimi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Persona'lar, kullanıcı yolculukları, sayfa envanteri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1C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Teknik Planlama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Özellik önceliklendirme, risk analizi, yol haritası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Mimari Tasarım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Sistem mimarisi, klasör yapısı, teknoloji seçimleri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Veritabanı Tasarımı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Tablo tasarımları, ilişkiler, indeksler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Tasarımı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Tüm endpoint'ler, validasyonlar, yanıt formatları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 Kurulumu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Next.js, Prisma, NextAuth, Vercel yapılandırması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Geliştirme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16a34a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Tamamlandı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modül, 245 test, 5 sprint tamamlandı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Güvenlik Denetimi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color="d97706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Beklemede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OWASP, KVKK, bağımlılık taraması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&amp; Kalite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color="d97706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Beklemede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Kapsamlı test, performans, çapraz tarayıcı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Yayına Hazırlama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color="d97706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Beklemede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CI/CD, izleme, yedekleme, dokümantasyon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Resmi Yayın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color="d97706" w:val="solid"/>
          </w:tcPr>
          <w:p>
            <w:pPr>
              <w:spacing w:before="5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Beklemede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Deploy, doğrulama, pilot müşteri</w:t>
            </w:r>
          </w:p>
        </w:tc>
      </w:tr>
    </w:tbl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4. Gelecek Sürüm Özellikleri (v2+)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Aşağıdaki özellikler bilinçli olarak MVP kapsamı dışında bırakılmıştır. Bunlar, MVP yayınlandıktan ve ilk kullanıcı geri bildirimleri alındıktan sonra değerlendirilecektir.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color="4338ca" w:val="solid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color="4338ca" w:val="solid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color="4338ca" w:val="solid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Ertelenme Nedeni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LinkedIn / Kariyer.net Entegrasyonu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Otomatik profil çekme ve aday aktarma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Karmaşık API ortaklıkları gerektirir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Yapay Zeka ile CV Ayrıştırma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CV yüklenince bilgilerin otomatik form doldurması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Önemli ML çalışması gerekir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Teams/Zoom Otomatik Toplantı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planlanınca otomatik link oluşturma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OAuth entegrasyon karmaşıklığı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Aday-Pozisyon Eşleştirme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Yapay zeka ile en uygun adayları önerme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Önce veri birikimi gerekli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Portali (Self-Servis)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Adayların kendi profillerini güncellemesi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Önce iç kullanıcılar odaklı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Power BI Entegrasyonu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Gelişmiş raporlama ve veri görselleştirme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 dışa aktarım şu an yeterli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Çoklu Dil Desteği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İngilizce ve diğer diller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Önce Türkiye pazarı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 Uygulama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iOS ve Android native uygulama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Responsive web şu an yeterli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 Toplu İçe Aktarım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Excel'den toplu aday yükleme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v2'de eklenecek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Özel Rapor Oluşturucu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Kullanıcının kendi raporlarını tasarlaması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Mevcut raporlar MVP için yeterli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CV Yükleme ve Versiyon Takibi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Dosya yönetimi ve versiyonlama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v2'ye ertelendi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Toplu E-posta Gönderimi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Birden fazla adaya aynı anda e-posta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Tekli gönderim MVP için yeterli</w:t>
            </w:r>
          </w:p>
        </w:tc>
      </w:tr>
    </w:tbl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5. Proje Sayısal Özeti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color="4338ca" w:val="solid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color="4338ca" w:val="solid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Tamamlanan Modül Sayısı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Endpoint Sayısı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30+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Otomatik Test Sayısı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245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Toplam Sprint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Kullanıcı Rolleri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(Admin, Danışman)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 Aşamaları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Hazır E-posta Şablonu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Grafik/Rapor Tipi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 Dışa Aktarım Türü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Desteklenen Mülakat Türü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(Yüz Yüze, Online, Telefon)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Hazır Demo Verisi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firma, 7 pozisyon, 8 aday, 7 süreç, 6 mülakat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Kalan Faz (MVP Sonrası)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(Güvenlik, Test, Deploy, Yayın)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2026-02-07T15:55:09.739Z</dcterms:created>
  <dcterms:modified xsi:type="dcterms:W3CDTF">2026-02-07T15:55:09.739Z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