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000000"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000000"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000000" w:rsidRDefault="00000000">
            <w:pPr>
              <w:rPr>
                <w:rFonts w:cs="Calibri"/>
                <w:sz w:val="4"/>
              </w:rPr>
            </w:pPr>
          </w:p>
        </w:tc>
        <w:tc>
          <w:tcPr>
            <w:tcW w:w="2561" w:type="dxa"/>
            <w:tcBorders>
              <w:top w:val="nil"/>
              <w:left w:val="nil"/>
              <w:bottom w:val="single" w:sz="12" w:space="0" w:color="FF0000"/>
              <w:right w:val="nil"/>
            </w:tcBorders>
          </w:tcPr>
          <w:p w14:paraId="3511E3A9" w14:textId="77777777" w:rsidR="00000000" w:rsidRDefault="00000000">
            <w:pPr>
              <w:rPr>
                <w:rFonts w:cs="Calibri"/>
                <w:sz w:val="10"/>
              </w:rPr>
            </w:pPr>
          </w:p>
        </w:tc>
      </w:tr>
    </w:tbl>
    <w:p w14:paraId="5BC38BD1" w14:textId="77777777" w:rsidR="00000000" w:rsidRDefault="0000000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000000"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Content>
            <w:tc>
              <w:tcPr>
                <w:tcW w:w="2394" w:type="pct"/>
                <w:shd w:val="clear" w:color="auto" w:fill="auto"/>
              </w:tcPr>
              <w:p w14:paraId="26842B12" w14:textId="21C24B14" w:rsidR="00000000"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000000"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000000" w:rsidRPr="001F4F14" w:rsidRDefault="00000000">
            <w:pPr>
              <w:rPr>
                <w:rFonts w:ascii="Tahoma" w:eastAsia="Cambria" w:hAnsi="Tahoma" w:cs="Tahoma"/>
                <w:sz w:val="16"/>
                <w:szCs w:val="16"/>
              </w:rPr>
            </w:pPr>
          </w:p>
        </w:tc>
        <w:tc>
          <w:tcPr>
            <w:tcW w:w="2394" w:type="pct"/>
            <w:shd w:val="clear" w:color="auto" w:fill="auto"/>
          </w:tcPr>
          <w:p w14:paraId="583F5DB0" w14:textId="77777777" w:rsidR="00000000" w:rsidRPr="00C73BB6" w:rsidRDefault="00000000">
            <w:pPr>
              <w:rPr>
                <w:rFonts w:ascii="Tahoma" w:eastAsia="Cambria" w:hAnsi="Tahoma" w:cs="Tahoma"/>
                <w:sz w:val="16"/>
                <w:szCs w:val="16"/>
              </w:rPr>
            </w:pPr>
          </w:p>
        </w:tc>
        <w:tc>
          <w:tcPr>
            <w:tcW w:w="1235" w:type="pct"/>
            <w:shd w:val="clear" w:color="auto" w:fill="auto"/>
          </w:tcPr>
          <w:p w14:paraId="11FA0507" w14:textId="77777777" w:rsidR="00000000" w:rsidRPr="00C73BB6" w:rsidRDefault="00000000">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000000"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04E5EEE9" w:rsidR="00000000" w:rsidRPr="00C73BB6" w:rsidRDefault="00252EF7">
                <w:pPr>
                  <w:rPr>
                    <w:rFonts w:ascii="Tahoma" w:eastAsia="Cambria" w:hAnsi="Tahoma" w:cs="Tahoma"/>
                    <w:sz w:val="16"/>
                    <w:szCs w:val="16"/>
                  </w:rPr>
                </w:pPr>
                <w:r>
                  <w:rPr>
                    <w:rFonts w:ascii="Tahoma" w:eastAsia="Cambria" w:hAnsi="Tahoma" w:cs="Tahoma"/>
                    <w:sz w:val="16"/>
                    <w:szCs w:val="16"/>
                  </w:rPr>
                  <w:t>The First Workshop on Topology- and Graph-Informed Imaging Informatics – TGI3 2024</w:t>
                </w:r>
              </w:p>
            </w:tc>
          </w:sdtContent>
        </w:sdt>
        <w:tc>
          <w:tcPr>
            <w:tcW w:w="1235" w:type="pct"/>
            <w:shd w:val="clear" w:color="auto" w:fill="auto"/>
          </w:tcPr>
          <w:p w14:paraId="4F0393DB" w14:textId="77777777" w:rsidR="00000000"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000000" w:rsidRPr="00C73BB6" w:rsidRDefault="00000000">
            <w:pPr>
              <w:rPr>
                <w:rFonts w:ascii="Tahoma" w:eastAsia="Cambria" w:hAnsi="Tahoma" w:cs="Tahoma"/>
                <w:sz w:val="16"/>
                <w:szCs w:val="16"/>
              </w:rPr>
            </w:pPr>
          </w:p>
        </w:tc>
        <w:tc>
          <w:tcPr>
            <w:tcW w:w="2394" w:type="pct"/>
            <w:shd w:val="clear" w:color="auto" w:fill="auto"/>
          </w:tcPr>
          <w:p w14:paraId="088913DE" w14:textId="77777777" w:rsidR="00000000" w:rsidRPr="00C73BB6" w:rsidRDefault="00000000">
            <w:pPr>
              <w:rPr>
                <w:rFonts w:ascii="Tahoma" w:eastAsia="Cambria" w:hAnsi="Tahoma" w:cs="Tahoma"/>
                <w:sz w:val="16"/>
                <w:szCs w:val="16"/>
              </w:rPr>
            </w:pPr>
          </w:p>
        </w:tc>
        <w:tc>
          <w:tcPr>
            <w:tcW w:w="1235" w:type="pct"/>
            <w:shd w:val="clear" w:color="auto" w:fill="auto"/>
          </w:tcPr>
          <w:p w14:paraId="0DCBD8AF" w14:textId="77777777" w:rsidR="00000000" w:rsidRPr="00C73BB6" w:rsidRDefault="00000000">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000000"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3818F3A1" w:rsidR="00000000" w:rsidRPr="00C73BB6" w:rsidRDefault="00252EF7">
                <w:pPr>
                  <w:rPr>
                    <w:rFonts w:ascii="Tahoma" w:eastAsia="Cambria" w:hAnsi="Tahoma" w:cs="Tahoma"/>
                    <w:sz w:val="16"/>
                    <w:szCs w:val="16"/>
                  </w:rPr>
                </w:pPr>
                <w:r>
                  <w:rPr>
                    <w:rFonts w:ascii="Tahoma" w:eastAsia="Cambria" w:hAnsi="Tahoma" w:cs="Tahoma"/>
                    <w:sz w:val="16"/>
                    <w:szCs w:val="16"/>
                  </w:rPr>
                  <w:t xml:space="preserve">Chao Chen, Yash Singh, </w:t>
                </w:r>
                <w:proofErr w:type="spellStart"/>
                <w:r>
                  <w:rPr>
                    <w:rFonts w:ascii="Tahoma" w:eastAsia="Cambria" w:hAnsi="Tahoma" w:cs="Tahoma"/>
                    <w:sz w:val="16"/>
                    <w:szCs w:val="16"/>
                  </w:rPr>
                  <w:t>Xiaoling</w:t>
                </w:r>
                <w:proofErr w:type="spellEnd"/>
                <w:r>
                  <w:rPr>
                    <w:rFonts w:ascii="Tahoma" w:eastAsia="Cambria" w:hAnsi="Tahoma" w:cs="Tahoma"/>
                    <w:sz w:val="16"/>
                    <w:szCs w:val="16"/>
                  </w:rPr>
                  <w:t xml:space="preserve"> Hu</w:t>
                </w:r>
              </w:p>
            </w:tc>
          </w:sdtContent>
        </w:sdt>
        <w:tc>
          <w:tcPr>
            <w:tcW w:w="1235" w:type="pct"/>
            <w:shd w:val="clear" w:color="auto" w:fill="auto"/>
          </w:tcPr>
          <w:p w14:paraId="2482FE17" w14:textId="77777777" w:rsidR="00000000" w:rsidRPr="00C73BB6" w:rsidRDefault="00000000">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000000" w:rsidRPr="00C73BB6" w:rsidRDefault="00000000">
            <w:pPr>
              <w:rPr>
                <w:rFonts w:ascii="Tahoma" w:eastAsia="Cambria" w:hAnsi="Tahoma" w:cs="Tahoma"/>
                <w:sz w:val="16"/>
                <w:szCs w:val="16"/>
              </w:rPr>
            </w:pPr>
          </w:p>
        </w:tc>
        <w:tc>
          <w:tcPr>
            <w:tcW w:w="2394" w:type="pct"/>
            <w:shd w:val="clear" w:color="auto" w:fill="auto"/>
          </w:tcPr>
          <w:p w14:paraId="5E4043A4" w14:textId="77777777" w:rsidR="00000000" w:rsidRPr="00C73BB6" w:rsidRDefault="00000000">
            <w:pPr>
              <w:rPr>
                <w:rFonts w:ascii="Tahoma" w:eastAsia="Cambria" w:hAnsi="Tahoma" w:cs="Tahoma"/>
                <w:sz w:val="16"/>
                <w:szCs w:val="16"/>
              </w:rPr>
            </w:pPr>
          </w:p>
        </w:tc>
        <w:tc>
          <w:tcPr>
            <w:tcW w:w="1235" w:type="pct"/>
            <w:shd w:val="clear" w:color="auto" w:fill="auto"/>
          </w:tcPr>
          <w:p w14:paraId="626FE4EF" w14:textId="77777777" w:rsidR="00000000" w:rsidRPr="00C73BB6" w:rsidRDefault="00000000">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000000"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000000"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000000"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000000" w:rsidRPr="00C73BB6" w:rsidRDefault="00000000">
            <w:pPr>
              <w:rPr>
                <w:rFonts w:ascii="Tahoma" w:eastAsia="Cambria" w:hAnsi="Tahoma" w:cs="Tahoma"/>
                <w:sz w:val="16"/>
                <w:szCs w:val="16"/>
              </w:rPr>
            </w:pPr>
          </w:p>
        </w:tc>
        <w:tc>
          <w:tcPr>
            <w:tcW w:w="2394" w:type="pct"/>
            <w:shd w:val="clear" w:color="auto" w:fill="auto"/>
          </w:tcPr>
          <w:p w14:paraId="0A6F2F0E" w14:textId="77777777" w:rsidR="00000000" w:rsidRPr="0051447B" w:rsidRDefault="00000000">
            <w:pPr>
              <w:rPr>
                <w:rFonts w:ascii="Tahoma" w:eastAsia="Cambria" w:hAnsi="Tahoma" w:cs="Tahoma"/>
                <w:sz w:val="16"/>
                <w:szCs w:val="16"/>
              </w:rPr>
            </w:pPr>
          </w:p>
        </w:tc>
        <w:tc>
          <w:tcPr>
            <w:tcW w:w="1235" w:type="pct"/>
            <w:shd w:val="clear" w:color="auto" w:fill="auto"/>
          </w:tcPr>
          <w:p w14:paraId="666CD4C5" w14:textId="77777777" w:rsidR="00000000" w:rsidRPr="00C73BB6" w:rsidRDefault="00000000">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000000"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000000"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000000" w:rsidRPr="00C73BB6" w:rsidRDefault="00000000"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55B33175"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567D48F8" w14:textId="77777777" w:rsidR="00000000" w:rsidRPr="00C73BB6" w:rsidRDefault="00000000"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000000"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7FAB86A8"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7259DE01" w14:textId="77777777" w:rsidR="00000000" w:rsidRPr="00C73BB6" w:rsidRDefault="00000000"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000000"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5EAE612F"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62D31E64" w14:textId="77777777" w:rsidR="00000000" w:rsidRPr="00C73BB6" w:rsidRDefault="00000000"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000000"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000000" w:rsidRPr="00C73BB6" w:rsidRDefault="0000000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000000" w:rsidRPr="00C73BB6" w:rsidRDefault="0000000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000000" w:rsidRPr="00C73BB6" w:rsidRDefault="00000000">
            <w:pPr>
              <w:rPr>
                <w:rFonts w:ascii="Tahoma" w:hAnsi="Tahoma" w:cs="Tahoma"/>
                <w:color w:val="FF4500"/>
                <w:sz w:val="16"/>
                <w:szCs w:val="16"/>
              </w:rPr>
            </w:pPr>
          </w:p>
        </w:tc>
        <w:tc>
          <w:tcPr>
            <w:tcW w:w="2394" w:type="pct"/>
            <w:shd w:val="clear" w:color="auto" w:fill="auto"/>
          </w:tcPr>
          <w:p w14:paraId="35FC87BC" w14:textId="77777777" w:rsidR="00000000" w:rsidRPr="00C73BB6" w:rsidRDefault="00000000">
            <w:pPr>
              <w:rPr>
                <w:rFonts w:ascii="Tahoma" w:hAnsi="Tahoma" w:cs="Tahoma"/>
                <w:sz w:val="16"/>
                <w:szCs w:val="16"/>
              </w:rPr>
            </w:pPr>
          </w:p>
        </w:tc>
        <w:tc>
          <w:tcPr>
            <w:tcW w:w="1235" w:type="pct"/>
            <w:shd w:val="clear" w:color="auto" w:fill="auto"/>
            <w:vAlign w:val="center"/>
          </w:tcPr>
          <w:p w14:paraId="33F001C7" w14:textId="77777777" w:rsidR="00000000" w:rsidRPr="00C73BB6" w:rsidRDefault="00000000">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00000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000000" w:rsidRPr="00C73BB6" w:rsidRDefault="00000000"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00000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000000" w:rsidRDefault="0000000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000000"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000000"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000000"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w:t>
      </w:r>
      <w:proofErr w:type="gramStart"/>
      <w:r w:rsidRPr="00C73BB6">
        <w:rPr>
          <w:rFonts w:ascii="Tahoma" w:eastAsia="Arial" w:hAnsi="Tahoma" w:cs="Tahoma"/>
          <w:bCs/>
          <w:sz w:val="20"/>
          <w:szCs w:val="20"/>
          <w:lang w:eastAsia="en-GB"/>
        </w:rPr>
        <w:t>them;</w:t>
      </w:r>
      <w:proofErr w:type="gramEnd"/>
      <w:r w:rsidRPr="00C73BB6">
        <w:rPr>
          <w:rFonts w:ascii="Tahoma" w:eastAsia="Arial" w:hAnsi="Tahoma" w:cs="Tahoma"/>
          <w:bCs/>
          <w:sz w:val="20"/>
          <w:szCs w:val="20"/>
          <w:lang w:eastAsia="en-GB"/>
        </w:rPr>
        <w:t xml:space="preserve"> </w:t>
      </w:r>
    </w:p>
    <w:p w14:paraId="5F4192E4" w14:textId="77777777"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Author and any academic institution where they work at the time may reproduce the Contribution for the purpose of course teaching (but not for inclusion in course pack material for onward sale by libraries and institutions</w:t>
      </w:r>
      <w:proofErr w:type="gramStart"/>
      <w:r w:rsidRPr="00C73BB6">
        <w:rPr>
          <w:rFonts w:ascii="Tahoma" w:eastAsia="Arial" w:hAnsi="Tahoma" w:cs="Tahoma"/>
          <w:bCs/>
          <w:sz w:val="20"/>
          <w:szCs w:val="20"/>
          <w:lang w:eastAsia="en-GB"/>
        </w:rPr>
        <w:t>);</w:t>
      </w:r>
      <w:proofErr w:type="gramEnd"/>
      <w:r w:rsidRPr="00C73BB6">
        <w:rPr>
          <w:rFonts w:ascii="Tahoma" w:eastAsia="Arial" w:hAnsi="Tahoma" w:cs="Tahoma"/>
          <w:bCs/>
          <w:sz w:val="20"/>
          <w:szCs w:val="20"/>
          <w:lang w:eastAsia="en-GB"/>
        </w:rPr>
        <w:t xml:space="preserve"> </w:t>
      </w:r>
    </w:p>
    <w:p w14:paraId="71AD10FD" w14:textId="287DE24D"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roofErr w:type="gramStart"/>
      <w:r w:rsidRPr="00C73BB6">
        <w:rPr>
          <w:rFonts w:ascii="Tahoma" w:eastAsia="Arial" w:hAnsi="Tahoma" w:cs="Tahoma"/>
          <w:bCs/>
          <w:sz w:val="20"/>
          <w:szCs w:val="20"/>
          <w:lang w:eastAsia="en-GB"/>
        </w:rPr>
        <w:t>”;</w:t>
      </w:r>
      <w:proofErr w:type="gramEnd"/>
    </w:p>
    <w:p w14:paraId="1771A3C9" w14:textId="61D84B45"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000000"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000000" w:rsidRPr="00C73BB6" w:rsidRDefault="0000000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Contribution does not infringe any intellectual property rights (including without limitation copyright, database rights or </w:t>
      </w:r>
      <w:proofErr w:type="gramStart"/>
      <w:r w:rsidRPr="00C73BB6">
        <w:rPr>
          <w:rFonts w:ascii="Tahoma" w:eastAsia="Arial" w:hAnsi="Tahoma" w:cs="Tahoma"/>
          <w:bCs/>
          <w:sz w:val="20"/>
          <w:szCs w:val="20"/>
          <w:lang w:eastAsia="en-GB"/>
        </w:rPr>
        <w:t>trade mark</w:t>
      </w:r>
      <w:proofErr w:type="gramEnd"/>
      <w:r w:rsidRPr="00C73BB6">
        <w:rPr>
          <w:rFonts w:ascii="Tahoma" w:eastAsia="Arial" w:hAnsi="Tahoma" w:cs="Tahoma"/>
          <w:bCs/>
          <w:sz w:val="20"/>
          <w:szCs w:val="20"/>
          <w:lang w:eastAsia="en-GB"/>
        </w:rPr>
        <w:t xml:space="preserve"> rights) or other third party rights and no licence from or payments to a third party are required to publish the Contribution,</w:t>
      </w:r>
    </w:p>
    <w:p w14:paraId="2FAC36A8" w14:textId="3E4B410C"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w:t>
      </w:r>
      <w:proofErr w:type="gramStart"/>
      <w:r>
        <w:rPr>
          <w:rFonts w:ascii="Tahoma" w:eastAsia="Arial" w:hAnsi="Tahoma" w:cs="Tahoma"/>
          <w:bCs/>
          <w:sz w:val="20"/>
          <w:szCs w:val="20"/>
          <w:lang w:eastAsia="en-GB"/>
        </w:rPr>
        <w:t>from the copyright holder(s),</w:t>
      </w:r>
      <w:proofErr w:type="gramEnd"/>
      <w:r>
        <w:rPr>
          <w:rFonts w:ascii="Tahoma" w:eastAsia="Arial" w:hAnsi="Tahoma" w:cs="Tahoma"/>
          <w:bCs/>
          <w:sz w:val="20"/>
          <w:szCs w:val="20"/>
          <w:lang w:eastAsia="en-GB"/>
        </w:rPr>
        <w:t xml:space="preserve">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w:t>
      </w:r>
      <w:proofErr w:type="gramStart"/>
      <w:r w:rsidRPr="00C73BB6">
        <w:rPr>
          <w:rFonts w:ascii="Tahoma" w:eastAsia="Arial" w:hAnsi="Tahoma" w:cs="Tahoma"/>
          <w:bCs/>
          <w:sz w:val="20"/>
          <w:szCs w:val="20"/>
          <w:lang w:eastAsia="en-GB"/>
        </w:rPr>
        <w:t>accurate;</w:t>
      </w:r>
      <w:proofErr w:type="gramEnd"/>
      <w:r w:rsidRPr="00C73BB6">
        <w:rPr>
          <w:rFonts w:ascii="Tahoma" w:eastAsia="Arial" w:hAnsi="Tahoma" w:cs="Tahoma"/>
          <w:bCs/>
          <w:sz w:val="20"/>
          <w:szCs w:val="20"/>
          <w:lang w:eastAsia="en-GB"/>
        </w:rPr>
        <w:t xml:space="preserve"> </w:t>
      </w:r>
    </w:p>
    <w:p w14:paraId="4DCC7A63"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nothing in the Contribution is obscene, defamatory, violates any right of privacy or publicity, infringes any other human, personal or other rights of any person or entity or is otherwise unlawful and that informed consent to publish has been obtained for any research </w:t>
      </w:r>
      <w:proofErr w:type="gramStart"/>
      <w:r w:rsidRPr="00C73BB6">
        <w:rPr>
          <w:rFonts w:ascii="Tahoma" w:eastAsia="Arial" w:hAnsi="Tahoma" w:cs="Tahoma"/>
          <w:bCs/>
          <w:sz w:val="20"/>
          <w:szCs w:val="20"/>
          <w:lang w:eastAsia="en-GB"/>
        </w:rPr>
        <w:t>participants;</w:t>
      </w:r>
      <w:proofErr w:type="gramEnd"/>
    </w:p>
    <w:p w14:paraId="387FFE0F" w14:textId="1BDC640E"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nothing in the Contribution infringes any duty of confidentiality owed to any third party or violates any contract, express or implied, of the </w:t>
      </w:r>
      <w:proofErr w:type="gramStart"/>
      <w:r>
        <w:rPr>
          <w:rFonts w:ascii="Tahoma" w:eastAsia="Arial" w:hAnsi="Tahoma" w:cs="Tahoma"/>
          <w:bCs/>
          <w:sz w:val="20"/>
          <w:szCs w:val="20"/>
          <w:lang w:eastAsia="en-GB"/>
        </w:rPr>
        <w:t>Author;</w:t>
      </w:r>
      <w:proofErr w:type="gramEnd"/>
      <w:r w:rsidRPr="00C73BB6">
        <w:rPr>
          <w:rFonts w:ascii="Tahoma" w:eastAsia="Arial" w:hAnsi="Tahoma" w:cs="Tahoma"/>
          <w:bCs/>
          <w:sz w:val="20"/>
          <w:szCs w:val="20"/>
          <w:lang w:eastAsia="en-GB"/>
        </w:rPr>
        <w:t xml:space="preserve"> </w:t>
      </w:r>
    </w:p>
    <w:p w14:paraId="214253FA"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institutional, governmental, and/or other approvals which may be required in connection with the research reflected in the Contribution have been obtained and continue in </w:t>
      </w:r>
      <w:proofErr w:type="gramStart"/>
      <w:r w:rsidRPr="00C73BB6">
        <w:rPr>
          <w:rFonts w:ascii="Tahoma" w:eastAsia="Arial" w:hAnsi="Tahoma" w:cs="Tahoma"/>
          <w:bCs/>
          <w:sz w:val="20"/>
          <w:szCs w:val="20"/>
          <w:lang w:eastAsia="en-GB"/>
        </w:rPr>
        <w:t>effect;</w:t>
      </w:r>
      <w:proofErr w:type="gramEnd"/>
    </w:p>
    <w:p w14:paraId="089C5F16" w14:textId="407A406A"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proofErr w:type="gramStart"/>
      <w:r w:rsidRPr="00C73BB6">
        <w:rPr>
          <w:rFonts w:ascii="Tahoma" w:eastAsia="Arial" w:hAnsi="Tahoma" w:cs="Tahoma"/>
          <w:bCs/>
          <w:sz w:val="20"/>
          <w:szCs w:val="20"/>
          <w:lang w:eastAsia="en-GB"/>
        </w:rPr>
        <w:t>correct;</w:t>
      </w:r>
      <w:proofErr w:type="gramEnd"/>
    </w:p>
    <w:p w14:paraId="71F88A7C" w14:textId="292EE9F0"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signatory who has signed this Agreement has full right, power and authority to enter into this Agreement on behalf of </w:t>
      </w:r>
      <w:proofErr w:type="gramStart"/>
      <w:r w:rsidRPr="00C73BB6">
        <w:rPr>
          <w:rFonts w:ascii="Tahoma" w:eastAsia="Arial" w:hAnsi="Tahoma" w:cs="Tahoma"/>
          <w:bCs/>
          <w:sz w:val="20"/>
          <w:szCs w:val="20"/>
          <w:lang w:eastAsia="en-GB"/>
        </w:rPr>
        <w:t>all of</w:t>
      </w:r>
      <w:proofErr w:type="gramEnd"/>
      <w:r w:rsidRPr="00C73BB6">
        <w:rPr>
          <w:rFonts w:ascii="Tahoma" w:eastAsia="Arial" w:hAnsi="Tahoma" w:cs="Tahoma"/>
          <w:bCs/>
          <w:sz w:val="20"/>
          <w:szCs w:val="20"/>
          <w:lang w:eastAsia="en-GB"/>
        </w:rPr>
        <w:t xml:space="preserve"> the Authors</w:t>
      </w:r>
      <w:r>
        <w:rPr>
          <w:rFonts w:ascii="Tahoma" w:eastAsia="Arial" w:hAnsi="Tahoma" w:cs="Tahoma"/>
          <w:bCs/>
          <w:sz w:val="20"/>
          <w:szCs w:val="20"/>
          <w:lang w:eastAsia="en-GB"/>
        </w:rPr>
        <w:t>; and</w:t>
      </w:r>
    </w:p>
    <w:p w14:paraId="1C52312B" w14:textId="78E14114"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t>
      </w:r>
      <w:proofErr w:type="gramStart"/>
      <w:r w:rsidRPr="00C73BB6">
        <w:rPr>
          <w:rFonts w:ascii="Tahoma" w:eastAsia="Arial" w:hAnsi="Tahoma" w:cs="Tahoma"/>
          <w:bCs/>
          <w:sz w:val="20"/>
          <w:szCs w:val="20"/>
          <w:lang w:eastAsia="en-GB"/>
        </w:rPr>
        <w:t>with:</w:t>
      </w:r>
      <w:proofErr w:type="gramEnd"/>
      <w:r w:rsidRPr="00C73BB6">
        <w:rPr>
          <w:rFonts w:ascii="Tahoma" w:eastAsia="Arial" w:hAnsi="Tahoma" w:cs="Tahoma"/>
          <w:bCs/>
          <w:sz w:val="20"/>
          <w:szCs w:val="20"/>
          <w:lang w:eastAsia="en-GB"/>
        </w:rPr>
        <w:t xml:space="preserve">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000000"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000000"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000000"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000000" w:rsidRDefault="00000000">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000000" w:rsidRDefault="00F21570">
            <w:pPr>
              <w:spacing w:before="120" w:after="120"/>
              <w:rPr>
                <w:sz w:val="12"/>
                <w:szCs w:val="18"/>
              </w:rPr>
            </w:pPr>
            <w:r>
              <w:rPr>
                <w:sz w:val="12"/>
                <w:szCs w:val="18"/>
              </w:rPr>
              <w:t>Signed for and on behalf of the Author</w:t>
            </w:r>
          </w:p>
          <w:p w14:paraId="12494AE9" w14:textId="77777777" w:rsidR="00000000" w:rsidRDefault="00F21570">
            <w:pPr>
              <w:tabs>
                <w:tab w:val="left" w:pos="724"/>
              </w:tabs>
              <w:spacing w:before="120" w:after="120"/>
              <w:ind w:left="-993"/>
              <w:rPr>
                <w:sz w:val="16"/>
                <w:szCs w:val="16"/>
              </w:rPr>
            </w:pPr>
            <w:r>
              <w:rPr>
                <w:sz w:val="16"/>
                <w:szCs w:val="16"/>
              </w:rPr>
              <w:t>[Ha</w:t>
            </w:r>
          </w:p>
          <w:p w14:paraId="20CB9840" w14:textId="77777777" w:rsidR="00000000" w:rsidRDefault="00000000">
            <w:pPr>
              <w:spacing w:before="120" w:after="120"/>
              <w:ind w:left="-993"/>
              <w:rPr>
                <w:sz w:val="16"/>
                <w:szCs w:val="16"/>
              </w:rPr>
            </w:pPr>
          </w:p>
        </w:tc>
        <w:tc>
          <w:tcPr>
            <w:tcW w:w="567" w:type="dxa"/>
          </w:tcPr>
          <w:p w14:paraId="3D9C8D4B" w14:textId="77777777" w:rsidR="00000000" w:rsidRDefault="00000000">
            <w:pPr>
              <w:spacing w:before="120" w:after="120"/>
              <w:rPr>
                <w:sz w:val="16"/>
                <w:szCs w:val="16"/>
              </w:rPr>
            </w:pPr>
          </w:p>
        </w:tc>
        <w:tc>
          <w:tcPr>
            <w:tcW w:w="3345" w:type="dxa"/>
            <w:tcBorders>
              <w:bottom w:val="single" w:sz="4" w:space="0" w:color="auto"/>
            </w:tcBorders>
          </w:tcPr>
          <w:p w14:paraId="39E53902" w14:textId="77777777" w:rsidR="00000000" w:rsidRDefault="00F21570">
            <w:pPr>
              <w:spacing w:before="120" w:after="120"/>
              <w:rPr>
                <w:sz w:val="12"/>
                <w:szCs w:val="12"/>
              </w:rPr>
            </w:pPr>
            <w:r>
              <w:rPr>
                <w:sz w:val="12"/>
                <w:szCs w:val="12"/>
              </w:rPr>
              <w:t>Print Name:</w:t>
            </w:r>
          </w:p>
        </w:tc>
        <w:tc>
          <w:tcPr>
            <w:tcW w:w="567" w:type="dxa"/>
          </w:tcPr>
          <w:p w14:paraId="29C8D580" w14:textId="77777777" w:rsidR="00000000" w:rsidRDefault="00000000">
            <w:pPr>
              <w:spacing w:before="120" w:after="120"/>
              <w:rPr>
                <w:sz w:val="16"/>
                <w:szCs w:val="16"/>
              </w:rPr>
            </w:pPr>
          </w:p>
        </w:tc>
        <w:tc>
          <w:tcPr>
            <w:tcW w:w="3345" w:type="dxa"/>
            <w:tcBorders>
              <w:bottom w:val="single" w:sz="4" w:space="0" w:color="auto"/>
            </w:tcBorders>
          </w:tcPr>
          <w:p w14:paraId="18B345D3" w14:textId="77777777" w:rsidR="00000000"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000000" w:rsidRDefault="0000000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000000"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000000"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000000" w:rsidRDefault="00000000">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000000"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000000"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000000"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000000"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000000" w:rsidRDefault="00000000">
      <w:pPr>
        <w:spacing w:after="0" w:line="240" w:lineRule="auto"/>
        <w:rPr>
          <w:rFonts w:ascii="Calibri" w:eastAsia="Arial" w:hAnsi="Calibri" w:cs="Calibri"/>
          <w:sz w:val="15"/>
          <w:szCs w:val="15"/>
          <w:lang w:eastAsia="en-GB"/>
        </w:rPr>
      </w:pPr>
    </w:p>
    <w:p w14:paraId="4046CB5E" w14:textId="77777777" w:rsidR="00000000" w:rsidRDefault="00000000">
      <w:pPr>
        <w:spacing w:after="0" w:line="240" w:lineRule="auto"/>
        <w:rPr>
          <w:rFonts w:ascii="Calibri" w:eastAsia="Arial" w:hAnsi="Calibri" w:cs="Calibri"/>
          <w:sz w:val="15"/>
          <w:szCs w:val="15"/>
          <w:lang w:eastAsia="en-GB"/>
        </w:rPr>
      </w:pPr>
    </w:p>
    <w:p w14:paraId="29804D7E" w14:textId="3ACCD51C" w:rsidR="00000000"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000000"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000000" w:rsidRPr="00E07945" w:rsidRDefault="00000000"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201F7F" w14:textId="77777777" w:rsidR="00FA5D4C" w:rsidRDefault="00FA5D4C">
      <w:pPr>
        <w:spacing w:after="0" w:line="240" w:lineRule="auto"/>
      </w:pPr>
      <w:r>
        <w:separator/>
      </w:r>
    </w:p>
  </w:endnote>
  <w:endnote w:type="continuationSeparator" w:id="0">
    <w:p w14:paraId="2CE929BE" w14:textId="77777777" w:rsidR="00FA5D4C" w:rsidRDefault="00FA5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9F42200" w:rsidR="00000000"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751CFC">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751CFC">
              <w:rPr>
                <w:bCs/>
                <w:noProof/>
                <w:sz w:val="12"/>
                <w:szCs w:val="16"/>
              </w:rPr>
              <w:t>5</w:t>
            </w:r>
            <w:r>
              <w:rPr>
                <w:bCs/>
                <w:sz w:val="12"/>
                <w:szCs w:val="16"/>
              </w:rPr>
              <w:fldChar w:fldCharType="end"/>
            </w:r>
          </w:p>
        </w:sdtContent>
      </w:sdt>
    </w:sdtContent>
  </w:sdt>
  <w:p w14:paraId="598379E3"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76438B" w14:textId="77777777" w:rsidR="00FA5D4C" w:rsidRDefault="00FA5D4C">
      <w:pPr>
        <w:spacing w:after="0" w:line="240" w:lineRule="auto"/>
      </w:pPr>
      <w:r>
        <w:separator/>
      </w:r>
    </w:p>
  </w:footnote>
  <w:footnote w:type="continuationSeparator" w:id="0">
    <w:p w14:paraId="621DAF3E" w14:textId="77777777" w:rsidR="00FA5D4C" w:rsidRDefault="00FA5D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155412417">
    <w:abstractNumId w:val="4"/>
  </w:num>
  <w:num w:numId="2" w16cid:durableId="1629161271">
    <w:abstractNumId w:val="3"/>
  </w:num>
  <w:num w:numId="3" w16cid:durableId="2134515060">
    <w:abstractNumId w:val="1"/>
  </w:num>
  <w:num w:numId="4" w16cid:durableId="1888762018">
    <w:abstractNumId w:val="2"/>
  </w:num>
  <w:num w:numId="5" w16cid:durableId="20071277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22795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252EF7"/>
    <w:rsid w:val="00592A81"/>
    <w:rsid w:val="00751CFC"/>
    <w:rsid w:val="00C20074"/>
    <w:rsid w:val="00F21570"/>
    <w:rsid w:val="00FA5D4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3827B1"/>
    <w:rsid w:val="0042401E"/>
    <w:rsid w:val="004D6D1E"/>
    <w:rsid w:val="00575ED0"/>
    <w:rsid w:val="00592A81"/>
    <w:rsid w:val="005B0921"/>
    <w:rsid w:val="00604B88"/>
    <w:rsid w:val="006A6696"/>
    <w:rsid w:val="006C071E"/>
    <w:rsid w:val="00716D66"/>
    <w:rsid w:val="008136D0"/>
    <w:rsid w:val="00823D58"/>
    <w:rsid w:val="00866E3F"/>
    <w:rsid w:val="008973D6"/>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98BD657F-3829-41B9-B9AF-86E420C27365}">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1879</Words>
  <Characters>10715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Hu, Xiaoling</cp:lastModifiedBy>
  <cp:revision>4</cp:revision>
  <dcterms:created xsi:type="dcterms:W3CDTF">2021-10-22T08:20:00Z</dcterms:created>
  <dcterms:modified xsi:type="dcterms:W3CDTF">2024-08-12T02:38:00Z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