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3A5F" w:val="clear"/>
            <w:tcMar>
              <w:top w:type="dxa" w:w="260"/>
              <w:left w:type="dxa" w:w="400"/>
              <w:bottom w:type="dxa" w:w="180"/>
              <w:right w:type="dxa" w:w="400"/>
            </w:tcMar>
          </w:tcPr>
          <w:p>
            <w:pPr>
              <w:spacing w:after="80" w:before="0"/>
            </w:pPr>
            <w:r>
              <w:rPr>
                <w:color w:val="FFD43B"/>
                <w:sz w:val="36"/>
                <w:szCs w:val="36"/>
              </w:rPr>
              <w:t xml:space="preserve">🐍 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33"/>
                <w:szCs w:val="33"/>
              </w:rPr>
              <w:t xml:space="preserve">Python Expert Production et Manufacturing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A9D4F5"/>
                <w:sz w:val="21"/>
                <w:szCs w:val="21"/>
              </w:rPr>
              <w:t xml:space="preserve">Résoudre 30 Problèmes Opérationnels en 5 Jours</w:t>
            </w:r>
          </w:p>
          <w:p>
            <w:pPr>
              <w:spacing w:after="0" w:before="60"/>
            </w:pPr>
            <w:r>
              <w:rPr>
                <w:rFonts w:ascii="Consolas" w:cs="Consolas" w:eastAsia="Consolas" w:hAnsi="Consolas"/>
                <w:color w:val="FFD43B"/>
                <w:sz w:val="17"/>
                <w:szCs w:val="17"/>
              </w:rPr>
              <w:t xml:space="preserve">5 jours  •  35 heures  •  30 scripts Python  •  Python 3.11+ | pandas | numpy | plotly</w:t>
            </w:r>
          </w:p>
        </w:tc>
      </w:tr>
      <w:tr>
        <w:tc>
          <w:tcPr>
            <w:shd w:fill="FFD43B" w:val="clear"/>
            <w:tcMar>
              <w:top w:type="dxa" w:w="30"/>
              <w:bottom w:type="dxa" w:w="30"/>
            </w:tcMar>
          </w:tcPr>
          <w:p/>
        </w:tc>
      </w:tr>
      <w:tr>
        <w:tc>
          <w:tcPr>
            <w:shd w:fill="306998" w:val="clear"/>
            <w:tcMar>
              <w:top w:type="dxa" w:w="15"/>
              <w:bottom w:type="dxa" w:w="15"/>
            </w:tcMar>
          </w:tcPr>
          <w:p/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📋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INFORMATIONS GÉNÉRALES</w:t>
      </w:r>
    </w:p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shd w:fill="30699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72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5 jours — 35 heures de formation intensive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shd w:fill="30699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72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Intermédiaire à Avancé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shd w:fill="30699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2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Présentiel ou Distanciel — Groupes de 6 à 10 participants</w:t>
            </w:r>
          </w:p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🎯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OBJECTIFS PÉDAGOGIQUES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Maîtriser Python pour automatiser les analyses de production et le pilotage industriel.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Résoudre 30 problèmes opérationnels concrets des fonctions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Concevoir des scripts d'analyse, des tableaux de bord et des automatisations performants.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Optimiser la productivité industrielle avec Python.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👥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PUBLIC CIBLE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Responsables de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Ingénieurs méthodes et industrialisation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Responsables qualité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Planificateurs de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Directeurs industriels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✅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PRÉREQUIS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Connaissances de base en Python (pandas, numpy)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Connaissance des concepts de production de base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🛠️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ENVIRONNEMENT TECHNIQUE</w:t>
      </w:r>
    </w:p>
    <w:p>
      <w:pPr>
        <w:spacing w:after="0" w:before="0"/>
      </w:pP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Python 3.11+  —  langage principal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pandas / numpy  —  analyse des données industrielles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matplotlib / seaborn  —  visualisation production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plotly  —  dashboards industriels interactifs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scipy / statsmodels  —  modélisation et optimisation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Jupyter Notebook / VS Code  —  environnement de développement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🔬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MÉTHODOLOGIE PÉDAGOGIQUE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Approche 100 % pratique et orientée résultats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Chaque jour : résolution de 6 problèmes réels du métier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Alternance théorie / mise en pratique immédiate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Construction progressive d'un système de reporting complet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📅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PROGRAMME DÉTAILLÉ — 30 PROBLÈMES EN 5 JOURS</w:t>
      </w:r>
    </w:p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1 – Analyse de la production et reporting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Consolidation automatique des données de production multi-lignes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Calcul de l'OEE (Overall Equipment Effectiveness)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des rendements et taux de rebuts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Suivi des quantités produites vs planifiées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Création de rapports de production journaliers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Détection automatique des arrêts et pannes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2 – Planification et ordonnancement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Modèle de planification de la production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de scénarios de capacité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Calcul des besoins en matières premières (MRP)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10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Projection des charges machines sur 12 semaines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Optimisation des lots de fabrication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12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Simulation d'impact des changements de planning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3 – Pilotage de la performance industrielle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Suivi des KPIs production avec groupby et pivot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14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des coûts de production par produit et atelier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Suivi des performances des équipes et machines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16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Création de dashboards interactifs avec plotly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des écarts de rendement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18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Reporting hebdomadaire automatisé de la production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4 – Optimisation et automatisation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Automatisation du suivi des ordres de fabrication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20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Calcul des coûts standards et variances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ABC des produits et rebuts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22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Construction d'un modèle de planification des ressources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Génération automatique de fiches techniques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24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Suivi de la qualité et non-conformités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5 – Pilotage stratégique et projet de synthèse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Création d'un système de reporting production global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26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Intégration de tous les KPIs industriels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comparative multi-sites et multi-lignes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28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Simulation de scénarios stratégiques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Reporting directionnel avec graphiques interactifs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30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Automatisation complète du reporting mensuel</w:t>
            </w:r>
          </w:p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🏆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PROJET DE FIN DE FORMATION</w:t>
      </w:r>
    </w:p>
    <w:p>
      <w:pPr>
        <w:spacing w:after="0" w:before="0"/>
      </w:pPr>
    </w:p>
    <w:tbl>
      <w:tblPr>
        <w:tblW w:type="dxa" w:w="9360"/>
        <w:tblBorders>
          <w:top w:val="single" w:color="FFD43B" w:sz="6"/>
          <w:left w:val="single" w:color="FFD43B" w:sz="20"/>
          <w:bottom w:val="single" w:color="FFD43B" w:sz="6"/>
          <w:right w:val="single" w:color="FFD43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FFBE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🏆 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Système de Reporting Production et Manufacturing Stratégique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Conception d'un ensemble de scripts Python incluant OEE, rendements, stocks WIP, coûts, qualité, planification.</w:t>
            </w:r>
          </w:p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📦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ÉVALUATION &amp; LIVRABLES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Évaluation continue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Boîte à Outils Production Python : 30 scripts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Attestation de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Accès aux fichiers de travail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ℹ️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MODALITÉS PRATIQUES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Formation en présentiel ou distanciel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Groupes de 6 à 10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Ordinateur portable avec Python 3.11+ installé (Anaconda recommandé)</w:t>
      </w:r>
    </w:p>
    <w:p>
      <w:pPr>
        <w:spacing w:after="0" w:before="0"/>
      </w:pPr>
    </w:p>
    <w:p>
      <w:pPr>
        <w:pBdr>
          <w:bottom w:val="single" w:color="1E3A5F" w:sz="8" w:space="1"/>
        </w:pBdr>
        <w:spacing w:after="60" w:before="60"/>
      </w:pPr>
    </w:p>
    <w:p>
      <w:pPr>
        <w:spacing w:after="0" w:before="12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Formation Python Expert  •  python-expert.pro  •  contact@python-expert.pro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504" w:hanging="259"/>
      </w:pPr>
      <w:rPr>
        <w:color w:val="306998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2026-08-27T10:21:24.327Z</dcterms:created>
  <dcterms:modified xsi:type="dcterms:W3CDTF">2026-08-27T10:21:24.327Z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