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XML语句是一种用于描述数据的标记语言，它使用标签来标识数据的结构和内容。XML语句通常具有以下特点：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标签：XML语句使用尖括号 &lt; &gt; 包围的标签来表示数据元素，例如 &lt;tagname&gt;data&lt;/tagname&gt;。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属性：标签可以包含属性，属性用于提供关于元素的额外信息。属性由属性名和属性值组成，以键值对的形式表示，例如 &lt;tagname attribute="value"&gt;data&lt;/tagname&gt;。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嵌套：XML语句可以通过嵌套的方式表示数据之间的层次关系。标签可以包含其他标签，从而形成一个树状的结构。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文本数据：XML语句可以包含文本数据，文本数据位于标签的开始标记和结束标记之间，例如 &lt;tagname&gt;文本数据&lt;/tagname&gt;。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注释：XML语句还支持注释，注释以 &lt;!-- 开始，以 --&gt; 结束，用于对XML内容进行说明或备注。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当阅读XML语句时，可以按照以下步骤进行理解：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查看XML声明：XML语句通常以 &lt;?xml version="1.0" encoding="UTF-8" ?&gt; 开头，用于声明XML版本和编码方式。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查看根元素：XML语句的根元素是整个XML文档的起始点，根元素包含其他元素和属性。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查看元素和属性：根据标签的嵌套关系，理解XML数据的结构。注意标签的开始标记和结束标记以及它们之间的内容。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查看文本数据：注意XML语句中的文本数据，它位于标签的开始标记和结束标记之间。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忽略注释：注释是用来解释XML内容的，可以忽略不看。</w:t>
      </w:r>
    </w:p>
    <w:p>
      <w:pPr>
        <w:rPr>
          <w:rFonts w:hint="eastAsia"/>
        </w:rPr>
      </w:pPr>
    </w:p>
    <w:p>
      <w:r>
        <w:rPr>
          <w:rFonts w:hint="eastAsia"/>
        </w:rPr>
        <w:t>总的来说，阅读XML语句需要注意标签的嵌套关系、属性和文本数据的位置，以及XML声明和注释的存在。可以将XML语句视为一个树状结构，根据标签的层次关系来理解XML数据的组织和含义。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NGE4ZjQ3MTkzM2M1ZTA0OWIyNGM4ZTNjYmRhNGUifQ=="/>
  </w:docVars>
  <w:rsids>
    <w:rsidRoot w:val="13AD4FCB"/>
    <w:rsid w:val="13A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2023-09-01T03:14:00Z</dcterms:created>
  <dc:creator>宋文珂</dc:creator>
  <cp:lastModifiedBy>宋文珂</cp:lastModifiedBy>
  <dcterms:modified xsi:type="dcterms:W3CDTF">2023-09-01T03:14:31Z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5B492C3B23F3455CA66D7427513144F9_11</vt:lpwstr>
  </property>
</Properties>
</file>