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2AE0" w14:textId="374792BF" w:rsidR="00B31644" w:rsidRPr="00B31644" w:rsidRDefault="00B31644" w:rsidP="00B31644">
      <w:pPr>
        <w:rPr>
          <w:sz w:val="32"/>
          <w:szCs w:val="32"/>
        </w:rPr>
      </w:pPr>
    </w:p>
    <w:p w14:paraId="051C9CBC" w14:textId="77777777" w:rsidR="00B31644" w:rsidRPr="00B31644" w:rsidRDefault="00B31644" w:rsidP="00B31644">
      <w:pPr>
        <w:rPr>
          <w:rFonts w:ascii="Arial Black" w:hAnsi="Arial Black"/>
          <w:b/>
          <w:bCs/>
          <w:sz w:val="32"/>
          <w:szCs w:val="32"/>
        </w:rPr>
      </w:pPr>
      <w:r w:rsidRPr="00B31644">
        <w:rPr>
          <w:rFonts w:ascii="Arial Black" w:hAnsi="Arial Black"/>
          <w:b/>
          <w:bCs/>
          <w:sz w:val="32"/>
          <w:szCs w:val="32"/>
        </w:rPr>
        <w:t>1. Create an outbound rule to block Spotify</w:t>
      </w:r>
    </w:p>
    <w:p w14:paraId="35B5851B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>Open Start and search for Windows Defender Firewall with Advanced Security.</w:t>
      </w:r>
    </w:p>
    <w:p w14:paraId="0FC0281D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>Click Outbound Rules on the left.</w:t>
      </w:r>
    </w:p>
    <w:p w14:paraId="59CFA911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>Click New Rule… on the right.</w:t>
      </w:r>
    </w:p>
    <w:p w14:paraId="0E95C46D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>Select Program and click Next.</w:t>
      </w:r>
    </w:p>
    <w:p w14:paraId="229D3582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>Select This program path and browse to Spotify's desktop app executable (Spotify.exe). Its location can vary by installation.</w:t>
      </w:r>
    </w:p>
    <w:p w14:paraId="041A80A4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>Select Block the connection and click Next.</w:t>
      </w:r>
    </w:p>
    <w:p w14:paraId="07C5C0D7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 xml:space="preserve">Select Domain, Private, and </w:t>
      </w:r>
      <w:proofErr w:type="gramStart"/>
      <w:r w:rsidRPr="00B31644">
        <w:rPr>
          <w:sz w:val="32"/>
          <w:szCs w:val="32"/>
        </w:rPr>
        <w:t>Public</w:t>
      </w:r>
      <w:proofErr w:type="gramEnd"/>
      <w:r w:rsidRPr="00B31644">
        <w:rPr>
          <w:sz w:val="32"/>
          <w:szCs w:val="32"/>
        </w:rPr>
        <w:t xml:space="preserve"> profiles as appropriate.</w:t>
      </w:r>
    </w:p>
    <w:p w14:paraId="4883A07E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>Name the rule Block Spotify Outbound Traffic.</w:t>
      </w:r>
    </w:p>
    <w:p w14:paraId="7CB0D7F0" w14:textId="77777777" w:rsidR="00B31644" w:rsidRPr="00B31644" w:rsidRDefault="00B31644" w:rsidP="00B31644">
      <w:pPr>
        <w:numPr>
          <w:ilvl w:val="0"/>
          <w:numId w:val="1"/>
        </w:numPr>
        <w:rPr>
          <w:sz w:val="32"/>
          <w:szCs w:val="32"/>
        </w:rPr>
      </w:pPr>
      <w:r w:rsidRPr="00B31644">
        <w:rPr>
          <w:sz w:val="32"/>
          <w:szCs w:val="32"/>
        </w:rPr>
        <w:t>Click Finish.</w:t>
      </w:r>
    </w:p>
    <w:p w14:paraId="27590E0C" w14:textId="77777777" w:rsidR="00B31644" w:rsidRPr="00B31644" w:rsidRDefault="00B31644" w:rsidP="00B31644">
      <w:pPr>
        <w:rPr>
          <w:sz w:val="32"/>
          <w:szCs w:val="32"/>
        </w:rPr>
      </w:pPr>
      <w:r w:rsidRPr="00B31644">
        <w:rPr>
          <w:sz w:val="32"/>
          <w:szCs w:val="32"/>
        </w:rPr>
        <w:t>Result: Windows Firewall blocks outbound connections matching this rule for the Spotify desktop executable. Other Spotify-related components may need separate rules.</w:t>
      </w:r>
    </w:p>
    <w:p w14:paraId="1E7C9F94" w14:textId="77777777" w:rsidR="00B31644" w:rsidRPr="00B31644" w:rsidRDefault="00B31644" w:rsidP="00B31644">
      <w:pPr>
        <w:rPr>
          <w:rFonts w:ascii="Arial Black" w:hAnsi="Arial Black"/>
          <w:b/>
          <w:bCs/>
          <w:sz w:val="32"/>
          <w:szCs w:val="32"/>
        </w:rPr>
      </w:pPr>
      <w:r w:rsidRPr="00B31644">
        <w:rPr>
          <w:rFonts w:ascii="Arial Black" w:hAnsi="Arial Black"/>
          <w:b/>
          <w:bCs/>
          <w:sz w:val="32"/>
          <w:szCs w:val="32"/>
        </w:rPr>
        <w:t>2. Create an inbound rule for Google Chrome on port 443</w:t>
      </w:r>
    </w:p>
    <w:p w14:paraId="2E02B39A" w14:textId="77777777" w:rsidR="00B31644" w:rsidRPr="00B31644" w:rsidRDefault="00B31644" w:rsidP="00B31644">
      <w:pPr>
        <w:numPr>
          <w:ilvl w:val="0"/>
          <w:numId w:val="2"/>
        </w:numPr>
        <w:rPr>
          <w:sz w:val="32"/>
          <w:szCs w:val="32"/>
        </w:rPr>
      </w:pPr>
      <w:r w:rsidRPr="00B31644">
        <w:rPr>
          <w:sz w:val="32"/>
          <w:szCs w:val="32"/>
        </w:rPr>
        <w:t>Open Windows Defender Firewall with Advanced Security.</w:t>
      </w:r>
    </w:p>
    <w:p w14:paraId="38B0F5AF" w14:textId="77777777" w:rsidR="00B31644" w:rsidRPr="00B31644" w:rsidRDefault="00B31644" w:rsidP="00B31644">
      <w:pPr>
        <w:numPr>
          <w:ilvl w:val="0"/>
          <w:numId w:val="2"/>
        </w:numPr>
        <w:rPr>
          <w:sz w:val="32"/>
          <w:szCs w:val="32"/>
        </w:rPr>
      </w:pPr>
      <w:r w:rsidRPr="00B31644">
        <w:rPr>
          <w:sz w:val="32"/>
          <w:szCs w:val="32"/>
        </w:rPr>
        <w:t>Select Inbound Rules → New Rule….</w:t>
      </w:r>
    </w:p>
    <w:p w14:paraId="77CE1323" w14:textId="77777777" w:rsidR="00B31644" w:rsidRPr="00B31644" w:rsidRDefault="00B31644" w:rsidP="00B31644">
      <w:pPr>
        <w:numPr>
          <w:ilvl w:val="0"/>
          <w:numId w:val="2"/>
        </w:numPr>
        <w:rPr>
          <w:sz w:val="32"/>
          <w:szCs w:val="32"/>
        </w:rPr>
      </w:pPr>
      <w:r w:rsidRPr="00B31644">
        <w:rPr>
          <w:sz w:val="32"/>
          <w:szCs w:val="32"/>
        </w:rPr>
        <w:t>Select Port → Next.</w:t>
      </w:r>
    </w:p>
    <w:p w14:paraId="37C11A61" w14:textId="77777777" w:rsidR="00B31644" w:rsidRPr="00B31644" w:rsidRDefault="00B31644" w:rsidP="00B31644">
      <w:pPr>
        <w:numPr>
          <w:ilvl w:val="0"/>
          <w:numId w:val="2"/>
        </w:numPr>
        <w:rPr>
          <w:sz w:val="32"/>
          <w:szCs w:val="32"/>
        </w:rPr>
      </w:pPr>
      <w:r w:rsidRPr="00B31644">
        <w:rPr>
          <w:sz w:val="32"/>
          <w:szCs w:val="32"/>
        </w:rPr>
        <w:t>Select TCP and enter 443 under Specific local ports.</w:t>
      </w:r>
    </w:p>
    <w:p w14:paraId="061DCE0A" w14:textId="77777777" w:rsidR="00B31644" w:rsidRPr="00B31644" w:rsidRDefault="00B31644" w:rsidP="00B31644">
      <w:pPr>
        <w:numPr>
          <w:ilvl w:val="0"/>
          <w:numId w:val="2"/>
        </w:numPr>
        <w:rPr>
          <w:sz w:val="32"/>
          <w:szCs w:val="32"/>
        </w:rPr>
      </w:pPr>
      <w:r w:rsidRPr="00B31644">
        <w:rPr>
          <w:sz w:val="32"/>
          <w:szCs w:val="32"/>
        </w:rPr>
        <w:t>Select Allow the connection.</w:t>
      </w:r>
    </w:p>
    <w:p w14:paraId="4075FE18" w14:textId="77777777" w:rsidR="00B31644" w:rsidRPr="00B31644" w:rsidRDefault="00B31644" w:rsidP="00B31644">
      <w:pPr>
        <w:numPr>
          <w:ilvl w:val="0"/>
          <w:numId w:val="2"/>
        </w:numPr>
        <w:rPr>
          <w:sz w:val="32"/>
          <w:szCs w:val="32"/>
        </w:rPr>
      </w:pPr>
      <w:r w:rsidRPr="00B31644">
        <w:rPr>
          <w:sz w:val="32"/>
          <w:szCs w:val="32"/>
        </w:rPr>
        <w:t>Choose the required network profiles.</w:t>
      </w:r>
    </w:p>
    <w:p w14:paraId="09A1BBDC" w14:textId="77777777" w:rsidR="00B31644" w:rsidRPr="00B31644" w:rsidRDefault="00B31644" w:rsidP="00B31644">
      <w:pPr>
        <w:numPr>
          <w:ilvl w:val="0"/>
          <w:numId w:val="2"/>
        </w:numPr>
        <w:rPr>
          <w:sz w:val="32"/>
          <w:szCs w:val="32"/>
        </w:rPr>
      </w:pPr>
      <w:r w:rsidRPr="00B31644">
        <w:rPr>
          <w:sz w:val="32"/>
          <w:szCs w:val="32"/>
        </w:rPr>
        <w:t>Name the rule Allow Chrome Inbound TCP 443.</w:t>
      </w:r>
    </w:p>
    <w:p w14:paraId="1CB091EF" w14:textId="77777777" w:rsidR="00B31644" w:rsidRPr="00B31644" w:rsidRDefault="00B31644" w:rsidP="00B31644">
      <w:pPr>
        <w:numPr>
          <w:ilvl w:val="0"/>
          <w:numId w:val="2"/>
        </w:numPr>
        <w:rPr>
          <w:sz w:val="32"/>
          <w:szCs w:val="32"/>
        </w:rPr>
      </w:pPr>
      <w:r w:rsidRPr="00B31644">
        <w:rPr>
          <w:sz w:val="32"/>
          <w:szCs w:val="32"/>
        </w:rPr>
        <w:lastRenderedPageBreak/>
        <w:t>Click Finish.</w:t>
      </w:r>
    </w:p>
    <w:p w14:paraId="3CDB3B57" w14:textId="77777777" w:rsidR="00B31644" w:rsidRPr="00B31644" w:rsidRDefault="00B31644" w:rsidP="00B31644">
      <w:pPr>
        <w:rPr>
          <w:sz w:val="32"/>
          <w:szCs w:val="32"/>
        </w:rPr>
      </w:pPr>
      <w:r w:rsidRPr="00B31644">
        <w:rPr>
          <w:sz w:val="32"/>
          <w:szCs w:val="32"/>
        </w:rPr>
        <w:t xml:space="preserve">Important: A port-based rule alone does not restrict traffic to Chrome. To limit the rule to Chrome, open its </w:t>
      </w:r>
      <w:proofErr w:type="gramStart"/>
      <w:r w:rsidRPr="00B31644">
        <w:rPr>
          <w:sz w:val="32"/>
          <w:szCs w:val="32"/>
        </w:rPr>
        <w:t>Properties</w:t>
      </w:r>
      <w:proofErr w:type="gramEnd"/>
      <w:r w:rsidRPr="00B31644">
        <w:rPr>
          <w:sz w:val="32"/>
          <w:szCs w:val="32"/>
        </w:rPr>
        <w:t>, go to the Programs and Services tab, and specify the Chrome executable path if your Windows Firewall interface supports it. For strict control, use a custom rule with both the program path and local port 443.</w:t>
      </w:r>
    </w:p>
    <w:p w14:paraId="41805751" w14:textId="77777777" w:rsidR="00B31644" w:rsidRPr="00B31644" w:rsidRDefault="00B31644" w:rsidP="00B31644">
      <w:pPr>
        <w:rPr>
          <w:sz w:val="32"/>
          <w:szCs w:val="32"/>
        </w:rPr>
      </w:pPr>
      <w:r w:rsidRPr="00B31644">
        <w:rPr>
          <w:sz w:val="32"/>
          <w:szCs w:val="32"/>
        </w:rPr>
        <w:t>Also, ordinary Chrome web browsing usually uses outbound connections to remote HTTPS servers on port 443. This inbound rule is not normally required for browsing websites.</w:t>
      </w:r>
    </w:p>
    <w:p w14:paraId="73A288AD" w14:textId="77777777" w:rsidR="00B31644" w:rsidRPr="00B31644" w:rsidRDefault="00B31644" w:rsidP="00B31644">
      <w:pPr>
        <w:rPr>
          <w:rFonts w:ascii="Arial Black" w:hAnsi="Arial Black"/>
          <w:b/>
          <w:bCs/>
          <w:sz w:val="32"/>
          <w:szCs w:val="32"/>
        </w:rPr>
      </w:pPr>
      <w:r w:rsidRPr="00B31644">
        <w:rPr>
          <w:rFonts w:ascii="Arial Black" w:hAnsi="Arial Black"/>
          <w:b/>
          <w:bCs/>
          <w:sz w:val="32"/>
          <w:szCs w:val="32"/>
        </w:rPr>
        <w:t>3. Block all traffic from a specific IP address</w:t>
      </w:r>
    </w:p>
    <w:p w14:paraId="3D625546" w14:textId="77777777" w:rsidR="00B31644" w:rsidRPr="00B31644" w:rsidRDefault="00B31644" w:rsidP="00B31644">
      <w:pPr>
        <w:rPr>
          <w:sz w:val="32"/>
          <w:szCs w:val="32"/>
        </w:rPr>
      </w:pPr>
      <w:r w:rsidRPr="00B31644">
        <w:rPr>
          <w:sz w:val="32"/>
          <w:szCs w:val="32"/>
        </w:rPr>
        <w:t>Example IP: 123.45.67.89</w:t>
      </w:r>
    </w:p>
    <w:p w14:paraId="006E4529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Open Windows Defender Firewall with Advanced Security.</w:t>
      </w:r>
    </w:p>
    <w:p w14:paraId="215FEA7F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Select Inbound Rules → New Rule….</w:t>
      </w:r>
    </w:p>
    <w:p w14:paraId="77B3D13E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Select Custom and click Next through the Program and Protocol pages, leaving them set to apply to all programs and protocols.</w:t>
      </w:r>
    </w:p>
    <w:p w14:paraId="486F2B53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Under Scope, find Remote IP address.</w:t>
      </w:r>
    </w:p>
    <w:p w14:paraId="6BDDF1AE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Select These IP addresses → Add.</w:t>
      </w:r>
    </w:p>
    <w:p w14:paraId="3C8D9AF2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Enter 123.45.67.89 and click OK.</w:t>
      </w:r>
    </w:p>
    <w:p w14:paraId="1F7DFDC6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Select Block the connection.</w:t>
      </w:r>
    </w:p>
    <w:p w14:paraId="3F7D4FD3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Choose the profiles where the rule should apply.</w:t>
      </w:r>
    </w:p>
    <w:p w14:paraId="456C22A6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Name the rule Block IP 123.45.67.89 Inbound.</w:t>
      </w:r>
    </w:p>
    <w:p w14:paraId="607A21B4" w14:textId="77777777" w:rsidR="00B31644" w:rsidRPr="00B31644" w:rsidRDefault="00B31644" w:rsidP="00B31644">
      <w:pPr>
        <w:numPr>
          <w:ilvl w:val="0"/>
          <w:numId w:val="3"/>
        </w:numPr>
        <w:rPr>
          <w:sz w:val="32"/>
          <w:szCs w:val="32"/>
        </w:rPr>
      </w:pPr>
      <w:r w:rsidRPr="00B31644">
        <w:rPr>
          <w:sz w:val="32"/>
          <w:szCs w:val="32"/>
        </w:rPr>
        <w:t>Click Finish.</w:t>
      </w:r>
    </w:p>
    <w:p w14:paraId="486BE9B4" w14:textId="77777777" w:rsidR="00B31644" w:rsidRPr="00B31644" w:rsidRDefault="00B31644" w:rsidP="00B31644">
      <w:pPr>
        <w:rPr>
          <w:sz w:val="32"/>
          <w:szCs w:val="32"/>
        </w:rPr>
      </w:pPr>
      <w:r w:rsidRPr="00B31644">
        <w:rPr>
          <w:sz w:val="32"/>
          <w:szCs w:val="32"/>
        </w:rPr>
        <w:t>To block that IP in the outbound direction as well, create a second outbound rule and specify 123.45.67.89 under Remote IP address in Scope.</w:t>
      </w:r>
    </w:p>
    <w:p w14:paraId="6EF18D22" w14:textId="77777777" w:rsidR="00B31644" w:rsidRPr="00B31644" w:rsidRDefault="00B31644" w:rsidP="00B31644">
      <w:pPr>
        <w:rPr>
          <w:sz w:val="32"/>
          <w:szCs w:val="32"/>
        </w:rPr>
      </w:pPr>
      <w:r w:rsidRPr="00B31644">
        <w:rPr>
          <w:sz w:val="32"/>
          <w:szCs w:val="32"/>
        </w:rPr>
        <w:lastRenderedPageBreak/>
        <w:t>Result: The rules block matching traffic to or from the specified IP address in the directions configured.</w:t>
      </w:r>
    </w:p>
    <w:p w14:paraId="43C03D06" w14:textId="77777777" w:rsidR="00B31644" w:rsidRPr="00B31644" w:rsidRDefault="00B31644" w:rsidP="00B31644">
      <w:pPr>
        <w:rPr>
          <w:rFonts w:ascii="Arial Black" w:hAnsi="Arial Black"/>
          <w:b/>
          <w:bCs/>
          <w:sz w:val="32"/>
          <w:szCs w:val="32"/>
        </w:rPr>
      </w:pPr>
      <w:r w:rsidRPr="00B31644">
        <w:rPr>
          <w:rFonts w:ascii="Arial Black" w:hAnsi="Arial Black"/>
          <w:b/>
          <w:bCs/>
          <w:sz w:val="32"/>
          <w:szCs w:val="32"/>
        </w:rPr>
        <w:t>4. Hardware firewall vs. software firewall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221"/>
        <w:gridCol w:w="3797"/>
      </w:tblGrid>
      <w:tr w:rsidR="00B31644" w:rsidRPr="00B31644" w14:paraId="050CD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E9C5" w14:textId="77777777" w:rsidR="00B31644" w:rsidRPr="00B31644" w:rsidRDefault="00B31644" w:rsidP="00B31644">
            <w:pPr>
              <w:rPr>
                <w:b/>
                <w:bCs/>
                <w:sz w:val="32"/>
                <w:szCs w:val="32"/>
              </w:rPr>
            </w:pPr>
            <w:r w:rsidRPr="00B31644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A1F533" w14:textId="77777777" w:rsidR="00B31644" w:rsidRPr="00B31644" w:rsidRDefault="00B31644" w:rsidP="00B31644">
            <w:pPr>
              <w:rPr>
                <w:b/>
                <w:bCs/>
                <w:sz w:val="32"/>
                <w:szCs w:val="32"/>
              </w:rPr>
            </w:pPr>
            <w:r w:rsidRPr="00B31644">
              <w:rPr>
                <w:b/>
                <w:bCs/>
                <w:sz w:val="32"/>
                <w:szCs w:val="32"/>
              </w:rPr>
              <w:t>Hardware firewall</w:t>
            </w:r>
          </w:p>
        </w:tc>
        <w:tc>
          <w:tcPr>
            <w:tcW w:w="0" w:type="auto"/>
            <w:vAlign w:val="center"/>
            <w:hideMark/>
          </w:tcPr>
          <w:p w14:paraId="2F4855B5" w14:textId="77777777" w:rsidR="00B31644" w:rsidRPr="00B31644" w:rsidRDefault="00B31644" w:rsidP="00B31644">
            <w:pPr>
              <w:rPr>
                <w:b/>
                <w:bCs/>
                <w:sz w:val="32"/>
                <w:szCs w:val="32"/>
              </w:rPr>
            </w:pPr>
            <w:r w:rsidRPr="00B31644">
              <w:rPr>
                <w:b/>
                <w:bCs/>
                <w:sz w:val="32"/>
                <w:szCs w:val="32"/>
              </w:rPr>
              <w:t>Software firewall</w:t>
            </w:r>
          </w:p>
        </w:tc>
      </w:tr>
      <w:tr w:rsidR="00B31644" w:rsidRPr="00B31644" w14:paraId="12CD9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F878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ED4F7B3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A separate network device</w:t>
            </w:r>
          </w:p>
        </w:tc>
        <w:tc>
          <w:tcPr>
            <w:tcW w:w="0" w:type="auto"/>
            <w:vAlign w:val="center"/>
            <w:hideMark/>
          </w:tcPr>
          <w:p w14:paraId="6B2F5B47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Installed in or built into a computer</w:t>
            </w:r>
          </w:p>
        </w:tc>
      </w:tr>
      <w:tr w:rsidR="00B31644" w:rsidRPr="00B31644" w14:paraId="62EC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82B2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512AD09D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Can protect many devices on a network</w:t>
            </w:r>
          </w:p>
        </w:tc>
        <w:tc>
          <w:tcPr>
            <w:tcW w:w="0" w:type="auto"/>
            <w:vAlign w:val="center"/>
            <w:hideMark/>
          </w:tcPr>
          <w:p w14:paraId="7291EAE1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Mainly protects the device where it runs</w:t>
            </w:r>
          </w:p>
        </w:tc>
      </w:tr>
      <w:tr w:rsidR="00B31644" w:rsidRPr="00B31644" w14:paraId="1A40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F5A6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8029F7F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Often managed by a network administrator</w:t>
            </w:r>
          </w:p>
        </w:tc>
        <w:tc>
          <w:tcPr>
            <w:tcW w:w="0" w:type="auto"/>
            <w:vAlign w:val="center"/>
            <w:hideMark/>
          </w:tcPr>
          <w:p w14:paraId="37AD9BD6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Can be managed on each computer</w:t>
            </w:r>
          </w:p>
        </w:tc>
      </w:tr>
      <w:tr w:rsidR="00B31644" w:rsidRPr="00B31644" w14:paraId="09756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3081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35248BBF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Protecting a college or office network</w:t>
            </w:r>
          </w:p>
        </w:tc>
        <w:tc>
          <w:tcPr>
            <w:tcW w:w="0" w:type="auto"/>
            <w:vAlign w:val="center"/>
            <w:hideMark/>
          </w:tcPr>
          <w:p w14:paraId="5611F1C8" w14:textId="77777777" w:rsidR="00B31644" w:rsidRPr="00B31644" w:rsidRDefault="00B31644" w:rsidP="00B31644">
            <w:pPr>
              <w:rPr>
                <w:sz w:val="32"/>
                <w:szCs w:val="32"/>
              </w:rPr>
            </w:pPr>
            <w:r w:rsidRPr="00B31644">
              <w:rPr>
                <w:sz w:val="32"/>
                <w:szCs w:val="32"/>
              </w:rPr>
              <w:t>Protecting a Windows laptop from unwanted connections</w:t>
            </w:r>
          </w:p>
        </w:tc>
      </w:tr>
    </w:tbl>
    <w:p w14:paraId="77D1B1D0" w14:textId="77777777" w:rsidR="00B31644" w:rsidRPr="00B31644" w:rsidRDefault="00B31644" w:rsidP="00B31644">
      <w:pPr>
        <w:rPr>
          <w:sz w:val="32"/>
          <w:szCs w:val="32"/>
        </w:rPr>
      </w:pPr>
      <w:r w:rsidRPr="00B31644">
        <w:rPr>
          <w:sz w:val="32"/>
          <w:szCs w:val="32"/>
        </w:rPr>
        <w:t>Conclusion: Hardware firewalls help protect an entire network, while software firewalls provide device-level control. Organizations often use both for layered security.</w:t>
      </w:r>
    </w:p>
    <w:p w14:paraId="5D60A07C" w14:textId="18D6315D" w:rsidR="00B31644" w:rsidRPr="00B31644" w:rsidRDefault="00B31644" w:rsidP="00B31644">
      <w:pPr>
        <w:rPr>
          <w:b/>
          <w:bCs/>
          <w:sz w:val="32"/>
          <w:szCs w:val="32"/>
        </w:rPr>
      </w:pPr>
    </w:p>
    <w:p w14:paraId="62C99695" w14:textId="77777777" w:rsidR="00E22662" w:rsidRPr="00B31644" w:rsidRDefault="00E22662">
      <w:pPr>
        <w:rPr>
          <w:sz w:val="32"/>
          <w:szCs w:val="32"/>
        </w:rPr>
      </w:pPr>
    </w:p>
    <w:sectPr w:rsidR="00E22662" w:rsidRPr="00B31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280C"/>
    <w:multiLevelType w:val="multilevel"/>
    <w:tmpl w:val="4374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55942"/>
    <w:multiLevelType w:val="multilevel"/>
    <w:tmpl w:val="1038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130E99"/>
    <w:multiLevelType w:val="multilevel"/>
    <w:tmpl w:val="71CE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608913">
    <w:abstractNumId w:val="2"/>
  </w:num>
  <w:num w:numId="2" w16cid:durableId="2002848929">
    <w:abstractNumId w:val="0"/>
  </w:num>
  <w:num w:numId="3" w16cid:durableId="54834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44"/>
    <w:rsid w:val="00792492"/>
    <w:rsid w:val="00B31644"/>
    <w:rsid w:val="00B45A0C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04909"/>
  <w15:chartTrackingRefBased/>
  <w15:docId w15:val="{340A42E7-C011-43D0-AE2F-194D3BE7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6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6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2026-10-28T14:45:00Z</dcterms:created>
  <dcterms:modified xsi:type="dcterms:W3CDTF">2026-10-28T14:48:00Z</dcterms:modified>
</cp:coreProperties>
</file>