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>
          <w:u w:val="single"/>
        </w:rPr>
        <w:t>MCQs</w:t>
      </w:r>
    </w:p>
    <w:p>
      <w:pPr>
        <w:pStyle w:val="Normal"/>
      </w:pPr>
      <w:r>
        <w:rPr>
          <w:b/>
          <w:sz w:val="24"/>
        </w:rPr>
        <w:t>1. What is the core idea of tech entrepreneurship as</w:t>
      </w:r>
      <w:r>
        <w:rPr>
          <w:b/>
          <w:sz w:val="24"/>
        </w:rPr>
        <w:t xml:space="preserve"> discussed in Chapter 8?</w:t>
      </w:r>
      <w:r>
        <w:rPr>
          <w:sz w:val="24"/>
        </w:rPr>
        <w:br/>
        <w:t>A) Learning advanced coding skills to impress others</w:t>
      </w:r>
      <w:r>
        <w:rPr>
          <w:sz w:val="24"/>
        </w:rPr>
        <w:br/>
        <w:t>B) Using technology to create solutions for problems and build businesses</w:t>
      </w:r>
      <w:r>
        <w:rPr>
          <w:sz w:val="24"/>
        </w:rPr>
        <w:br/>
        <w:t>C) Focusing only on creating expensive gadgets for large companies</w:t>
      </w:r>
      <w:r>
        <w:rPr>
          <w:sz w:val="24"/>
        </w:rPr>
        <w:br/>
        <w:t>D) Avoiding risks by sticking to traditional career paths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What is the first step in identifying problems to create AI-based solutions?</w:t>
      </w:r>
      <w:r>
        <w:rPr>
          <w:sz w:val="24"/>
        </w:rPr>
        <w:br/>
        <w:t>A) Building a complex AI tool immediately</w:t>
      </w:r>
      <w:r>
        <w:rPr>
          <w:sz w:val="24"/>
        </w:rPr>
        <w:br/>
        <w:t>B) Observing everyday frustrations or needs around you</w:t>
      </w:r>
      <w:r>
        <w:rPr>
          <w:sz w:val="24"/>
        </w:rPr>
        <w:br/>
        <w:t>C) Waiting for someone else to suggest a problem</w:t>
      </w:r>
      <w:r>
        <w:rPr>
          <w:sz w:val="24"/>
        </w:rPr>
        <w:br/>
        <w:t>D) Ignoring small issues and focusing only on global problems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What does an MVP (Minimum Viable Product) refer to in starting a tech project?</w:t>
      </w:r>
      <w:r>
        <w:rPr>
          <w:sz w:val="24"/>
        </w:rPr>
        <w:br/>
        <w:t>A) A fully polished and complete product ready for sale</w:t>
      </w:r>
      <w:r>
        <w:rPr>
          <w:sz w:val="24"/>
        </w:rPr>
        <w:br/>
        <w:t>B) A basic version of your idea to test if people like it</w:t>
      </w:r>
      <w:r>
        <w:rPr>
          <w:sz w:val="24"/>
        </w:rPr>
        <w:br/>
        <w:t>C) A marketing plan to attract investors</w:t>
      </w:r>
      <w:r>
        <w:rPr>
          <w:sz w:val="24"/>
        </w:rPr>
        <w:br/>
        <w:t>D) A detailed business proposal for funding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4. </w:t>
      </w:r>
      <w:r>
        <w:rPr>
          <w:b/>
          <w:sz w:val="24"/>
        </w:rPr>
        <w:t>Which</w:t>
      </w:r>
      <w:r>
        <w:rPr>
          <w:b/>
          <w:sz w:val="24"/>
        </w:rPr>
        <w:t xml:space="preserve"> of the following is a funding resource mentioned in Chapter 8 for young innovators?</w:t>
      </w:r>
      <w:r>
        <w:rPr>
          <w:sz w:val="24"/>
        </w:rPr>
        <w:br/>
        <w:t>A) Borrowing money from a bank without a plan</w:t>
      </w:r>
      <w:r>
        <w:rPr>
          <w:sz w:val="24"/>
        </w:rPr>
        <w:br/>
        <w:t xml:space="preserve">B) Participating in online competitions like </w:t>
      </w:r>
      <w:r>
        <w:rPr>
          <w:sz w:val="24"/>
        </w:rPr>
        <w:t>Technovation</w:t>
      </w:r>
      <w:r>
        <w:rPr>
          <w:sz w:val="24"/>
        </w:rPr>
        <w:br/>
        <w:t>C) Only asking parents for financial support</w:t>
      </w:r>
      <w:r>
        <w:rPr>
          <w:sz w:val="24"/>
        </w:rPr>
        <w:br/>
        <w:t>D) Ignoring funding and focusing solely on coding skills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5. What is a key lesson from the case studies of teenage innovators like </w:t>
      </w:r>
      <w:r>
        <w:rPr>
          <w:b/>
          <w:sz w:val="24"/>
        </w:rPr>
        <w:t>Tanmay</w:t>
      </w:r>
      <w:r>
        <w:rPr>
          <w:b/>
          <w:sz w:val="24"/>
        </w:rPr>
        <w:t xml:space="preserve"> </w:t>
      </w:r>
      <w:r>
        <w:rPr>
          <w:b/>
          <w:sz w:val="24"/>
        </w:rPr>
        <w:t>Bakshi</w:t>
      </w:r>
      <w:r>
        <w:rPr>
          <w:b/>
          <w:sz w:val="24"/>
        </w:rPr>
        <w:t xml:space="preserve"> and </w:t>
      </w:r>
      <w:r>
        <w:rPr>
          <w:b/>
          <w:sz w:val="24"/>
        </w:rPr>
        <w:t>Kavya</w:t>
      </w:r>
      <w:r>
        <w:rPr>
          <w:b/>
          <w:sz w:val="24"/>
        </w:rPr>
        <w:t xml:space="preserve"> </w:t>
      </w:r>
      <w:r>
        <w:rPr>
          <w:b/>
          <w:sz w:val="24"/>
        </w:rPr>
        <w:t>Kopparapu</w:t>
      </w:r>
      <w:r>
        <w:rPr>
          <w:b/>
          <w:sz w:val="24"/>
        </w:rPr>
        <w:t>?</w:t>
      </w:r>
      <w:r>
        <w:rPr>
          <w:sz w:val="24"/>
        </w:rPr>
        <w:br/>
        <w:t>A) You need to be an adult to start a tech project</w:t>
      </w:r>
      <w:r>
        <w:rPr>
          <w:sz w:val="24"/>
        </w:rPr>
        <w:br/>
        <w:t>B) Starting small with free resources and persistence can lead to big impact</w:t>
      </w:r>
      <w:r>
        <w:rPr>
          <w:sz w:val="24"/>
        </w:rPr>
        <w:br/>
        <w:t>C) Success in tech requires expensive equipment from the beginning</w:t>
      </w:r>
      <w:r>
        <w:rPr>
          <w:sz w:val="24"/>
        </w:rPr>
        <w:br/>
        <w:t>D) Only students with perfect grades can innovate in AI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