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b/>
          <w:sz w:val="24"/>
        </w:rPr>
        <w:t>:</w:t>
      </w:r>
      <w:r>
        <w:rPr>
          <w:sz w:val="24"/>
        </w:rPr>
        <w:br/>
        <w:t>What is a key benefit of identifying your emotions during a setback?</w:t>
      </w:r>
      <w:r>
        <w:rPr>
          <w:sz w:val="24"/>
        </w:rPr>
        <w:br/>
        <w:t>a) It makes the setback disappear instantly.</w:t>
      </w:r>
      <w:r>
        <w:rPr>
          <w:sz w:val="24"/>
        </w:rPr>
        <w:br/>
        <w:t>b) It helps you understand what you’re feeling and manage it better.</w:t>
      </w:r>
      <w:r>
        <w:rPr>
          <w:sz w:val="24"/>
        </w:rPr>
        <w:br/>
        <w:t>c) It ensures you never feel upset again.</w:t>
      </w:r>
      <w:r>
        <w:rPr>
          <w:sz w:val="24"/>
        </w:rPr>
        <w:br/>
        <w:t>d) It prevents you from ever facing challenges.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helps you understand what you’re feeling and manage it better.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b/>
          <w:sz w:val="24"/>
        </w:rPr>
        <w:t>:</w:t>
      </w:r>
      <w:r>
        <w:rPr>
          <w:sz w:val="24"/>
        </w:rPr>
        <w:br/>
        <w:t>Which of the following is an example of a mindfulness technique to calm your mind?</w:t>
      </w:r>
      <w:r>
        <w:rPr>
          <w:sz w:val="24"/>
        </w:rPr>
        <w:br/>
        <w:t>a) Writing a long essay about your problems.</w:t>
      </w:r>
      <w:r>
        <w:rPr>
          <w:sz w:val="24"/>
        </w:rPr>
        <w:br/>
        <w:t>b) Using the “5-4-3-2-1” method to focus on your surroundings.</w:t>
      </w:r>
      <w:r>
        <w:rPr>
          <w:sz w:val="24"/>
        </w:rPr>
        <w:br/>
      </w:r>
      <w:r>
        <w:rPr>
          <w:sz w:val="24"/>
        </w:rPr>
        <w:t>c) Ignoring your feelings and distracting yourself with games.</w:t>
      </w:r>
      <w:r>
        <w:rPr>
          <w:sz w:val="24"/>
        </w:rPr>
        <w:br/>
        <w:t>d) Thinking about all the things that could go wrong in the future.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Using the “5-4-3-2-1” method to focus on your surroundings.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b/>
          <w:sz w:val="24"/>
        </w:rPr>
        <w:t>:</w:t>
      </w:r>
      <w:r>
        <w:rPr>
          <w:sz w:val="24"/>
        </w:rPr>
        <w:br/>
        <w:t>How can breathing exercises help during tough times?</w:t>
      </w:r>
      <w:r>
        <w:rPr>
          <w:sz w:val="24"/>
        </w:rPr>
        <w:br/>
        <w:t>a) They make you forget why you were upset.</w:t>
      </w:r>
      <w:r>
        <w:rPr>
          <w:sz w:val="24"/>
        </w:rPr>
        <w:br/>
        <w:t>b) They slow your heart rate and help you feel calmer.</w:t>
      </w:r>
      <w:r>
        <w:rPr>
          <w:sz w:val="24"/>
        </w:rPr>
        <w:br/>
        <w:t>c) They solve all your problems immediately.</w:t>
      </w:r>
      <w:r>
        <w:rPr>
          <w:sz w:val="24"/>
        </w:rPr>
        <w:br/>
        <w:t>d) They stop you from needing to talk to anyone.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They slow your heart rate and help you feel calmer.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b/>
          <w:sz w:val="24"/>
        </w:rPr>
        <w:t>:</w:t>
      </w:r>
      <w:r>
        <w:rPr>
          <w:sz w:val="24"/>
        </w:rPr>
        <w:br/>
        <w:t>Why is it important to lean on friends, family, or mentors during difficult moments?</w:t>
      </w:r>
      <w:r>
        <w:rPr>
          <w:sz w:val="24"/>
        </w:rPr>
        <w:br/>
        <w:t>a) They can do everything for you so you don’t have to try.</w:t>
      </w:r>
      <w:r>
        <w:rPr>
          <w:sz w:val="24"/>
        </w:rPr>
        <w:br/>
        <w:t>b) They provide support, perspective, and help you feel less alone.</w:t>
      </w:r>
      <w:r>
        <w:rPr>
          <w:sz w:val="24"/>
        </w:rPr>
        <w:br/>
        <w:t>c) They will always agree with everything you say.</w:t>
      </w:r>
      <w:r>
        <w:rPr>
          <w:sz w:val="24"/>
        </w:rPr>
        <w:br/>
        <w:t>d) They can prevent any tough times from happening.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They provide support, perspective, and help you feel less alone.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</w:t>
      </w:r>
      <w:r>
        <w:rPr>
          <w:b/>
          <w:sz w:val="24"/>
        </w:rPr>
        <w:t>:</w:t>
      </w:r>
      <w:r>
        <w:rPr>
          <w:sz w:val="24"/>
        </w:rPr>
        <w:br/>
        <w:t>What is a practical way to express emotions safely after a setback?</w:t>
      </w:r>
      <w:r>
        <w:rPr>
          <w:sz w:val="24"/>
        </w:rPr>
        <w:br/>
        <w:t>a) Keeping all your feelings bottled up to avoid conflict.</w:t>
      </w:r>
      <w:r>
        <w:rPr>
          <w:sz w:val="24"/>
        </w:rPr>
        <w:br/>
        <w:t>b) Yelling at someone to let out your frustration.</w:t>
      </w:r>
      <w:r>
        <w:rPr>
          <w:sz w:val="24"/>
        </w:rPr>
        <w:br/>
        <w:t>c) Writing a letter about your feelings or talking to a trusted person.</w:t>
      </w:r>
      <w:r>
        <w:rPr>
          <w:sz w:val="24"/>
        </w:rPr>
        <w:br/>
        <w:t>d) Pretending nothing happened and moving on without reflection.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c) Writing a letter about your feelings or talking to a trusted person.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