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Normal"/>
      </w:pPr>
      <w:r>
        <w:rPr>
          <w:b/>
          <w:sz w:val="24"/>
        </w:rPr>
        <w:t>Exercise 1: The “Switch It Up” Challenge (Try Something New)</w:t>
      </w:r>
    </w:p>
    <w:p>
      <w:pPr>
        <w:pStyle w:val="Normal"/>
      </w:pPr>
      <w:r>
        <w:rPr>
          <w:b/>
          <w:sz w:val="24"/>
        </w:rPr>
        <w:t>What to Do:</w:t>
      </w:r>
      <w:r>
        <w:rPr>
          <w:sz w:val="24"/>
        </w:rPr>
        <w:t xml:space="preserve"> For one week, change one small routine in your daily life. It could be taking a different route to school, listening to a music genre you’ve never tried (K-pop? Classical?), or sitting with a new group at lunch.</w:t>
      </w:r>
    </w:p>
    <w:p>
      <w:pPr>
        <w:pStyle w:val="Normal"/>
      </w:pPr>
      <w:r>
        <w:rPr>
          <w:b/>
          <w:sz w:val="24"/>
        </w:rPr>
        <w:t>Example:</w:t>
      </w:r>
      <w:r>
        <w:rPr>
          <w:sz w:val="24"/>
        </w:rPr>
        <w:t xml:space="preserve"> Sarah always ate lunch with her </w:t>
      </w:r>
      <w:r>
        <w:rPr>
          <w:sz w:val="24"/>
        </w:rPr>
        <w:t>besties</w:t>
      </w:r>
      <w:r>
        <w:rPr>
          <w:sz w:val="24"/>
        </w:rPr>
        <w:t xml:space="preserve"> in the cafeteria. She decided to switch it up by joining the art club’s table one day. At first, she felt awkward, but she ended up bonding over sketches and even got invited to an art showcase.</w:t>
      </w:r>
    </w:p>
    <w:p>
      <w:pPr>
        <w:pStyle w:val="Normal"/>
      </w:pPr>
      <w:r>
        <w:rPr>
          <w:b/>
          <w:sz w:val="24"/>
        </w:rPr>
        <w:t>Your Turn:</w:t>
      </w:r>
      <w:r>
        <w:rPr>
          <w:sz w:val="24"/>
        </w:rPr>
        <w:t xml:space="preserve"> Write down what you’ll switch up this week. After trying it, jot down how it felt and what you learned.</w:t>
      </w:r>
    </w:p>
    <w:p>
      <w:pPr>
        <w:pStyle w:val="Normal"/>
      </w:pPr>
      <w:r>
        <w:rPr>
          <w:sz w:val="24"/>
        </w:rPr>
        <w:t>My Switch: ________________________________________________________</w:t>
      </w:r>
    </w:p>
    <w:p>
      <w:pPr>
        <w:pStyle w:val="Normal"/>
      </w:pPr>
      <w:r>
        <w:rPr>
          <w:sz w:val="24"/>
        </w:rPr>
        <w:t>How It Felt (Day 1): ________________________________________________</w:t>
      </w:r>
    </w:p>
    <w:p>
      <w:pPr>
        <w:pStyle w:val="Normal"/>
      </w:pPr>
      <w:r>
        <w:rPr>
          <w:sz w:val="24"/>
        </w:rPr>
        <w:t>What I Learned (End of Week): _______________________________________</w:t>
      </w:r>
    </w:p>
    <w:p>
      <w:pPr>
        <w:pStyle w:val="Normal"/>
      </w:pPr>
      <w:r>
        <w:rPr>
          <w:b/>
          <w:sz w:val="24"/>
        </w:rPr>
        <w:t>Why It Works:</w:t>
      </w:r>
      <w:r>
        <w:rPr>
          <w:sz w:val="24"/>
        </w:rPr>
        <w:t xml:space="preserve"> Small changes train your brain to handle bigger ones. Plus, you might discover something (or someone) awesome!</w:t>
      </w:r>
    </w:p>
    <w:p>
      <w:pPr>
        <w:pStyle w:val="Normal"/>
      </w:pPr>
    </w:p>
    <w:p>
      <w:pPr>
        <w:pStyle w:val="Normal"/>
      </w:pPr>
      <w:r>
        <w:rPr>
          <w:b/>
          <w:sz w:val="24"/>
        </w:rPr>
        <w:t>Exercise 2: The “Awkward Role-Play” Game (Handle Discomfort)</w:t>
      </w:r>
    </w:p>
    <w:p>
      <w:pPr>
        <w:pStyle w:val="Normal"/>
      </w:pPr>
      <w:r>
        <w:rPr>
          <w:b/>
          <w:sz w:val="24"/>
        </w:rPr>
        <w:t>What to Do:</w:t>
      </w:r>
      <w:r>
        <w:rPr>
          <w:sz w:val="24"/>
        </w:rPr>
        <w:t xml:space="preserve"> With a friend or family member, role-play a mildly uncomfortable situation you might face, like asking a teacher for extra help or apologizing after a misunderstanding. Practice different ways to approach it—serious, funny, direct—and notice how it feels.</w:t>
      </w:r>
    </w:p>
    <w:p>
      <w:pPr>
        <w:pStyle w:val="Normal"/>
      </w:pPr>
      <w:r>
        <w:rPr>
          <w:b/>
          <w:sz w:val="24"/>
        </w:rPr>
        <w:t>Example:</w:t>
      </w:r>
      <w:r>
        <w:rPr>
          <w:sz w:val="24"/>
        </w:rPr>
        <w:t xml:space="preserve"> Jake hated asking for help, so he role-played with his brother, pretending to ask a “strict teacher” (his bro in a funny hat) for math tutoring. They laughed through the cringe, but Jake felt way less nervous when he asked his real teacher the next day—and got the help he needed.</w:t>
      </w:r>
    </w:p>
    <w:p>
      <w:pPr>
        <w:pStyle w:val="Normal"/>
      </w:pPr>
      <w:r>
        <w:rPr>
          <w:b/>
          <w:sz w:val="24"/>
        </w:rPr>
        <w:t>Your Turn:</w:t>
      </w:r>
      <w:r>
        <w:rPr>
          <w:sz w:val="24"/>
        </w:rPr>
        <w:t xml:space="preserve"> Pick a scenario and try it out. Reflect on what made it easier or harder.</w:t>
      </w:r>
    </w:p>
    <w:p>
      <w:pPr>
        <w:pStyle w:val="Normal"/>
      </w:pPr>
      <w:r>
        <w:rPr>
          <w:sz w:val="24"/>
        </w:rPr>
        <w:t>My Scenario: _______________________________________________________</w:t>
      </w:r>
    </w:p>
    <w:p>
      <w:pPr>
        <w:pStyle w:val="Normal"/>
      </w:pPr>
      <w:r>
        <w:rPr>
          <w:sz w:val="24"/>
        </w:rPr>
        <w:t>How It Felt During Role-Play: _________________________________________</w:t>
      </w:r>
    </w:p>
    <w:p>
      <w:pPr>
        <w:pStyle w:val="Normal"/>
      </w:pPr>
      <w:r>
        <w:rPr>
          <w:sz w:val="24"/>
        </w:rPr>
        <w:t>What I’ll Do in Real Life: ____________________________________________</w:t>
      </w:r>
    </w:p>
    <w:p>
      <w:pPr>
        <w:pStyle w:val="Normal"/>
      </w:pPr>
      <w:r>
        <w:rPr>
          <w:b/>
          <w:sz w:val="24"/>
        </w:rPr>
        <w:t>Why It Works:</w:t>
      </w:r>
      <w:r>
        <w:rPr>
          <w:sz w:val="24"/>
        </w:rPr>
        <w:t xml:space="preserve"> Practicing in a safe space builds confidence for real-world discomfort. Plus, laughing at the awkwardness makes it less scary.</w:t>
      </w:r>
    </w:p>
    <w:p>
      <w:pPr>
        <w:pStyle w:val="Normal"/>
      </w:pPr>
    </w:p>
    <w:p>
      <w:pPr>
        <w:pStyle w:val="Normal"/>
      </w:pPr>
      <w:r>
        <w:rPr>
          <w:b/>
          <w:sz w:val="24"/>
        </w:rPr>
        <w:t>Exercise 3: The “Tech Detox” Experiment (Adapt to Less)</w:t>
      </w:r>
    </w:p>
    <w:p>
      <w:pPr>
        <w:pStyle w:val="Normal"/>
      </w:pPr>
      <w:r>
        <w:rPr>
          <w:b/>
          <w:sz w:val="24"/>
        </w:rPr>
        <w:t>What to Do:</w:t>
      </w:r>
      <w:r>
        <w:rPr>
          <w:sz w:val="24"/>
        </w:rPr>
        <w:t xml:space="preserve"> For just 2 hours one day, go without your phone or social media. Use that time to do something offline—read, draw, chat IRL, or just chill. Notice how it feels to adapt to “less screen” and find other ways to fill your time.</w:t>
      </w:r>
    </w:p>
    <w:p>
      <w:pPr>
        <w:pStyle w:val="Normal"/>
      </w:pPr>
      <w:r>
        <w:rPr>
          <w:b/>
          <w:sz w:val="24"/>
        </w:rPr>
        <w:t>Example:</w:t>
      </w:r>
      <w:r>
        <w:rPr>
          <w:sz w:val="24"/>
        </w:rPr>
        <w:t xml:space="preserve"> Mia tried this and felt antsy at first—she kept reaching for her phone! But she ended up doodling in a notebook and came up with a cool story idea for English class. She adapted by rediscovering offline creativity.</w:t>
      </w:r>
    </w:p>
    <w:p>
      <w:pPr>
        <w:pStyle w:val="Normal"/>
      </w:pPr>
      <w:r>
        <w:rPr>
          <w:b/>
          <w:sz w:val="24"/>
        </w:rPr>
        <w:t>Your</w:t>
      </w:r>
      <w:r>
        <w:rPr>
          <w:b/>
          <w:sz w:val="24"/>
        </w:rPr>
        <w:t xml:space="preserve"> Turn:</w:t>
      </w:r>
      <w:r>
        <w:rPr>
          <w:sz w:val="24"/>
        </w:rPr>
        <w:t xml:space="preserve"> Plan your 2-hour detox. Reflect after.</w:t>
      </w:r>
    </w:p>
    <w:p>
      <w:pPr>
        <w:pStyle w:val="Normal"/>
      </w:pPr>
      <w:r>
        <w:rPr>
          <w:sz w:val="24"/>
        </w:rPr>
        <w:t>When I’ll Do It: ____________________________________________________</w:t>
      </w:r>
    </w:p>
    <w:p>
      <w:pPr>
        <w:pStyle w:val="Normal"/>
      </w:pPr>
      <w:r>
        <w:rPr>
          <w:sz w:val="24"/>
        </w:rPr>
        <w:t>What I Did Instead: _________________________________________________</w:t>
      </w:r>
    </w:p>
    <w:p>
      <w:pPr>
        <w:pStyle w:val="Normal"/>
      </w:pPr>
      <w:r>
        <w:rPr>
          <w:sz w:val="24"/>
        </w:rPr>
        <w:t>How I Felt: ________________________________________________________</w:t>
      </w:r>
    </w:p>
    <w:p>
      <w:pPr>
        <w:pStyle w:val="Normal"/>
      </w:pPr>
      <w:r>
        <w:rPr>
          <w:b/>
          <w:sz w:val="24"/>
        </w:rPr>
        <w:t>Why It Works:</w:t>
      </w:r>
      <w:r>
        <w:rPr>
          <w:sz w:val="24"/>
        </w:rPr>
        <w:t xml:space="preserve"> Adapting to “less” (like no tech) teaches you to find alternatives and reminds you that you’re more resourceful than you think.</w:t>
      </w:r>
    </w:p>
    <w:p>
      <w:pPr>
        <w:pStyle w:val="Normal"/>
      </w:pPr>
      <w:r>
        <w:rPr>
          <w:b/>
          <w:sz w:val="24"/>
        </w:rPr>
        <w:t>Fun Element – Discomfort Dare Jar:</w:t>
      </w:r>
      <w:r>
        <w:rPr>
          <w:sz w:val="24"/>
        </w:rPr>
        <w:t xml:space="preserve"> Grab a jar or box and write down 5-10 tiny “dares” on slips of paper (e.g., “Say hi to someone new,” “Try a weird food combo”). Pull one out each week and do it. Post </w:t>
      </w:r>
      <w:r>
        <w:rPr>
          <w:sz w:val="24"/>
        </w:rPr>
        <w:t>your</w:t>
      </w:r>
      <w:r>
        <w:rPr>
          <w:sz w:val="24"/>
        </w:rPr>
        <w:t xml:space="preserve"> funniest or coolest dare result on your group chat or story—turn discomfort into a flex!</w:t>
      </w:r>
    </w:p>
    <w:p>
      <w:pPr>
        <w:pStyle w:val="Normal"/>
      </w:pPr>
      <w:r>
        <w:rPr>
          <w:sz w:val="24"/>
        </w:rPr>
      </w:r>
    </w:p>
    <w:p>
      <w:pPr>
        <w:pStyle w:val="Heading2"/>
      </w:pPr>
      <w:r>
        <w:rPr/>
        <w:t>Section 3: Strategies to Stay Calm and Focused When Plans Change Suddenly</w:t>
      </w:r>
    </w:p>
    <w:p>
      <w:pPr>
        <w:pStyle w:val="Normal"/>
      </w:pPr>
      <w:r>
        <w:rPr>
          <w:b/>
          <w:sz w:val="24"/>
        </w:rPr>
        <w:t>Why Do Sudden Changes Feel So Stressful?</w:t>
      </w:r>
      <w:r>
        <w:rPr>
          <w:sz w:val="24"/>
        </w:rPr>
        <w:br/>
        <w:t xml:space="preserve">Life loves surprises—sometimes it’s a </w:t>
      </w:r>
      <w:r>
        <w:rPr>
          <w:sz w:val="24"/>
        </w:rPr>
        <w:t>canceled</w:t>
      </w:r>
      <w:r>
        <w:rPr>
          <w:sz w:val="24"/>
        </w:rPr>
        <w:t xml:space="preserve"> game, a pop quiz, or a family plan that flips upside down. These moments can make your heart race or your mind spiral because they mess with your sense of control. But with the right strategies, you can stay calm, think clearly, and adapt on the fly. Here are practical ways to keep your cool when plans go haywire, tailored for the chaos of teenage life.</w:t>
      </w:r>
    </w:p>
    <w:p>
      <w:pPr>
        <w:pStyle w:val="Normal"/>
      </w:pPr>
      <w:r>
        <w:rPr>
          <w:b/>
          <w:sz w:val="24"/>
        </w:rPr>
        <w:t>Strategy 1: Breathe and Pause – The 5-4-3-2-1 Trick</w:t>
      </w:r>
    </w:p>
    <w:p>
      <w:pPr>
        <w:pStyle w:val="Normal"/>
      </w:pPr>
      <w:r>
        <w:rPr>
          <w:b/>
          <w:sz w:val="24"/>
        </w:rPr>
        <w:t>How It Works:</w:t>
      </w:r>
      <w:r>
        <w:rPr>
          <w:sz w:val="24"/>
        </w:rPr>
        <w:t xml:space="preserve"> When a change hits (like your ride to a party bails last minute), stop and ground yourself with this quick mindfulness trick. Name 5 things you see, 4 things you can touch, 3 things you hear, 2 things you smell, and 1 thing you taste. It takes 30 seconds and calms your brain.</w:t>
      </w:r>
    </w:p>
    <w:p>
      <w:pPr>
        <w:pStyle w:val="Normal"/>
      </w:pPr>
      <w:r>
        <w:rPr>
          <w:b/>
          <w:sz w:val="24"/>
        </w:rPr>
        <w:t>Example:</w:t>
      </w:r>
      <w:r>
        <w:rPr>
          <w:sz w:val="24"/>
        </w:rPr>
        <w:t xml:space="preserve"> When Alex’s basketball practice got </w:t>
      </w:r>
      <w:r>
        <w:rPr>
          <w:sz w:val="24"/>
        </w:rPr>
        <w:t>canceled</w:t>
      </w:r>
      <w:r>
        <w:rPr>
          <w:sz w:val="24"/>
        </w:rPr>
        <w:t xml:space="preserve"> right before a big game, he felt super frustrated. He did the 5-4-3-2-1 trick outside the gym—spotting trees, touching his jersey, hearing birds, smelling grass, and tasting gum. It gave him a minute to chill before figuring out a home workout instead.</w:t>
      </w:r>
    </w:p>
    <w:p>
      <w:pPr>
        <w:pStyle w:val="Normal"/>
      </w:pPr>
      <w:r>
        <w:rPr>
          <w:b/>
          <w:sz w:val="24"/>
        </w:rPr>
        <w:t>Your Turn:</w:t>
      </w:r>
      <w:r>
        <w:rPr>
          <w:sz w:val="24"/>
        </w:rPr>
        <w:t xml:space="preserve"> Try it next time you’re stressed by a sudden change. Write what you noticed.</w:t>
      </w:r>
    </w:p>
    <w:p>
      <w:pPr>
        <w:pStyle w:val="Normal"/>
      </w:pPr>
      <w:r>
        <w:rPr>
          <w:sz w:val="24"/>
        </w:rPr>
        <w:t>Situation: _________________________________________________________</w:t>
      </w:r>
    </w:p>
    <w:p>
      <w:pPr>
        <w:pStyle w:val="Normal"/>
      </w:pPr>
      <w:r>
        <w:rPr>
          <w:sz w:val="24"/>
        </w:rPr>
        <w:t>What I Sensed (5-4-3-2-1): __________________________________________</w:t>
      </w:r>
    </w:p>
    <w:p>
      <w:pPr>
        <w:pStyle w:val="Normal"/>
      </w:pPr>
      <w:r>
        <w:rPr>
          <w:sz w:val="24"/>
        </w:rPr>
        <w:t>How I Felt After: ___________________________________________________</w:t>
      </w:r>
    </w:p>
    <w:p>
      <w:pPr>
        <w:pStyle w:val="Normal"/>
      </w:pPr>
      <w:r>
        <w:rPr>
          <w:b/>
          <w:sz w:val="24"/>
        </w:rPr>
        <w:t>Why It Helps:</w:t>
      </w:r>
      <w:r>
        <w:rPr>
          <w:sz w:val="24"/>
        </w:rPr>
        <w:t xml:space="preserve"> This resets your nervous system so you’re not reacting on impulse—you’re responding with a clear head.</w:t>
      </w:r>
    </w:p>
    <w:p>
      <w:pPr>
        <w:pStyle w:val="Normal"/>
      </w:pPr>
    </w:p>
    <w:p>
      <w:pPr>
        <w:pStyle w:val="Normal"/>
      </w:pPr>
      <w:r>
        <w:rPr>
          <w:b/>
          <w:sz w:val="24"/>
        </w:rPr>
        <w:t>Strategy 2: Reframe the Change – Find the Hidden Win</w:t>
      </w:r>
    </w:p>
    <w:p>
      <w:pPr>
        <w:pStyle w:val="Normal"/>
      </w:pPr>
      <w:r>
        <w:rPr>
          <w:b/>
          <w:sz w:val="24"/>
        </w:rPr>
        <w:t>How It Works:</w:t>
      </w:r>
      <w:r>
        <w:rPr>
          <w:sz w:val="24"/>
        </w:rPr>
        <w:t xml:space="preserve"> Instead of focusing on what went wrong, ask, “What’s one good thing this change could bring?” or “How can I make this work for me?” It shifts your mindset from stress to problem-solving.</w:t>
      </w:r>
    </w:p>
    <w:p>
      <w:pPr>
        <w:pStyle w:val="Normal"/>
      </w:pPr>
      <w:r>
        <w:rPr>
          <w:b/>
          <w:sz w:val="24"/>
        </w:rPr>
        <w:t>Example:</w:t>
      </w:r>
      <w:r>
        <w:rPr>
          <w:sz w:val="24"/>
        </w:rPr>
        <w:t xml:space="preserve"> Tara’s weekend trip with friends got </w:t>
      </w:r>
      <w:r>
        <w:rPr>
          <w:sz w:val="24"/>
        </w:rPr>
        <w:t>canceled</w:t>
      </w:r>
      <w:r>
        <w:rPr>
          <w:sz w:val="24"/>
        </w:rPr>
        <w:t xml:space="preserve"> due to bad weather. She was bummed but reframed it: “Now I have time to binge that show I’ve </w:t>
      </w:r>
      <w:r>
        <w:rPr>
          <w:sz w:val="24"/>
        </w:rPr>
        <w:t>been wanting</w:t>
      </w:r>
      <w:r>
        <w:rPr>
          <w:sz w:val="24"/>
        </w:rPr>
        <w:t xml:space="preserve"> to watch </w:t>
      </w:r>
      <w:r>
        <w:rPr>
          <w:i/>
          <w:sz w:val="24"/>
        </w:rPr>
        <w:t>and</w:t>
      </w:r>
      <w:r>
        <w:rPr>
          <w:sz w:val="24"/>
        </w:rPr>
        <w:t xml:space="preserve"> finish my art project early.” She turned a </w:t>
      </w:r>
      <w:r>
        <w:rPr>
          <w:sz w:val="24"/>
        </w:rPr>
        <w:t>letdown</w:t>
      </w:r>
      <w:r>
        <w:rPr>
          <w:sz w:val="24"/>
        </w:rPr>
        <w:t xml:space="preserve"> into a productive, </w:t>
      </w:r>
      <w:r>
        <w:rPr>
          <w:sz w:val="24"/>
        </w:rPr>
        <w:t>cozy</w:t>
      </w:r>
      <w:r>
        <w:rPr>
          <w:sz w:val="24"/>
        </w:rPr>
        <w:t xml:space="preserve"> weekend.</w:t>
      </w:r>
    </w:p>
    <w:p>
      <w:pPr>
        <w:pStyle w:val="Normal"/>
      </w:pPr>
      <w:r>
        <w:rPr>
          <w:b/>
          <w:sz w:val="24"/>
        </w:rPr>
        <w:t>Your Turn:</w:t>
      </w:r>
      <w:r>
        <w:rPr>
          <w:sz w:val="24"/>
        </w:rPr>
        <w:t xml:space="preserve"> Next time a plan changes, reframe it. Write your “hidden win.”</w:t>
      </w:r>
    </w:p>
    <w:p>
      <w:pPr>
        <w:pStyle w:val="Normal"/>
      </w:pPr>
      <w:r>
        <w:rPr>
          <w:sz w:val="24"/>
        </w:rPr>
        <w:t>Changed Plan: ______________________________________________________</w:t>
      </w:r>
    </w:p>
    <w:p>
      <w:pPr>
        <w:pStyle w:val="Normal"/>
      </w:pPr>
      <w:r>
        <w:rPr>
          <w:sz w:val="24"/>
        </w:rPr>
        <w:t>Hidden Win I Found: _________________________________________________</w:t>
      </w:r>
    </w:p>
    <w:p>
      <w:pPr>
        <w:pStyle w:val="Normal"/>
      </w:pPr>
      <w:r>
        <w:rPr>
          <w:sz w:val="24"/>
        </w:rPr>
        <w:t>How It Helped My Mood: _____________________________________________</w:t>
      </w:r>
    </w:p>
    <w:p>
      <w:pPr>
        <w:pStyle w:val="Normal"/>
      </w:pPr>
      <w:r>
        <w:rPr>
          <w:b/>
          <w:sz w:val="24"/>
        </w:rPr>
        <w:t>Why It Helps:</w:t>
      </w:r>
      <w:r>
        <w:rPr>
          <w:sz w:val="24"/>
        </w:rPr>
        <w:t xml:space="preserve"> Reframing stops the spiral of negativity and helps you see change as an opportunity, not a disaster.</w:t>
      </w:r>
    </w:p>
    <w:p>
      <w:pPr>
        <w:pStyle w:val="Normal"/>
      </w:pPr>
    </w:p>
    <w:p>
      <w:pPr>
        <w:pStyle w:val="Normal"/>
      </w:pPr>
      <w:r>
        <w:rPr>
          <w:b/>
          <w:sz w:val="24"/>
        </w:rPr>
        <w:t>Strategy 3: Make a Quick Plan B – The 3-Step Pivot</w:t>
      </w:r>
    </w:p>
    <w:p>
      <w:pPr>
        <w:pStyle w:val="Normal"/>
      </w:pPr>
      <w:r>
        <w:rPr>
          <w:b/>
          <w:sz w:val="24"/>
        </w:rPr>
        <w:t>How It Works:</w:t>
      </w:r>
      <w:r>
        <w:rPr>
          <w:sz w:val="24"/>
        </w:rPr>
        <w:t xml:space="preserve"> When a plan falls apart, do a fast 3-step pivot: (1) State the new goal (what do I need now?), (2) List 2-3 quick options to get there, and (3) Pick one and act. Keep it simple—you don’t need a perfect fix, just a next step.</w:t>
      </w:r>
    </w:p>
    <w:p>
      <w:pPr>
        <w:pStyle w:val="Normal"/>
      </w:pPr>
      <w:r>
        <w:rPr>
          <w:b/>
          <w:sz w:val="24"/>
        </w:rPr>
        <w:t>Example:</w:t>
      </w:r>
      <w:r>
        <w:rPr>
          <w:sz w:val="24"/>
        </w:rPr>
        <w:t xml:space="preserve"> When Jay’s study group got </w:t>
      </w:r>
      <w:r>
        <w:rPr>
          <w:sz w:val="24"/>
        </w:rPr>
        <w:t>canceled</w:t>
      </w:r>
      <w:r>
        <w:rPr>
          <w:sz w:val="24"/>
        </w:rPr>
        <w:t xml:space="preserve"> the night before a </w:t>
      </w:r>
      <w:r>
        <w:rPr>
          <w:sz w:val="24"/>
        </w:rPr>
        <w:t>chem</w:t>
      </w:r>
      <w:r>
        <w:rPr>
          <w:sz w:val="24"/>
        </w:rPr>
        <w:t xml:space="preserve"> test, he pivoted. Goal: Still review the material. Options: Watch YouTube tutorials, quiz </w:t>
      </w:r>
      <w:r>
        <w:rPr>
          <w:sz w:val="24"/>
        </w:rPr>
        <w:t>himself</w:t>
      </w:r>
      <w:r>
        <w:rPr>
          <w:sz w:val="24"/>
        </w:rPr>
        <w:t xml:space="preserve"> with flashcards, or call a classmate for help. He picked YouTube, watched two videos, and aced the test.</w:t>
      </w:r>
    </w:p>
    <w:p>
      <w:pPr>
        <w:pStyle w:val="Normal"/>
      </w:pPr>
      <w:r>
        <w:rPr>
          <w:b/>
          <w:sz w:val="24"/>
        </w:rPr>
        <w:t>Your Turn:</w:t>
      </w:r>
      <w:r>
        <w:rPr>
          <w:sz w:val="24"/>
        </w:rPr>
        <w:t xml:space="preserve"> Use this for a sudden change. Write your pivot plan.</w:t>
      </w:r>
    </w:p>
    <w:p>
      <w:pPr>
        <w:pStyle w:val="Normal"/>
      </w:pPr>
      <w:r>
        <w:rPr>
          <w:sz w:val="24"/>
        </w:rPr>
        <w:t>Changed Situation: __________________________________________________</w:t>
      </w:r>
    </w:p>
    <w:p>
      <w:pPr>
        <w:pStyle w:val="Normal"/>
      </w:pPr>
      <w:r>
        <w:rPr>
          <w:sz w:val="24"/>
        </w:rPr>
        <w:t>New Goal: _________________________________________________________</w:t>
      </w:r>
    </w:p>
    <w:p>
      <w:pPr>
        <w:pStyle w:val="Normal"/>
      </w:pPr>
      <w:r>
        <w:rPr>
          <w:sz w:val="24"/>
        </w:rPr>
        <w:t>Options (2-3): ______________________________________________________</w:t>
      </w:r>
    </w:p>
    <w:p>
      <w:pPr>
        <w:pStyle w:val="Normal"/>
      </w:pPr>
      <w:r>
        <w:rPr>
          <w:sz w:val="24"/>
        </w:rPr>
        <w:t>What I Did: ________________________________________________________</w:t>
      </w:r>
    </w:p>
    <w:p>
      <w:pPr>
        <w:pStyle w:val="Normal"/>
      </w:pPr>
      <w:r>
        <w:rPr>
          <w:b/>
          <w:sz w:val="24"/>
        </w:rPr>
        <w:t>Why It Helps:</w:t>
      </w:r>
      <w:r>
        <w:rPr>
          <w:sz w:val="24"/>
        </w:rPr>
        <w:t xml:space="preserve"> Having a mini-plan restores your sense of control and keeps you moving forward, even if it’s not the original path.</w:t>
      </w:r>
    </w:p>
    <w:p>
      <w:pPr>
        <w:pStyle w:val="Normal"/>
      </w:pPr>
      <w:r>
        <w:rPr>
          <w:b/>
          <w:sz w:val="24"/>
        </w:rPr>
        <w:t>Fun Element – “Plan B Playlist”:</w:t>
      </w:r>
      <w:r>
        <w:rPr>
          <w:sz w:val="24"/>
        </w:rPr>
        <w:t xml:space="preserve"> Create a short playlist (3-5 songs) on your phone titled “Plan B Vibes” with tracks that hype you up or calm you down when plans change. Think upbeat bangers for energy or chill lo-fi for focus. Play it next time you’re thrown off—music can be your instant mood reset! Share your top song pick with friends for </w:t>
      </w:r>
      <w:r>
        <w:rPr>
          <w:sz w:val="24"/>
        </w:rPr>
        <w:t>inspo</w:t>
      </w:r>
      <w:r>
        <w:rPr>
          <w:sz w:val="24"/>
        </w:rPr>
        <w:t>.</w:t>
      </w:r>
    </w:p>
    <w:p>
      <w:pPr>
        <w:pStyle w:val="Normal"/>
      </w:pPr>
      <w:r>
        <w:rPr>
          <w:sz w:val="24"/>
        </w:rPr>
      </w:r>
    </w:p>
    <w:p>
      <w:pPr>
        <w:pStyle w:val="Heading2"/>
      </w:pPr>
      <w:r>
        <w:rPr/>
        <w:t>Chapter Wrap-</w:t>
      </w:r>
      <w:r>
        <w:rPr/>
        <w:t xml:space="preserve">Up </w:t>
      </w:r>
      <w:r>
        <w:rPr/>
        <w:t>:</w:t>
      </w:r>
      <w:r>
        <w:rPr/>
        <w:t xml:space="preserve"> Your Flexibility Toolkit</w:t>
      </w:r>
    </w:p>
    <w:p>
      <w:pPr>
        <w:pStyle w:val="Normal"/>
      </w:pPr>
      <w:r>
        <w:rPr>
          <w:sz w:val="24"/>
        </w:rPr>
        <w:br/>
        <w:t xml:space="preserve">You’ve just built a toolkit for adapting to new situations! From real-life stories like Mia’s group project save and Jayden’s business pivot, to hands-on exercises like switching up routines and role-playing discomfort, to calm-under-pressure strategies like the 5-4-3-2-1 trick and quick Plan </w:t>
      </w:r>
      <w:r>
        <w:rPr>
          <w:sz w:val="24"/>
        </w:rPr>
        <w:t>Bs</w:t>
      </w:r>
      <w:r>
        <w:rPr>
          <w:sz w:val="24"/>
        </w:rPr>
        <w:t>—you’re ready to face change head-on. Being flexible doesn’t mean you won’t feel stressed or annoyed sometimes; it means you’ve got the skills to handle it and come out stronger.</w:t>
      </w:r>
    </w:p>
    <w:p>
      <w:pPr>
        <w:pStyle w:val="Normal"/>
      </w:pPr>
      <w:r>
        <w:rPr>
          <w:b/>
          <w:sz w:val="24"/>
        </w:rPr>
        <w:t>Final Fun Challenge – Adaptability Avatar:</w:t>
      </w:r>
      <w:r>
        <w:rPr>
          <w:sz w:val="24"/>
        </w:rPr>
        <w:t xml:space="preserve"> Imagine yourself as a video game character with “Flexibility” as your superpower. What’s your character name (e.g., “</w:t>
      </w:r>
      <w:r>
        <w:rPr>
          <w:sz w:val="24"/>
        </w:rPr>
        <w:t>SwitchBlade</w:t>
      </w:r>
      <w:r>
        <w:rPr>
          <w:sz w:val="24"/>
        </w:rPr>
        <w:t xml:space="preserve"> Sam”)? What’s your signature move for adapting (e.g., “Instant Pivot Punch”)? Draw or describe your avatar and share it with a friend or class for a laugh. Keep rocking that adaptability—it’s a game-changer for high school and beyond!</w:t>
      </w:r>
    </w:p>
    <w:p>
      <w:pPr>
        <w:pStyle w:val="Normal"/>
      </w:pPr>
    </w:p>
    <w:p>
      <w:pPr>
        <w:pStyle w:val="Normal"/>
      </w:pPr>
    </w:p>
    <w:p>
      <w:pPr>
        <w:pStyle w:val="Heading2"/>
      </w:pPr>
      <w:r>
        <w:rPr/>
        <w:t>MCQs</w:t>
      </w:r>
    </w:p>
    <w:p>
      <w:pPr>
        <w:pStyle w:val="Normal"/>
      </w:pPr>
      <w:r>
        <w:rPr>
          <w:b/>
          <w:sz w:val="24"/>
        </w:rPr>
        <w:t>Question 1</w:t>
      </w:r>
      <w:r>
        <w:rPr>
          <w:b/>
          <w:sz w:val="24"/>
        </w:rPr>
        <w:t>:</w:t>
      </w:r>
      <w:r>
        <w:rPr>
          <w:sz w:val="24"/>
        </w:rPr>
        <w:br/>
        <w:t>What is adaptability, as described in Chapter 5?</w:t>
      </w:r>
      <w:r>
        <w:rPr>
          <w:sz w:val="24"/>
        </w:rPr>
        <w:br/>
        <w:t>a) The ability to stick to a plan no matter what happens.</w:t>
      </w:r>
      <w:r>
        <w:rPr>
          <w:sz w:val="24"/>
        </w:rPr>
        <w:br/>
        <w:t>b) The skill of changing your approach or mindset to fit new situations.</w:t>
      </w:r>
      <w:r>
        <w:rPr>
          <w:sz w:val="24"/>
        </w:rPr>
        <w:br/>
        <w:t>c) The habit of avoiding challenges to stay comfortable.</w:t>
      </w:r>
      <w:r>
        <w:rPr>
          <w:sz w:val="24"/>
        </w:rPr>
        <w:br/>
        <w:t>d) The talent of predicting every possible change in life.</w:t>
      </w:r>
      <w:r>
        <w:rPr>
          <w:sz w:val="24"/>
        </w:rPr>
        <w:br/>
      </w:r>
      <w:r>
        <w:rPr>
          <w:b/>
          <w:sz w:val="24"/>
        </w:rPr>
        <w:t>Correct Answer:</w:t>
      </w:r>
      <w:r>
        <w:rPr>
          <w:sz w:val="24"/>
        </w:rPr>
        <w:t xml:space="preserve"> b) The skill of changing your approach or mindset to fit new situations.</w:t>
      </w:r>
    </w:p>
    <w:p>
      <w:pPr>
        <w:pStyle w:val="Normal"/>
      </w:pPr>
      <w:r>
        <w:rPr>
          <w:sz w:val="24"/>
        </w:rPr>
      </w:r>
    </w:p>
    <w:p>
      <w:pPr>
        <w:pStyle w:val="Normal"/>
      </w:pPr>
      <w:r>
        <w:rPr>
          <w:b/>
          <w:sz w:val="24"/>
        </w:rPr>
        <w:t>Question 2</w:t>
      </w:r>
      <w:r>
        <w:rPr>
          <w:b/>
          <w:sz w:val="24"/>
        </w:rPr>
        <w:t>:</w:t>
      </w:r>
      <w:r>
        <w:rPr>
          <w:sz w:val="24"/>
        </w:rPr>
        <w:br/>
        <w:t>In the real-life example of Mia’s group project, how did adaptability help her succeed?</w:t>
      </w:r>
      <w:r>
        <w:rPr>
          <w:sz w:val="24"/>
        </w:rPr>
        <w:br/>
        <w:t>a) She ignored the problem and hoped it would resolve itself.</w:t>
      </w:r>
      <w:r>
        <w:rPr>
          <w:sz w:val="24"/>
        </w:rPr>
        <w:br/>
        <w:t>b) She quickly reassigned tasks and simplified the presentation to make it work with fewer teammates.</w:t>
      </w:r>
      <w:r>
        <w:rPr>
          <w:sz w:val="24"/>
        </w:rPr>
        <w:br/>
        <w:t>c) She refused to change the original plan and worked alone all night.</w:t>
      </w:r>
      <w:r>
        <w:rPr>
          <w:sz w:val="24"/>
        </w:rPr>
        <w:br/>
        <w:t xml:space="preserve">d) She </w:t>
      </w:r>
      <w:r>
        <w:rPr>
          <w:sz w:val="24"/>
        </w:rPr>
        <w:t>canceled</w:t>
      </w:r>
      <w:r>
        <w:rPr>
          <w:sz w:val="24"/>
        </w:rPr>
        <w:t xml:space="preserve"> the project and asked for an extension.</w:t>
      </w:r>
      <w:r>
        <w:rPr>
          <w:sz w:val="24"/>
        </w:rPr>
        <w:br/>
      </w:r>
      <w:r>
        <w:rPr>
          <w:b/>
          <w:sz w:val="24"/>
        </w:rPr>
        <w:t>Correct Answer:</w:t>
      </w:r>
      <w:r>
        <w:rPr>
          <w:sz w:val="24"/>
        </w:rPr>
        <w:t xml:space="preserve"> b) She quickly reassigned tasks and simplified the presentation to make it work with fewer teammates.</w:t>
      </w:r>
    </w:p>
    <w:p>
      <w:pPr>
        <w:pStyle w:val="Normal"/>
      </w:pPr>
      <w:r>
        <w:rPr>
          <w:sz w:val="24"/>
        </w:rPr>
      </w:r>
    </w:p>
    <w:p>
      <w:pPr>
        <w:pStyle w:val="Normal"/>
      </w:pPr>
      <w:r>
        <w:rPr>
          <w:b/>
          <w:sz w:val="24"/>
        </w:rPr>
        <w:t>Question 3</w:t>
      </w:r>
      <w:r>
        <w:rPr>
          <w:b/>
          <w:sz w:val="24"/>
        </w:rPr>
        <w:t>:</w:t>
      </w:r>
      <w:r>
        <w:rPr>
          <w:sz w:val="24"/>
        </w:rPr>
        <w:br/>
        <w:t>What is the purpose of the “Switch It Up” Challenge in the chapter’s practical exercises?</w:t>
      </w:r>
      <w:r>
        <w:rPr>
          <w:sz w:val="24"/>
        </w:rPr>
        <w:br/>
        <w:t>a) To make students feel uncomfortable for no reason.</w:t>
      </w:r>
      <w:r>
        <w:rPr>
          <w:sz w:val="24"/>
        </w:rPr>
        <w:br/>
        <w:t>b) To encourage students to never change their routines.</w:t>
      </w:r>
      <w:r>
        <w:rPr>
          <w:sz w:val="24"/>
        </w:rPr>
        <w:br/>
        <w:t>c) To help students practice flexibility by trying small, new experiences.</w:t>
      </w:r>
      <w:r>
        <w:rPr>
          <w:sz w:val="24"/>
        </w:rPr>
        <w:br/>
        <w:t>d) To force students to abandon all their habits permanently.</w:t>
      </w:r>
      <w:r>
        <w:rPr>
          <w:sz w:val="24"/>
        </w:rPr>
        <w:br/>
      </w:r>
      <w:r>
        <w:rPr>
          <w:b/>
          <w:sz w:val="24"/>
        </w:rPr>
        <w:t>Correct Answer:</w:t>
      </w:r>
      <w:r>
        <w:rPr>
          <w:sz w:val="24"/>
        </w:rPr>
        <w:t xml:space="preserve"> c) </w:t>
      </w:r>
      <w:r>
        <w:rPr>
          <w:sz w:val="24"/>
        </w:rPr>
        <w:t>To</w:t>
      </w:r>
      <w:r>
        <w:rPr>
          <w:sz w:val="24"/>
        </w:rPr>
        <w:t xml:space="preserve"> help students practice flexibility by trying small, new experiences.</w:t>
      </w:r>
    </w:p>
    <w:p>
      <w:pPr>
        <w:pStyle w:val="Normal"/>
      </w:pPr>
      <w:r>
        <w:rPr>
          <w:sz w:val="24"/>
        </w:rPr>
      </w:r>
    </w:p>
    <w:p>
      <w:pPr>
        <w:pStyle w:val="Normal"/>
      </w:pPr>
      <w:r>
        <w:rPr>
          <w:b/>
          <w:sz w:val="24"/>
        </w:rPr>
        <w:t>Question 4</w:t>
      </w:r>
      <w:r>
        <w:rPr>
          <w:b/>
          <w:sz w:val="24"/>
        </w:rPr>
        <w:t>:</w:t>
      </w:r>
      <w:r>
        <w:rPr>
          <w:sz w:val="24"/>
        </w:rPr>
        <w:br/>
        <w:t>Which strategy from Chapter 5 helps you stay calm during a sudden change by grounding yourself in the moment?</w:t>
      </w:r>
      <w:r>
        <w:rPr>
          <w:sz w:val="24"/>
        </w:rPr>
        <w:br/>
        <w:t>a) Make a Quick Plan B with the 3-Step Pivot.</w:t>
      </w:r>
      <w:r>
        <w:rPr>
          <w:sz w:val="24"/>
        </w:rPr>
        <w:br/>
        <w:t>b) Reframe the Change to find a hidden win.</w:t>
      </w:r>
      <w:r>
        <w:rPr>
          <w:sz w:val="24"/>
        </w:rPr>
        <w:br/>
        <w:t>c) Use the 5-4-3-2-1 Trick to focus on your senses.</w:t>
      </w:r>
      <w:r>
        <w:rPr>
          <w:sz w:val="24"/>
        </w:rPr>
        <w:br/>
        <w:t>d) Create a Plan B Playlist for motivation.</w:t>
      </w:r>
      <w:r>
        <w:rPr>
          <w:sz w:val="24"/>
        </w:rPr>
        <w:br/>
      </w:r>
      <w:r>
        <w:rPr>
          <w:b/>
          <w:sz w:val="24"/>
        </w:rPr>
        <w:t>Correct Answer:</w:t>
      </w:r>
      <w:r>
        <w:rPr>
          <w:sz w:val="24"/>
        </w:rPr>
        <w:t xml:space="preserve"> c) Use the 5-4-3-2-1 Trick to focus on your senses.</w:t>
      </w:r>
    </w:p>
    <w:p>
      <w:pPr>
        <w:pStyle w:val="Normal"/>
      </w:pPr>
      <w:r>
        <w:rPr>
          <w:sz w:val="24"/>
        </w:rPr>
      </w:r>
    </w:p>
    <w:p>
      <w:pPr>
        <w:pStyle w:val="Normal"/>
      </w:pPr>
      <w:r>
        <w:rPr>
          <w:b/>
          <w:sz w:val="24"/>
        </w:rPr>
        <w:t>Question 5</w:t>
      </w:r>
      <w:r>
        <w:rPr>
          <w:b/>
          <w:sz w:val="24"/>
        </w:rPr>
        <w:t>:</w:t>
      </w:r>
      <w:r>
        <w:rPr>
          <w:sz w:val="24"/>
        </w:rPr>
        <w:br/>
        <w:t>How does reframing a sudden change, as discussed in the chapter, help with adaptability?</w:t>
      </w:r>
      <w:r>
        <w:rPr>
          <w:sz w:val="24"/>
        </w:rPr>
        <w:br/>
        <w:t>a) It encourages you to ignore the change and pretend it didn’t happen.</w:t>
      </w:r>
      <w:r>
        <w:rPr>
          <w:sz w:val="24"/>
        </w:rPr>
        <w:br/>
        <w:t>b) It shifts your mindset to find a positive opportunity or benefit in the situation.</w:t>
      </w:r>
      <w:r>
        <w:rPr>
          <w:sz w:val="24"/>
        </w:rPr>
        <w:br/>
        <w:t>c) It forces you to stick to the original plan no matter the cost.</w:t>
      </w:r>
      <w:r>
        <w:rPr>
          <w:sz w:val="24"/>
        </w:rPr>
        <w:br/>
        <w:t>d) It makes you focus only on what went wrong.</w:t>
      </w:r>
      <w:r>
        <w:rPr>
          <w:sz w:val="24"/>
        </w:rPr>
        <w:br/>
      </w:r>
      <w:r>
        <w:rPr>
          <w:b/>
          <w:sz w:val="24"/>
        </w:rPr>
        <w:t>Correct Answer:</w:t>
      </w:r>
      <w:r>
        <w:rPr>
          <w:sz w:val="24"/>
        </w:rPr>
        <w:t xml:space="preserve"> b) It shifts your mindset to find a positive opportunity or benefit in the situation.</w:t>
      </w:r>
    </w:p>
    <w:p>
      <w:pPr>
        <w:pStyle w:val="Normal"/>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