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What is the primary purpose of creating a Personal Community Integration Plan (PCIP)?</w:t>
      </w:r>
      <w:r>
        <w:rPr>
          <w:sz w:val="24"/>
        </w:rPr>
        <w:br/>
      </w:r>
      <w:r>
        <w:rPr>
          <w:sz w:val="24"/>
        </w:rPr>
        <w:t>a) To focus solely on academic success and ignore social connections</w:t>
      </w:r>
      <w:r>
        <w:rPr>
          <w:sz w:val="24"/>
        </w:rPr>
        <w:br/>
        <w:t>b) To structure your approach to blending into Canadian community life through social, cultural, and practical steps</w:t>
      </w:r>
      <w:r>
        <w:rPr>
          <w:sz w:val="24"/>
        </w:rPr>
        <w:br/>
        <w:t>c) To avoid interacting with local customs and maintain only your home culture</w:t>
      </w:r>
      <w:r>
        <w:rPr>
          <w:sz w:val="24"/>
        </w:rPr>
        <w:br/>
        <w:t>d) To plan your travel itinerary across Canada during holidays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>Which of the following is an example of a SMART goal for a new international student in Canada?</w:t>
      </w:r>
      <w:r>
        <w:rPr>
          <w:sz w:val="24"/>
        </w:rPr>
        <w:br/>
        <w:t>a) “I want to do well in my studies.”</w:t>
      </w:r>
      <w:r>
        <w:rPr>
          <w:sz w:val="24"/>
        </w:rPr>
        <w:br/>
        <w:t>b) “I will join a study group within the first two weeks to achieve a B+ average by the end of the semester.”</w:t>
      </w:r>
      <w:r>
        <w:rPr>
          <w:sz w:val="24"/>
        </w:rPr>
        <w:br/>
        <w:t>c) “I hope to make some friends someday.”</w:t>
      </w:r>
      <w:r>
        <w:rPr>
          <w:sz w:val="24"/>
        </w:rPr>
        <w:br/>
        <w:t>d) “I will attend every event on campus.”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How can international students balance maintaining their cultural identity while adapting to Canadian customs?</w:t>
      </w:r>
      <w:r>
        <w:rPr>
          <w:sz w:val="24"/>
        </w:rPr>
        <w:br/>
        <w:t>a) By completely abandoning their home traditions to fit in</w:t>
      </w:r>
      <w:r>
        <w:rPr>
          <w:sz w:val="24"/>
        </w:rPr>
        <w:br/>
        <w:t>b) By participating in Canadian events while also celebrating their own traditions, such as hosting cultural gatherings</w:t>
      </w:r>
      <w:r>
        <w:rPr>
          <w:sz w:val="24"/>
        </w:rPr>
        <w:br/>
        <w:t>c) By refusing to engage with Canadian culture to preserve their identity</w:t>
      </w:r>
      <w:r>
        <w:rPr>
          <w:sz w:val="24"/>
        </w:rPr>
        <w:br/>
        <w:t>d) By only interacting with people from their home country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>What is a common sign of culture shock that international students might experience in Canada?</w:t>
      </w:r>
      <w:r>
        <w:rPr>
          <w:sz w:val="24"/>
        </w:rPr>
        <w:br/>
        <w:t>a) Feeling excited about every new experience without any challenges</w:t>
      </w:r>
      <w:r>
        <w:rPr>
          <w:sz w:val="24"/>
        </w:rPr>
        <w:br/>
        <w:t>b) Feeling irritable, lonely, or confused due to unfamiliar customs or environment</w:t>
      </w:r>
      <w:r>
        <w:rPr>
          <w:sz w:val="24"/>
        </w:rPr>
        <w:br/>
        <w:t>c) Immediately understanding all social norms and fitting in seamlessly</w:t>
      </w:r>
      <w:r>
        <w:rPr>
          <w:sz w:val="24"/>
        </w:rPr>
        <w:br/>
        <w:t>d) Having no interest in connecting with others or seeking support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br/>
        <w:t>What is one way to build a support network as a new international student in Canada?</w:t>
      </w:r>
      <w:r>
        <w:rPr>
          <w:sz w:val="24"/>
        </w:rPr>
        <w:br/>
      </w:r>
      <w:r>
        <w:rPr>
          <w:sz w:val="24"/>
        </w:rPr>
        <w:t>a) Avoid attending orientation events to focus only on studies</w:t>
      </w:r>
      <w:r>
        <w:rPr>
          <w:sz w:val="24"/>
        </w:rPr>
        <w:br/>
        <w:t>b) Actively participate in orientation week, join student associations, and connect with mentors through university programs</w:t>
      </w:r>
      <w:r>
        <w:rPr>
          <w:sz w:val="24"/>
        </w:rPr>
        <w:br/>
        <w:t>c) Rely solely on family back home without seeking local connections</w:t>
      </w:r>
      <w:r>
        <w:rPr>
          <w:sz w:val="24"/>
        </w:rPr>
        <w:br/>
        <w:t>d) Wait for others to approach you without making any effort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</w:t>
      </w:r>
      <w:r>
        <w:rPr>
          <w:sz w:val="24"/>
        </w:rPr>
        <w:br/>
        <w:t>Why is continuous learning important for long-term success as an international student in Canada?</w:t>
      </w:r>
      <w:r>
        <w:rPr>
          <w:sz w:val="24"/>
        </w:rPr>
        <w:br/>
        <w:t>a) It helps students focus only on short-term goals without planning for the future</w:t>
      </w:r>
      <w:r>
        <w:rPr>
          <w:sz w:val="24"/>
        </w:rPr>
        <w:br/>
        <w:t>b) It ensures students can adapt, grow skills, and prepare for career and personal goals beyond the first semester</w:t>
      </w:r>
      <w:r>
        <w:rPr>
          <w:sz w:val="24"/>
        </w:rPr>
        <w:br/>
        <w:t>c) It prevents students from reflecting on their progress or making adjustments</w:t>
      </w:r>
      <w:r>
        <w:rPr>
          <w:sz w:val="24"/>
        </w:rPr>
        <w:br/>
        <w:t>d) It limits students to classroom learning without exploring other opportunities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