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the primary purpose of mandatory university health insurance plans like UHIP for international students in Canada?</w:t>
      </w:r>
      <w:r>
        <w:rPr>
          <w:sz w:val="24"/>
        </w:rPr>
        <w:br/>
        <w:t>a) To cover travel expenses during holidays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provide coverage for basic medical services like doctor visits and hospital stays</w:t>
      </w:r>
      <w:r>
        <w:rPr>
          <w:sz w:val="24"/>
        </w:rPr>
        <w:br/>
        <w:t>c) To pay for university tuition fees</w:t>
      </w:r>
      <w:r>
        <w:rPr>
          <w:sz w:val="24"/>
        </w:rPr>
        <w:br/>
        <w:t>d) To offer discounts on gym memberships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To provide coverage for basic medical services like doctor visits and hospital stays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If you have a mild fever and sore throat but can’t get a doctor’s appointment for a few days, what is the most appropriate first step to seek care in Canada?</w:t>
      </w:r>
      <w:r>
        <w:rPr>
          <w:sz w:val="24"/>
        </w:rPr>
        <w:br/>
        <w:t>a) Go directly to the emergency room (ER</w:t>
      </w:r>
      <w:r>
        <w:rPr>
          <w:sz w:val="24"/>
        </w:rPr>
        <w:t>)</w:t>
      </w:r>
      <w:r>
        <w:rPr>
          <w:sz w:val="24"/>
        </w:rPr>
        <w:br/>
        <w:t xml:space="preserve">b) Visit a walk-in clinic or call a provincial </w:t>
      </w:r>
      <w:r>
        <w:rPr>
          <w:sz w:val="24"/>
        </w:rPr>
        <w:t>telehealth</w:t>
      </w:r>
      <w:r>
        <w:rPr>
          <w:sz w:val="24"/>
        </w:rPr>
        <w:t xml:space="preserve"> service for advice</w:t>
      </w:r>
      <w:r>
        <w:rPr>
          <w:sz w:val="24"/>
        </w:rPr>
        <w:br/>
        <w:t>c) Wait until the symptoms worsen before seeking help</w:t>
      </w:r>
      <w:r>
        <w:rPr>
          <w:sz w:val="24"/>
        </w:rPr>
        <w:br/>
        <w:t>d) Order prescription medicine online without a consultation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Visit a walk-in clinic or call a provincial </w:t>
      </w:r>
      <w:r>
        <w:rPr>
          <w:sz w:val="24"/>
        </w:rPr>
        <w:t>telehealth</w:t>
      </w:r>
      <w:r>
        <w:rPr>
          <w:sz w:val="24"/>
        </w:rPr>
        <w:t xml:space="preserve"> service for advice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What is a common free resource offered by Canadian universities to support student mental health?</w:t>
      </w:r>
      <w:r>
        <w:rPr>
          <w:sz w:val="24"/>
        </w:rPr>
        <w:br/>
        <w:t>a) Paid private therapy sessions off-campus</w:t>
      </w:r>
      <w:r>
        <w:rPr>
          <w:sz w:val="24"/>
        </w:rPr>
        <w:br/>
        <w:t xml:space="preserve">b) Free </w:t>
      </w:r>
      <w:r>
        <w:rPr>
          <w:sz w:val="24"/>
        </w:rPr>
        <w:t>counseling</w:t>
      </w:r>
      <w:r>
        <w:rPr>
          <w:sz w:val="24"/>
        </w:rPr>
        <w:t xml:space="preserve"> services and workshops at campus wellness </w:t>
      </w:r>
      <w:r>
        <w:rPr>
          <w:sz w:val="24"/>
        </w:rPr>
        <w:t>centers</w:t>
      </w:r>
      <w:r>
        <w:rPr>
          <w:sz w:val="24"/>
        </w:rPr>
        <w:br/>
        <w:t>c) Mandatory fitness memberships for stress relief</w:t>
      </w:r>
      <w:r>
        <w:rPr>
          <w:sz w:val="24"/>
        </w:rPr>
        <w:br/>
        <w:t>d) Exclusive access to international travel programs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Free counselling services and workshops at campus wellness </w:t>
      </w:r>
      <w:r>
        <w:rPr>
          <w:sz w:val="24"/>
        </w:rPr>
        <w:t>centers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Which clothing item is essential for staying safe and warm during a Canadian winter with temperatures below -20°C?</w:t>
      </w:r>
      <w:r>
        <w:rPr>
          <w:sz w:val="24"/>
        </w:rPr>
        <w:br/>
        <w:t>a) A light rain jacket</w:t>
      </w:r>
      <w:r>
        <w:rPr>
          <w:sz w:val="24"/>
        </w:rPr>
        <w:br/>
        <w:t xml:space="preserve">b) </w:t>
      </w:r>
      <w:r>
        <w:rPr>
          <w:sz w:val="24"/>
        </w:rPr>
        <w:t>A</w:t>
      </w:r>
      <w:r>
        <w:rPr>
          <w:sz w:val="24"/>
        </w:rPr>
        <w:t xml:space="preserve"> high-quality insulated winter coat rated for extreme cold</w:t>
      </w:r>
      <w:r>
        <w:rPr>
          <w:sz w:val="24"/>
        </w:rPr>
        <w:br/>
      </w:r>
      <w:r>
        <w:rPr>
          <w:sz w:val="24"/>
        </w:rPr>
        <w:t>c) Cotton t-shirts as base layers</w:t>
      </w:r>
      <w:r>
        <w:rPr>
          <w:sz w:val="24"/>
        </w:rPr>
        <w:br/>
        <w:t>d) Open-toed sandals with socks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A high-quality insulated winter coat rated for extreme cold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When should you call 9-1-1 for a medical emergency in Canada?</w:t>
      </w:r>
      <w:r>
        <w:rPr>
          <w:sz w:val="24"/>
        </w:rPr>
        <w:br/>
        <w:t>a) For a mild headache that lasts a few hours</w:t>
      </w:r>
      <w:r>
        <w:rPr>
          <w:sz w:val="24"/>
        </w:rPr>
        <w:br/>
        <w:t xml:space="preserve">b) </w:t>
      </w:r>
      <w:r>
        <w:rPr>
          <w:sz w:val="24"/>
        </w:rPr>
        <w:t>For</w:t>
      </w:r>
      <w:r>
        <w:rPr>
          <w:sz w:val="24"/>
        </w:rPr>
        <w:t xml:space="preserve"> life-threatening conditions like chest pain or severe bleeding</w:t>
      </w:r>
      <w:r>
        <w:rPr>
          <w:sz w:val="24"/>
        </w:rPr>
        <w:br/>
        <w:t>c) For scheduling a routine doctor’s appointment</w:t>
      </w:r>
      <w:r>
        <w:rPr>
          <w:sz w:val="24"/>
        </w:rPr>
        <w:br/>
        <w:t>d) For advice on over-the-counter medications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For life-threatening conditions like chest pain or severe bleeding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br/>
        <w:t>What is a recommended strategy to combat Seasonal Affective Disorder (SAD) during Canada’s dark winter months?</w:t>
      </w:r>
      <w:r>
        <w:rPr>
          <w:sz w:val="24"/>
        </w:rPr>
        <w:br/>
        <w:t>a) Avoid all outdoor activities until spring</w:t>
      </w:r>
      <w:r>
        <w:rPr>
          <w:sz w:val="24"/>
        </w:rPr>
        <w:br/>
        <w:t>b) Use a light therapy lamp to mimic natural sunlight</w:t>
      </w:r>
      <w:r>
        <w:rPr>
          <w:sz w:val="24"/>
        </w:rPr>
        <w:br/>
        <w:t>c) Skip regular sleep schedules to stay up later</w:t>
      </w:r>
      <w:r>
        <w:rPr>
          <w:sz w:val="24"/>
        </w:rPr>
        <w:br/>
        <w:t>d) Limit social interactions to focus on studies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Use a light therapy lamp to mimic natural sunlight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