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6CA" w:rsidRPr="003426CA" w:rsidRDefault="003426CA" w:rsidP="001C3636">
      <w:pPr>
        <w:pStyle w:val="Heading1"/>
      </w:pPr>
      <w:r w:rsidRPr="003426CA">
        <w:t>Chapter 6: Crisis Communication Skills</w:t>
      </w:r>
    </w:p>
    <w:p w:rsidR="003426CA" w:rsidRPr="003426CA" w:rsidRDefault="001C3636" w:rsidP="003426CA">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3426CA" w:rsidRPr="003426CA" w:rsidRDefault="003426CA" w:rsidP="001C3636">
      <w:pPr>
        <w:pStyle w:val="Heading2"/>
      </w:pPr>
      <w:r w:rsidRPr="003426CA">
        <w:t>Section 1: Calling for Help</w:t>
      </w:r>
    </w:p>
    <w:p w:rsidR="003426CA" w:rsidRPr="003426CA" w:rsidRDefault="003426CA" w:rsidP="003426CA">
      <w:pPr>
        <w:rPr>
          <w:rFonts w:ascii="Arial" w:hAnsi="Arial" w:cs="Arial"/>
          <w:sz w:val="24"/>
          <w:szCs w:val="24"/>
        </w:rPr>
      </w:pPr>
      <w:r w:rsidRPr="003426CA">
        <w:rPr>
          <w:rFonts w:ascii="Arial" w:hAnsi="Arial" w:cs="Arial"/>
          <w:sz w:val="24"/>
          <w:szCs w:val="24"/>
        </w:rPr>
        <w:t>When a crisis hits, one of the first and most critical steps is getting professional help as fast as possible. Whether it’s a medical emergency, a fire, a road accident, or any other urgent situation, knowing how to contact emergency services and what to say during the call can make a huge difference. Let’s break this down into two key areas with plenty of detail for you to master this skill.</w:t>
      </w:r>
    </w:p>
    <w:p w:rsidR="003426CA" w:rsidRPr="003426CA" w:rsidRDefault="003426CA" w:rsidP="003426CA">
      <w:pPr>
        <w:rPr>
          <w:rFonts w:ascii="Arial" w:hAnsi="Arial" w:cs="Arial"/>
          <w:b/>
          <w:bCs/>
          <w:sz w:val="24"/>
          <w:szCs w:val="24"/>
        </w:rPr>
      </w:pPr>
      <w:r w:rsidRPr="003426CA">
        <w:rPr>
          <w:rFonts w:ascii="Arial" w:hAnsi="Arial" w:cs="Arial"/>
          <w:b/>
          <w:bCs/>
          <w:sz w:val="24"/>
          <w:szCs w:val="24"/>
        </w:rPr>
        <w:t>How to Contact Emergency Services</w:t>
      </w:r>
    </w:p>
    <w:p w:rsidR="003426CA" w:rsidRPr="003426CA" w:rsidRDefault="003426CA" w:rsidP="003426CA">
      <w:pPr>
        <w:rPr>
          <w:rFonts w:ascii="Arial" w:hAnsi="Arial" w:cs="Arial"/>
          <w:sz w:val="24"/>
          <w:szCs w:val="24"/>
        </w:rPr>
      </w:pPr>
      <w:r w:rsidRPr="003426CA">
        <w:rPr>
          <w:rFonts w:ascii="Arial" w:hAnsi="Arial" w:cs="Arial"/>
          <w:sz w:val="24"/>
          <w:szCs w:val="24"/>
        </w:rPr>
        <w:t xml:space="preserve">Every country has a specific number (or numbers) to call during emergencies, and it’s super important to know the right one based on where you are. In the United States, the number is </w:t>
      </w:r>
      <w:r w:rsidRPr="003426CA">
        <w:rPr>
          <w:rFonts w:ascii="Arial" w:hAnsi="Arial" w:cs="Arial"/>
          <w:b/>
          <w:bCs/>
          <w:sz w:val="24"/>
          <w:szCs w:val="24"/>
        </w:rPr>
        <w:t>911</w:t>
      </w:r>
      <w:r w:rsidRPr="003426CA">
        <w:rPr>
          <w:rFonts w:ascii="Arial" w:hAnsi="Arial" w:cs="Arial"/>
          <w:sz w:val="24"/>
          <w:szCs w:val="24"/>
        </w:rPr>
        <w:t xml:space="preserve">, which connects you to police, fire, or medical services. In the European Union, it’s </w:t>
      </w:r>
      <w:r w:rsidRPr="003426CA">
        <w:rPr>
          <w:rFonts w:ascii="Arial" w:hAnsi="Arial" w:cs="Arial"/>
          <w:b/>
          <w:bCs/>
          <w:sz w:val="24"/>
          <w:szCs w:val="24"/>
        </w:rPr>
        <w:t>112</w:t>
      </w:r>
      <w:r w:rsidRPr="003426CA">
        <w:rPr>
          <w:rFonts w:ascii="Arial" w:hAnsi="Arial" w:cs="Arial"/>
          <w:sz w:val="24"/>
          <w:szCs w:val="24"/>
        </w:rPr>
        <w:t xml:space="preserve">, a universal emergency number across all EU countries. In India, the primary emergency number is also </w:t>
      </w:r>
      <w:r w:rsidRPr="003426CA">
        <w:rPr>
          <w:rFonts w:ascii="Arial" w:hAnsi="Arial" w:cs="Arial"/>
          <w:b/>
          <w:bCs/>
          <w:sz w:val="24"/>
          <w:szCs w:val="24"/>
        </w:rPr>
        <w:t>112</w:t>
      </w:r>
      <w:r w:rsidRPr="003426CA">
        <w:rPr>
          <w:rFonts w:ascii="Arial" w:hAnsi="Arial" w:cs="Arial"/>
          <w:sz w:val="24"/>
          <w:szCs w:val="24"/>
        </w:rPr>
        <w:t>, introduced as part of the Emergency Response Support System (ERSS) to unify police, fire, and ambulance services (though older numbers like 100 for police, 101 for fire, and 102 for ambulance are still recognized in some areas). If you’re traveling or in a different region, always check the local emergency number—it could be a lifesaver!</w:t>
      </w:r>
    </w:p>
    <w:p w:rsidR="003426CA" w:rsidRPr="003426CA" w:rsidRDefault="003426CA" w:rsidP="003426CA">
      <w:pPr>
        <w:rPr>
          <w:rFonts w:ascii="Arial" w:hAnsi="Arial" w:cs="Arial"/>
          <w:sz w:val="24"/>
          <w:szCs w:val="24"/>
        </w:rPr>
      </w:pPr>
      <w:r w:rsidRPr="003426CA">
        <w:rPr>
          <w:rFonts w:ascii="Arial" w:hAnsi="Arial" w:cs="Arial"/>
          <w:sz w:val="24"/>
          <w:szCs w:val="24"/>
        </w:rPr>
        <w:t>Here’s how to make that call effectively:</w:t>
      </w:r>
    </w:p>
    <w:p w:rsidR="003426CA" w:rsidRPr="003426CA" w:rsidRDefault="003426CA" w:rsidP="003426CA">
      <w:pPr>
        <w:numPr>
          <w:ilvl w:val="0"/>
          <w:numId w:val="7"/>
        </w:numPr>
        <w:rPr>
          <w:rFonts w:ascii="Arial" w:hAnsi="Arial" w:cs="Arial"/>
          <w:sz w:val="24"/>
          <w:szCs w:val="24"/>
        </w:rPr>
      </w:pPr>
      <w:r w:rsidRPr="003426CA">
        <w:rPr>
          <w:rFonts w:ascii="Arial" w:hAnsi="Arial" w:cs="Arial"/>
          <w:b/>
          <w:bCs/>
          <w:sz w:val="24"/>
          <w:szCs w:val="24"/>
        </w:rPr>
        <w:t>Step 1: Stay Calm</w:t>
      </w:r>
      <w:r w:rsidRPr="003426CA">
        <w:rPr>
          <w:rFonts w:ascii="Arial" w:hAnsi="Arial" w:cs="Arial"/>
          <w:sz w:val="24"/>
          <w:szCs w:val="24"/>
        </w:rPr>
        <w:t xml:space="preserve"> – Easier said than done, right? But taking a deep breath helps you think clearly and speak without panicking. If your heart’s racing, count to three before </w:t>
      </w:r>
      <w:proofErr w:type="spellStart"/>
      <w:r w:rsidRPr="003426CA">
        <w:rPr>
          <w:rFonts w:ascii="Arial" w:hAnsi="Arial" w:cs="Arial"/>
          <w:sz w:val="24"/>
          <w:szCs w:val="24"/>
        </w:rPr>
        <w:t>dialing</w:t>
      </w:r>
      <w:proofErr w:type="spellEnd"/>
      <w:r w:rsidRPr="003426CA">
        <w:rPr>
          <w:rFonts w:ascii="Arial" w:hAnsi="Arial" w:cs="Arial"/>
          <w:sz w:val="24"/>
          <w:szCs w:val="24"/>
        </w:rPr>
        <w:t>.</w:t>
      </w:r>
    </w:p>
    <w:p w:rsidR="003426CA" w:rsidRPr="003426CA" w:rsidRDefault="003426CA" w:rsidP="003426CA">
      <w:pPr>
        <w:numPr>
          <w:ilvl w:val="0"/>
          <w:numId w:val="7"/>
        </w:numPr>
        <w:rPr>
          <w:rFonts w:ascii="Arial" w:hAnsi="Arial" w:cs="Arial"/>
          <w:sz w:val="24"/>
          <w:szCs w:val="24"/>
        </w:rPr>
      </w:pPr>
      <w:r w:rsidRPr="003426CA">
        <w:rPr>
          <w:rFonts w:ascii="Arial" w:hAnsi="Arial" w:cs="Arial"/>
          <w:b/>
          <w:bCs/>
          <w:sz w:val="24"/>
          <w:szCs w:val="24"/>
        </w:rPr>
        <w:t>Step 2: Dial the Number</w:t>
      </w:r>
      <w:r w:rsidRPr="003426CA">
        <w:rPr>
          <w:rFonts w:ascii="Arial" w:hAnsi="Arial" w:cs="Arial"/>
          <w:sz w:val="24"/>
          <w:szCs w:val="24"/>
        </w:rPr>
        <w:t> – Use your phone, a friend’s phone, or even a public phone if you have to. Make sure you’re in a safe spot while calling—don’t stand in the middle of a busy road or near danger.</w:t>
      </w:r>
    </w:p>
    <w:p w:rsidR="003426CA" w:rsidRPr="003426CA" w:rsidRDefault="003426CA" w:rsidP="003426CA">
      <w:pPr>
        <w:numPr>
          <w:ilvl w:val="0"/>
          <w:numId w:val="7"/>
        </w:numPr>
        <w:rPr>
          <w:rFonts w:ascii="Arial" w:hAnsi="Arial" w:cs="Arial"/>
          <w:sz w:val="24"/>
          <w:szCs w:val="24"/>
        </w:rPr>
      </w:pPr>
      <w:r w:rsidRPr="003426CA">
        <w:rPr>
          <w:rFonts w:ascii="Arial" w:hAnsi="Arial" w:cs="Arial"/>
          <w:b/>
          <w:bCs/>
          <w:sz w:val="24"/>
          <w:szCs w:val="24"/>
        </w:rPr>
        <w:t xml:space="preserve">Step 3: Speak </w:t>
      </w:r>
      <w:proofErr w:type="gramStart"/>
      <w:r w:rsidRPr="003426CA">
        <w:rPr>
          <w:rFonts w:ascii="Arial" w:hAnsi="Arial" w:cs="Arial"/>
          <w:b/>
          <w:bCs/>
          <w:sz w:val="24"/>
          <w:szCs w:val="24"/>
        </w:rPr>
        <w:t>Clearly</w:t>
      </w:r>
      <w:proofErr w:type="gramEnd"/>
      <w:r w:rsidRPr="003426CA">
        <w:rPr>
          <w:rFonts w:ascii="Arial" w:hAnsi="Arial" w:cs="Arial"/>
          <w:sz w:val="24"/>
          <w:szCs w:val="24"/>
        </w:rPr>
        <w:t> – Emergency operators are trained to help, but they can’t do their job if they can’t understand you. Avoid rushing or mumbling, even if you’re stressed. Speak slowly and repeat if needed.</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Picture this—you’re at a skate park in the U.S. with your crew, and your best friend takes a nasty fall off their board, hits their head hard, and isn’t responding. You grab your phone, dial 911, and stay close to your friend (but out of harm’s way). Even if you’re totally freaked out inside, try to keep your voice steady when the operator answers.</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Now imagine you’re at a local cricket match in India, and a teammate suddenly collapses, possibly from heatstroke, during a scorching </w:t>
      </w:r>
      <w:r w:rsidRPr="003426CA">
        <w:rPr>
          <w:rFonts w:ascii="Arial" w:hAnsi="Arial" w:cs="Arial"/>
          <w:sz w:val="24"/>
          <w:szCs w:val="24"/>
        </w:rPr>
        <w:lastRenderedPageBreak/>
        <w:t>summer day. You dial 112, find a safe spot near them to make the call, and get ready to explain everything clearly to the operator.</w:t>
      </w:r>
    </w:p>
    <w:p w:rsidR="003426CA" w:rsidRPr="003426CA" w:rsidRDefault="003426CA" w:rsidP="003426CA">
      <w:pPr>
        <w:rPr>
          <w:rFonts w:ascii="Arial" w:hAnsi="Arial" w:cs="Arial"/>
          <w:sz w:val="24"/>
          <w:szCs w:val="24"/>
        </w:rPr>
      </w:pPr>
      <w:r w:rsidRPr="003426CA">
        <w:rPr>
          <w:rFonts w:ascii="Arial" w:hAnsi="Arial" w:cs="Arial"/>
          <w:b/>
          <w:bCs/>
          <w:sz w:val="24"/>
          <w:szCs w:val="24"/>
        </w:rPr>
        <w:t>Fun Fact:</w:t>
      </w:r>
      <w:r w:rsidRPr="003426CA">
        <w:rPr>
          <w:rFonts w:ascii="Arial" w:hAnsi="Arial" w:cs="Arial"/>
          <w:sz w:val="24"/>
          <w:szCs w:val="24"/>
        </w:rPr>
        <w:t xml:space="preserve"> Did you know that technology is making emergency calls even more accessible? In the U.S., some areas support “Text-to-911,” allowing you to text for help if speaking isn’t safe (like during a home intrusion). In India, the 112 service in certain regions supports app-based requests through the ERSS system, and you can even send your location automatically via the app. Check if these cool features are available where you live—it’s like having a superhero gadget in your pocket!</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Activity:</w:t>
      </w:r>
      <w:r w:rsidRPr="003426CA">
        <w:rPr>
          <w:rFonts w:ascii="Arial" w:hAnsi="Arial" w:cs="Arial"/>
          <w:sz w:val="24"/>
          <w:szCs w:val="24"/>
        </w:rPr>
        <w:t xml:space="preserve"> Grab a buddy and do a quick research challenge! Look up the emergency numbers for two other countries you’d love to visit someday. Write them down and share with your class or group. Bonus points if you find out if they have texting or app-based emergency options!</w:t>
      </w:r>
    </w:p>
    <w:p w:rsidR="003426CA" w:rsidRPr="003426CA" w:rsidRDefault="003426CA" w:rsidP="003426CA">
      <w:pPr>
        <w:rPr>
          <w:rFonts w:ascii="Arial" w:hAnsi="Arial" w:cs="Arial"/>
          <w:b/>
          <w:bCs/>
          <w:sz w:val="24"/>
          <w:szCs w:val="24"/>
        </w:rPr>
      </w:pPr>
      <w:r w:rsidRPr="003426CA">
        <w:rPr>
          <w:rFonts w:ascii="Arial" w:hAnsi="Arial" w:cs="Arial"/>
          <w:b/>
          <w:bCs/>
          <w:sz w:val="24"/>
          <w:szCs w:val="24"/>
        </w:rPr>
        <w:t>What Information to Provide During an Emergency Call</w:t>
      </w:r>
    </w:p>
    <w:p w:rsidR="003426CA" w:rsidRPr="003426CA" w:rsidRDefault="003426CA" w:rsidP="003426CA">
      <w:pPr>
        <w:rPr>
          <w:rFonts w:ascii="Arial" w:hAnsi="Arial" w:cs="Arial"/>
          <w:sz w:val="24"/>
          <w:szCs w:val="24"/>
        </w:rPr>
      </w:pPr>
      <w:r w:rsidRPr="003426CA">
        <w:rPr>
          <w:rFonts w:ascii="Arial" w:hAnsi="Arial" w:cs="Arial"/>
          <w:sz w:val="24"/>
          <w:szCs w:val="24"/>
        </w:rPr>
        <w:t>When you call emergency services, the operator will guide you with specific questions to ensure the right help arrives quickly. Your job is to provide clear, concise information without wasting time. Here’s a checklist of what they usually need:</w:t>
      </w:r>
    </w:p>
    <w:p w:rsidR="003426CA" w:rsidRPr="003426CA" w:rsidRDefault="003426CA" w:rsidP="003426CA">
      <w:pPr>
        <w:numPr>
          <w:ilvl w:val="0"/>
          <w:numId w:val="8"/>
        </w:numPr>
        <w:rPr>
          <w:rFonts w:ascii="Arial" w:hAnsi="Arial" w:cs="Arial"/>
          <w:sz w:val="24"/>
          <w:szCs w:val="24"/>
        </w:rPr>
      </w:pPr>
      <w:proofErr w:type="gramStart"/>
      <w:r w:rsidRPr="003426CA">
        <w:rPr>
          <w:rFonts w:ascii="Arial" w:hAnsi="Arial" w:cs="Arial"/>
          <w:b/>
          <w:bCs/>
          <w:sz w:val="24"/>
          <w:szCs w:val="24"/>
        </w:rPr>
        <w:t>Your</w:t>
      </w:r>
      <w:proofErr w:type="gramEnd"/>
      <w:r w:rsidRPr="003426CA">
        <w:rPr>
          <w:rFonts w:ascii="Arial" w:hAnsi="Arial" w:cs="Arial"/>
          <w:b/>
          <w:bCs/>
          <w:sz w:val="24"/>
          <w:szCs w:val="24"/>
        </w:rPr>
        <w:t xml:space="preserve"> Location</w:t>
      </w:r>
      <w:r w:rsidRPr="003426CA">
        <w:rPr>
          <w:rFonts w:ascii="Arial" w:hAnsi="Arial" w:cs="Arial"/>
          <w:sz w:val="24"/>
          <w:szCs w:val="24"/>
        </w:rPr>
        <w:t xml:space="preserve"> – This is priority number one! Tell them exactly where you are. If you don’t know the exact address, describe nearby landmarks or visible signs (e.g., “I’m at the park near the big red slide on Main Street” in the </w:t>
      </w:r>
      <w:proofErr w:type="gramStart"/>
      <w:r w:rsidRPr="003426CA">
        <w:rPr>
          <w:rFonts w:ascii="Arial" w:hAnsi="Arial" w:cs="Arial"/>
          <w:sz w:val="24"/>
          <w:szCs w:val="24"/>
        </w:rPr>
        <w:t>U.S.,</w:t>
      </w:r>
      <w:proofErr w:type="gramEnd"/>
      <w:r w:rsidRPr="003426CA">
        <w:rPr>
          <w:rFonts w:ascii="Arial" w:hAnsi="Arial" w:cs="Arial"/>
          <w:sz w:val="24"/>
          <w:szCs w:val="24"/>
        </w:rPr>
        <w:t xml:space="preserve"> or “I’m at the ground near the Shiva temple on MG Road” in India). If you’re in a rural area, mention the nearest village or highway marker.</w:t>
      </w:r>
    </w:p>
    <w:p w:rsidR="003426CA" w:rsidRPr="003426CA" w:rsidRDefault="003426CA" w:rsidP="003426CA">
      <w:pPr>
        <w:numPr>
          <w:ilvl w:val="0"/>
          <w:numId w:val="8"/>
        </w:numPr>
        <w:rPr>
          <w:rFonts w:ascii="Arial" w:hAnsi="Arial" w:cs="Arial"/>
          <w:sz w:val="24"/>
          <w:szCs w:val="24"/>
        </w:rPr>
      </w:pPr>
      <w:r w:rsidRPr="003426CA">
        <w:rPr>
          <w:rFonts w:ascii="Arial" w:hAnsi="Arial" w:cs="Arial"/>
          <w:b/>
          <w:bCs/>
          <w:sz w:val="24"/>
          <w:szCs w:val="24"/>
        </w:rPr>
        <w:t>What Happened</w:t>
      </w:r>
      <w:r w:rsidRPr="003426CA">
        <w:rPr>
          <w:rFonts w:ascii="Arial" w:hAnsi="Arial" w:cs="Arial"/>
          <w:sz w:val="24"/>
          <w:szCs w:val="24"/>
        </w:rPr>
        <w:t> – Give a short, clear description of the emergency. Is it a car accident? A heart attack? A fire? Don’t ramble—just stick to the facts.</w:t>
      </w:r>
    </w:p>
    <w:p w:rsidR="003426CA" w:rsidRPr="003426CA" w:rsidRDefault="003426CA" w:rsidP="003426CA">
      <w:pPr>
        <w:numPr>
          <w:ilvl w:val="0"/>
          <w:numId w:val="8"/>
        </w:numPr>
        <w:rPr>
          <w:rFonts w:ascii="Arial" w:hAnsi="Arial" w:cs="Arial"/>
          <w:sz w:val="24"/>
          <w:szCs w:val="24"/>
        </w:rPr>
      </w:pPr>
      <w:r w:rsidRPr="003426CA">
        <w:rPr>
          <w:rFonts w:ascii="Arial" w:hAnsi="Arial" w:cs="Arial"/>
          <w:b/>
          <w:bCs/>
          <w:sz w:val="24"/>
          <w:szCs w:val="24"/>
        </w:rPr>
        <w:t>Number of People Involved</w:t>
      </w:r>
      <w:r w:rsidRPr="003426CA">
        <w:rPr>
          <w:rFonts w:ascii="Arial" w:hAnsi="Arial" w:cs="Arial"/>
          <w:sz w:val="24"/>
          <w:szCs w:val="24"/>
        </w:rPr>
        <w:t> – How many people are hurt or in danger? This helps responders know how many ambulances or personnel to send.</w:t>
      </w:r>
    </w:p>
    <w:p w:rsidR="003426CA" w:rsidRPr="003426CA" w:rsidRDefault="003426CA" w:rsidP="003426CA">
      <w:pPr>
        <w:numPr>
          <w:ilvl w:val="0"/>
          <w:numId w:val="8"/>
        </w:numPr>
        <w:rPr>
          <w:rFonts w:ascii="Arial" w:hAnsi="Arial" w:cs="Arial"/>
          <w:sz w:val="24"/>
          <w:szCs w:val="24"/>
        </w:rPr>
      </w:pPr>
      <w:r w:rsidRPr="003426CA">
        <w:rPr>
          <w:rFonts w:ascii="Arial" w:hAnsi="Arial" w:cs="Arial"/>
          <w:b/>
          <w:bCs/>
          <w:sz w:val="24"/>
          <w:szCs w:val="24"/>
        </w:rPr>
        <w:t>Condition of Victims</w:t>
      </w:r>
      <w:r w:rsidRPr="003426CA">
        <w:rPr>
          <w:rFonts w:ascii="Arial" w:hAnsi="Arial" w:cs="Arial"/>
          <w:sz w:val="24"/>
          <w:szCs w:val="24"/>
        </w:rPr>
        <w:t> – Are they conscious? Are they breathing? Is there heavy bleeding or visible injuries? Be as specific as you can.</w:t>
      </w:r>
    </w:p>
    <w:p w:rsidR="003426CA" w:rsidRPr="003426CA" w:rsidRDefault="003426CA" w:rsidP="003426CA">
      <w:pPr>
        <w:numPr>
          <w:ilvl w:val="0"/>
          <w:numId w:val="8"/>
        </w:numPr>
        <w:rPr>
          <w:rFonts w:ascii="Arial" w:hAnsi="Arial" w:cs="Arial"/>
          <w:sz w:val="24"/>
          <w:szCs w:val="24"/>
        </w:rPr>
      </w:pPr>
      <w:r w:rsidRPr="003426CA">
        <w:rPr>
          <w:rFonts w:ascii="Arial" w:hAnsi="Arial" w:cs="Arial"/>
          <w:b/>
          <w:bCs/>
          <w:sz w:val="24"/>
          <w:szCs w:val="24"/>
        </w:rPr>
        <w:t>Your Name and Phone Number</w:t>
      </w:r>
      <w:r w:rsidRPr="003426CA">
        <w:rPr>
          <w:rFonts w:ascii="Arial" w:hAnsi="Arial" w:cs="Arial"/>
          <w:sz w:val="24"/>
          <w:szCs w:val="24"/>
        </w:rPr>
        <w:t> – They might need to call you back for updates or more details, so share this info.</w:t>
      </w:r>
    </w:p>
    <w:p w:rsidR="003426CA" w:rsidRPr="003426CA" w:rsidRDefault="003426CA" w:rsidP="003426CA">
      <w:pPr>
        <w:numPr>
          <w:ilvl w:val="0"/>
          <w:numId w:val="8"/>
        </w:numPr>
        <w:rPr>
          <w:rFonts w:ascii="Arial" w:hAnsi="Arial" w:cs="Arial"/>
          <w:sz w:val="24"/>
          <w:szCs w:val="24"/>
        </w:rPr>
      </w:pPr>
      <w:r w:rsidRPr="003426CA">
        <w:rPr>
          <w:rFonts w:ascii="Arial" w:hAnsi="Arial" w:cs="Arial"/>
          <w:b/>
          <w:bCs/>
          <w:sz w:val="24"/>
          <w:szCs w:val="24"/>
        </w:rPr>
        <w:t>Stay on the Line</w:t>
      </w:r>
      <w:r w:rsidRPr="003426CA">
        <w:rPr>
          <w:rFonts w:ascii="Arial" w:hAnsi="Arial" w:cs="Arial"/>
          <w:sz w:val="24"/>
          <w:szCs w:val="24"/>
        </w:rPr>
        <w:t xml:space="preserve"> – Don’t hang up until the operator tells you </w:t>
      </w:r>
      <w:proofErr w:type="gramStart"/>
      <w:r w:rsidRPr="003426CA">
        <w:rPr>
          <w:rFonts w:ascii="Arial" w:hAnsi="Arial" w:cs="Arial"/>
          <w:sz w:val="24"/>
          <w:szCs w:val="24"/>
        </w:rPr>
        <w:t>it’s</w:t>
      </w:r>
      <w:proofErr w:type="gramEnd"/>
      <w:r w:rsidRPr="003426CA">
        <w:rPr>
          <w:rFonts w:ascii="Arial" w:hAnsi="Arial" w:cs="Arial"/>
          <w:sz w:val="24"/>
          <w:szCs w:val="24"/>
        </w:rPr>
        <w:t xml:space="preserve"> okay. They might give </w:t>
      </w:r>
      <w:proofErr w:type="spellStart"/>
      <w:r w:rsidRPr="003426CA">
        <w:rPr>
          <w:rFonts w:ascii="Arial" w:hAnsi="Arial" w:cs="Arial"/>
          <w:sz w:val="24"/>
          <w:szCs w:val="24"/>
        </w:rPr>
        <w:t>you</w:t>
      </w:r>
      <w:proofErr w:type="spellEnd"/>
      <w:r w:rsidRPr="003426CA">
        <w:rPr>
          <w:rFonts w:ascii="Arial" w:hAnsi="Arial" w:cs="Arial"/>
          <w:sz w:val="24"/>
          <w:szCs w:val="24"/>
        </w:rPr>
        <w:t xml:space="preserve"> life-saving instructions, like how to perform CPR or stop bleeding, while help is on the way.</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Back to the skate park incident in the U.S. You call 911 and say, “Hi, I’m at Riverfront Skate Park near the Main Street entrance in Chicago. My friend fell off their skateboard and hit their head hard. They’re not waking up. It’s just one person, and I’m not sure if they’re breathing. My name is </w:t>
      </w:r>
      <w:r w:rsidRPr="003426CA">
        <w:rPr>
          <w:rFonts w:ascii="Arial" w:hAnsi="Arial" w:cs="Arial"/>
          <w:sz w:val="24"/>
          <w:szCs w:val="24"/>
        </w:rPr>
        <w:lastRenderedPageBreak/>
        <w:t>Alex, and my number is 555-123-4567.” Then, stay on the line and listen carefully—the operator might guide you on how to check for breathing or keep your friend safe until paramedics arrive.</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In the cricket ground scenario in India, you call 112 and say, “Hello, I’m at the local cricket ground near the Shiva temple on MG Road in Mumbai. My friend collapsed from what looks like heatstroke and isn’t responding. </w:t>
      </w:r>
      <w:proofErr w:type="gramStart"/>
      <w:r w:rsidRPr="003426CA">
        <w:rPr>
          <w:rFonts w:ascii="Arial" w:hAnsi="Arial" w:cs="Arial"/>
          <w:sz w:val="24"/>
          <w:szCs w:val="24"/>
        </w:rPr>
        <w:t>It’s</w:t>
      </w:r>
      <w:proofErr w:type="gramEnd"/>
      <w:r w:rsidRPr="003426CA">
        <w:rPr>
          <w:rFonts w:ascii="Arial" w:hAnsi="Arial" w:cs="Arial"/>
          <w:sz w:val="24"/>
          <w:szCs w:val="24"/>
        </w:rPr>
        <w:t xml:space="preserve"> one person, and they’re breathing but very weakly. My name is </w:t>
      </w:r>
      <w:proofErr w:type="spellStart"/>
      <w:r w:rsidRPr="003426CA">
        <w:rPr>
          <w:rFonts w:ascii="Arial" w:hAnsi="Arial" w:cs="Arial"/>
          <w:sz w:val="24"/>
          <w:szCs w:val="24"/>
        </w:rPr>
        <w:t>Rohan</w:t>
      </w:r>
      <w:proofErr w:type="spellEnd"/>
      <w:r w:rsidRPr="003426CA">
        <w:rPr>
          <w:rFonts w:ascii="Arial" w:hAnsi="Arial" w:cs="Arial"/>
          <w:sz w:val="24"/>
          <w:szCs w:val="24"/>
        </w:rPr>
        <w:t>, and my number is 98765-43210.” Don’t hang up—response times can vary depending on traffic or location in India, and the operator might have tips to keep your friend stable.</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Challenge:</w:t>
      </w:r>
      <w:r w:rsidRPr="003426CA">
        <w:rPr>
          <w:rFonts w:ascii="Arial" w:hAnsi="Arial" w:cs="Arial"/>
          <w:sz w:val="24"/>
          <w:szCs w:val="24"/>
        </w:rPr>
        <w:t xml:space="preserve"> Team up with a friend and role-play an emergency call. One of you is the caller, and the other plays the operator. </w:t>
      </w:r>
      <w:proofErr w:type="gramStart"/>
      <w:r w:rsidRPr="003426CA">
        <w:rPr>
          <w:rFonts w:ascii="Arial" w:hAnsi="Arial" w:cs="Arial"/>
          <w:sz w:val="24"/>
          <w:szCs w:val="24"/>
        </w:rPr>
        <w:t>Practice giving clear information and staying calm under “pressure.”</w:t>
      </w:r>
      <w:proofErr w:type="gramEnd"/>
      <w:r w:rsidRPr="003426CA">
        <w:rPr>
          <w:rFonts w:ascii="Arial" w:hAnsi="Arial" w:cs="Arial"/>
          <w:sz w:val="24"/>
          <w:szCs w:val="24"/>
        </w:rPr>
        <w:t xml:space="preserve"> Make it fun by inventing a silly (but realistic) emergency, like “My little brother got stuck in a tree trying to save a kite!” Try this for both 911 (U.S.) and 112 (India) scenarios to get comfy with different contexts.</w:t>
      </w:r>
    </w:p>
    <w:p w:rsidR="003426CA" w:rsidRPr="003426CA" w:rsidRDefault="003426CA" w:rsidP="003426CA">
      <w:pPr>
        <w:rPr>
          <w:rFonts w:ascii="Arial" w:hAnsi="Arial" w:cs="Arial"/>
          <w:sz w:val="24"/>
          <w:szCs w:val="24"/>
        </w:rPr>
      </w:pPr>
      <w:r w:rsidRPr="003426CA">
        <w:rPr>
          <w:rFonts w:ascii="Arial" w:hAnsi="Arial" w:cs="Arial"/>
          <w:b/>
          <w:bCs/>
          <w:sz w:val="24"/>
          <w:szCs w:val="24"/>
        </w:rPr>
        <w:t>Key Tip:</w:t>
      </w:r>
      <w:r w:rsidRPr="003426CA">
        <w:rPr>
          <w:rFonts w:ascii="Arial" w:hAnsi="Arial" w:cs="Arial"/>
          <w:sz w:val="24"/>
          <w:szCs w:val="24"/>
        </w:rPr>
        <w:t xml:space="preserve"> If you’re unsure what to say or freeze up, don’t worry—just answer the operator’s questions. They’re trained pros who will guide you through the process, whether you’re in the U.S., India, or anywhere else. Also, if language is a barrier (especially in India, where regional languages might come into play), try to speak in a widely understood language like English or Hindi, or ask someone nearby to help translate.</w:t>
      </w:r>
    </w:p>
    <w:p w:rsidR="003426CA" w:rsidRPr="003426CA" w:rsidRDefault="001C3636" w:rsidP="003426CA">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3426CA" w:rsidRPr="003426CA" w:rsidRDefault="003426CA" w:rsidP="001C3636">
      <w:pPr>
        <w:pStyle w:val="Heading2"/>
      </w:pPr>
      <w:r w:rsidRPr="003426CA">
        <w:t>Section 2: Communicating with Victims</w:t>
      </w:r>
    </w:p>
    <w:p w:rsidR="003426CA" w:rsidRPr="003426CA" w:rsidRDefault="003426CA" w:rsidP="003426CA">
      <w:pPr>
        <w:rPr>
          <w:rFonts w:ascii="Arial" w:hAnsi="Arial" w:cs="Arial"/>
          <w:sz w:val="24"/>
          <w:szCs w:val="24"/>
        </w:rPr>
      </w:pPr>
      <w:r w:rsidRPr="003426CA">
        <w:rPr>
          <w:rFonts w:ascii="Arial" w:hAnsi="Arial" w:cs="Arial"/>
          <w:sz w:val="24"/>
          <w:szCs w:val="24"/>
        </w:rPr>
        <w:t>In a crisis, the people who are hurt, scared, or in shock need someone to help them feel safe and supported. That’s where you step in! Communicating with victims isn’t just about what you say—it’s about how you say it and showing empathy. Let’s explore two crucial skills to make sure you’re helping in the best way possible.</w:t>
      </w:r>
    </w:p>
    <w:p w:rsidR="003426CA" w:rsidRPr="003426CA" w:rsidRDefault="003426CA" w:rsidP="003426CA">
      <w:pPr>
        <w:rPr>
          <w:rFonts w:ascii="Arial" w:hAnsi="Arial" w:cs="Arial"/>
          <w:b/>
          <w:bCs/>
          <w:sz w:val="24"/>
          <w:szCs w:val="24"/>
        </w:rPr>
      </w:pPr>
      <w:r w:rsidRPr="003426CA">
        <w:rPr>
          <w:rFonts w:ascii="Arial" w:hAnsi="Arial" w:cs="Arial"/>
          <w:b/>
          <w:bCs/>
          <w:sz w:val="24"/>
          <w:szCs w:val="24"/>
        </w:rPr>
        <w:t>Reassuring and Calming Someone in Distress</w:t>
      </w:r>
    </w:p>
    <w:p w:rsidR="003426CA" w:rsidRPr="003426CA" w:rsidRDefault="003426CA" w:rsidP="003426CA">
      <w:pPr>
        <w:rPr>
          <w:rFonts w:ascii="Arial" w:hAnsi="Arial" w:cs="Arial"/>
          <w:sz w:val="24"/>
          <w:szCs w:val="24"/>
        </w:rPr>
      </w:pPr>
      <w:r w:rsidRPr="003426CA">
        <w:rPr>
          <w:rFonts w:ascii="Arial" w:hAnsi="Arial" w:cs="Arial"/>
          <w:sz w:val="24"/>
          <w:szCs w:val="24"/>
        </w:rPr>
        <w:t>When someone is panicking, in pain, or overwhelmed, your words, tone, and body language can help them feel less alone and more secure. Here’s how to be a calming presence:</w:t>
      </w:r>
    </w:p>
    <w:p w:rsidR="003426CA" w:rsidRPr="003426CA" w:rsidRDefault="003426CA" w:rsidP="003426CA">
      <w:pPr>
        <w:numPr>
          <w:ilvl w:val="0"/>
          <w:numId w:val="9"/>
        </w:numPr>
        <w:rPr>
          <w:rFonts w:ascii="Arial" w:hAnsi="Arial" w:cs="Arial"/>
          <w:sz w:val="24"/>
          <w:szCs w:val="24"/>
        </w:rPr>
      </w:pPr>
      <w:proofErr w:type="gramStart"/>
      <w:r w:rsidRPr="003426CA">
        <w:rPr>
          <w:rFonts w:ascii="Arial" w:hAnsi="Arial" w:cs="Arial"/>
          <w:b/>
          <w:bCs/>
          <w:sz w:val="24"/>
          <w:szCs w:val="24"/>
        </w:rPr>
        <w:t>Stay</w:t>
      </w:r>
      <w:proofErr w:type="gramEnd"/>
      <w:r w:rsidRPr="003426CA">
        <w:rPr>
          <w:rFonts w:ascii="Arial" w:hAnsi="Arial" w:cs="Arial"/>
          <w:b/>
          <w:bCs/>
          <w:sz w:val="24"/>
          <w:szCs w:val="24"/>
        </w:rPr>
        <w:t xml:space="preserve"> Calm Yourself</w:t>
      </w:r>
      <w:r w:rsidRPr="003426CA">
        <w:rPr>
          <w:rFonts w:ascii="Arial" w:hAnsi="Arial" w:cs="Arial"/>
          <w:sz w:val="24"/>
          <w:szCs w:val="24"/>
        </w:rPr>
        <w:t> – If you’re visibly stressed or panicking, they’ll sense it and feel worse. Take a deep breath, steady yourself, and focus on being a rock for them.</w:t>
      </w:r>
    </w:p>
    <w:p w:rsidR="003426CA" w:rsidRPr="003426CA" w:rsidRDefault="003426CA" w:rsidP="003426CA">
      <w:pPr>
        <w:numPr>
          <w:ilvl w:val="0"/>
          <w:numId w:val="9"/>
        </w:numPr>
        <w:rPr>
          <w:rFonts w:ascii="Arial" w:hAnsi="Arial" w:cs="Arial"/>
          <w:sz w:val="24"/>
          <w:szCs w:val="24"/>
        </w:rPr>
      </w:pPr>
      <w:r w:rsidRPr="003426CA">
        <w:rPr>
          <w:rFonts w:ascii="Arial" w:hAnsi="Arial" w:cs="Arial"/>
          <w:b/>
          <w:bCs/>
          <w:sz w:val="24"/>
          <w:szCs w:val="24"/>
        </w:rPr>
        <w:t xml:space="preserve">Speak </w:t>
      </w:r>
      <w:proofErr w:type="gramStart"/>
      <w:r w:rsidRPr="003426CA">
        <w:rPr>
          <w:rFonts w:ascii="Arial" w:hAnsi="Arial" w:cs="Arial"/>
          <w:b/>
          <w:bCs/>
          <w:sz w:val="24"/>
          <w:szCs w:val="24"/>
        </w:rPr>
        <w:t>Softly</w:t>
      </w:r>
      <w:proofErr w:type="gramEnd"/>
      <w:r w:rsidRPr="003426CA">
        <w:rPr>
          <w:rFonts w:ascii="Arial" w:hAnsi="Arial" w:cs="Arial"/>
          <w:b/>
          <w:bCs/>
          <w:sz w:val="24"/>
          <w:szCs w:val="24"/>
        </w:rPr>
        <w:t xml:space="preserve"> and Slowly</w:t>
      </w:r>
      <w:r w:rsidRPr="003426CA">
        <w:rPr>
          <w:rFonts w:ascii="Arial" w:hAnsi="Arial" w:cs="Arial"/>
          <w:sz w:val="24"/>
          <w:szCs w:val="24"/>
        </w:rPr>
        <w:t> – Use a gentle, soothing voice. Say comforting things like, “I’m right here with you,” “We’ve got help coming,” or “You’re not alone.”</w:t>
      </w:r>
    </w:p>
    <w:p w:rsidR="003426CA" w:rsidRPr="003426CA" w:rsidRDefault="003426CA" w:rsidP="003426CA">
      <w:pPr>
        <w:numPr>
          <w:ilvl w:val="0"/>
          <w:numId w:val="9"/>
        </w:numPr>
        <w:rPr>
          <w:rFonts w:ascii="Arial" w:hAnsi="Arial" w:cs="Arial"/>
          <w:sz w:val="24"/>
          <w:szCs w:val="24"/>
        </w:rPr>
      </w:pPr>
      <w:r w:rsidRPr="003426CA">
        <w:rPr>
          <w:rFonts w:ascii="Arial" w:hAnsi="Arial" w:cs="Arial"/>
          <w:b/>
          <w:bCs/>
          <w:sz w:val="24"/>
          <w:szCs w:val="24"/>
        </w:rPr>
        <w:lastRenderedPageBreak/>
        <w:t>Be Honest but Positive</w:t>
      </w:r>
      <w:r w:rsidRPr="003426CA">
        <w:rPr>
          <w:rFonts w:ascii="Arial" w:hAnsi="Arial" w:cs="Arial"/>
          <w:sz w:val="24"/>
          <w:szCs w:val="24"/>
        </w:rPr>
        <w:t> – Avoid making promises you can’t keep (like “You’ll be totally fine” if you’re not sure). Instead, focus on what’s being done: “We’re doing everything we can to help right now.”</w:t>
      </w:r>
    </w:p>
    <w:p w:rsidR="003426CA" w:rsidRPr="003426CA" w:rsidRDefault="003426CA" w:rsidP="003426CA">
      <w:pPr>
        <w:numPr>
          <w:ilvl w:val="0"/>
          <w:numId w:val="9"/>
        </w:numPr>
        <w:rPr>
          <w:rFonts w:ascii="Arial" w:hAnsi="Arial" w:cs="Arial"/>
          <w:sz w:val="24"/>
          <w:szCs w:val="24"/>
        </w:rPr>
      </w:pPr>
      <w:r w:rsidRPr="003426CA">
        <w:rPr>
          <w:rFonts w:ascii="Arial" w:hAnsi="Arial" w:cs="Arial"/>
          <w:b/>
          <w:bCs/>
          <w:sz w:val="24"/>
          <w:szCs w:val="24"/>
        </w:rPr>
        <w:t>Listen to Them</w:t>
      </w:r>
      <w:r w:rsidRPr="003426CA">
        <w:rPr>
          <w:rFonts w:ascii="Arial" w:hAnsi="Arial" w:cs="Arial"/>
          <w:sz w:val="24"/>
          <w:szCs w:val="24"/>
        </w:rPr>
        <w:t> – If they’re talking or crying, let them express themselves. Sometimes, just being heard can reduce their fear. Nod or say, “I hear you,” to show you’re listening.</w:t>
      </w:r>
    </w:p>
    <w:p w:rsidR="003426CA" w:rsidRPr="003426CA" w:rsidRDefault="003426CA" w:rsidP="003426CA">
      <w:pPr>
        <w:numPr>
          <w:ilvl w:val="0"/>
          <w:numId w:val="9"/>
        </w:numPr>
        <w:rPr>
          <w:rFonts w:ascii="Arial" w:hAnsi="Arial" w:cs="Arial"/>
          <w:sz w:val="24"/>
          <w:szCs w:val="24"/>
        </w:rPr>
      </w:pPr>
      <w:r w:rsidRPr="003426CA">
        <w:rPr>
          <w:rFonts w:ascii="Arial" w:hAnsi="Arial" w:cs="Arial"/>
          <w:b/>
          <w:bCs/>
          <w:sz w:val="24"/>
          <w:szCs w:val="24"/>
        </w:rPr>
        <w:t>Use Their Name</w:t>
      </w:r>
      <w:r w:rsidRPr="003426CA">
        <w:rPr>
          <w:rFonts w:ascii="Arial" w:hAnsi="Arial" w:cs="Arial"/>
          <w:sz w:val="24"/>
          <w:szCs w:val="24"/>
        </w:rPr>
        <w:t> – If you know their name, use it to make your words feel personal and reassuring (e.g., “Hey, Sarah, I’ve got you. We’re going to get through this.”).</w:t>
      </w:r>
    </w:p>
    <w:p w:rsidR="003426CA" w:rsidRPr="003426CA" w:rsidRDefault="003426CA" w:rsidP="003426CA">
      <w:pPr>
        <w:numPr>
          <w:ilvl w:val="0"/>
          <w:numId w:val="9"/>
        </w:numPr>
        <w:rPr>
          <w:rFonts w:ascii="Arial" w:hAnsi="Arial" w:cs="Arial"/>
          <w:sz w:val="24"/>
          <w:szCs w:val="24"/>
        </w:rPr>
      </w:pPr>
      <w:r w:rsidRPr="003426CA">
        <w:rPr>
          <w:rFonts w:ascii="Arial" w:hAnsi="Arial" w:cs="Arial"/>
          <w:b/>
          <w:bCs/>
          <w:sz w:val="24"/>
          <w:szCs w:val="24"/>
        </w:rPr>
        <w:t>Simple Physical Comfort (If Appropriate)</w:t>
      </w:r>
      <w:r w:rsidRPr="003426CA">
        <w:rPr>
          <w:rFonts w:ascii="Arial" w:hAnsi="Arial" w:cs="Arial"/>
          <w:sz w:val="24"/>
          <w:szCs w:val="24"/>
        </w:rPr>
        <w:t> – If they seem okay with it, a gentle pat on the back or holding their hand can show support—but always ask first (more on this in the next part).</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Imagine you’re at a school basketball game in the U.S., and a classmate, Mia, trips on the bleachers and sprains her ankle badly. She’s crying and scared. You kneel down at her level (so you’re not towering over her) and say, “Mia, I’m right here. I know it hurts a lot, but we’ve called for help, and they’re on their way. Can you take a slow, deep breath with me?” Then, breathe in and out together to help her calm down while waiting for the school nurse or paramedics.</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Now picture you’re at a Diwali celebration in India, and a younger cousin, </w:t>
      </w:r>
      <w:proofErr w:type="spellStart"/>
      <w:r w:rsidRPr="003426CA">
        <w:rPr>
          <w:rFonts w:ascii="Arial" w:hAnsi="Arial" w:cs="Arial"/>
          <w:sz w:val="24"/>
          <w:szCs w:val="24"/>
        </w:rPr>
        <w:t>Aarav</w:t>
      </w:r>
      <w:proofErr w:type="spellEnd"/>
      <w:r w:rsidRPr="003426CA">
        <w:rPr>
          <w:rFonts w:ascii="Arial" w:hAnsi="Arial" w:cs="Arial"/>
          <w:sz w:val="24"/>
          <w:szCs w:val="24"/>
        </w:rPr>
        <w:t>, gets a minor burn from a firecracker. He’s panicking and shouting. You sit beside him on the ground and say, “</w:t>
      </w:r>
      <w:proofErr w:type="spellStart"/>
      <w:r w:rsidRPr="003426CA">
        <w:rPr>
          <w:rFonts w:ascii="Arial" w:hAnsi="Arial" w:cs="Arial"/>
          <w:sz w:val="24"/>
          <w:szCs w:val="24"/>
        </w:rPr>
        <w:t>Aarav</w:t>
      </w:r>
      <w:proofErr w:type="spellEnd"/>
      <w:r w:rsidRPr="003426CA">
        <w:rPr>
          <w:rFonts w:ascii="Arial" w:hAnsi="Arial" w:cs="Arial"/>
          <w:sz w:val="24"/>
          <w:szCs w:val="24"/>
        </w:rPr>
        <w:t xml:space="preserve">, I’m with you, </w:t>
      </w:r>
      <w:proofErr w:type="spellStart"/>
      <w:r w:rsidRPr="003426CA">
        <w:rPr>
          <w:rFonts w:ascii="Arial" w:hAnsi="Arial" w:cs="Arial"/>
          <w:sz w:val="24"/>
          <w:szCs w:val="24"/>
        </w:rPr>
        <w:t>bhai</w:t>
      </w:r>
      <w:proofErr w:type="spellEnd"/>
      <w:r w:rsidRPr="003426CA">
        <w:rPr>
          <w:rFonts w:ascii="Arial" w:hAnsi="Arial" w:cs="Arial"/>
          <w:sz w:val="24"/>
          <w:szCs w:val="24"/>
        </w:rPr>
        <w:t>. It’s going to be okay. We’ve called for help, and until they come, let’s cool the burn with some water. Can you breathe slowly with me?” Use a calm tone, maybe even in your local language like Hindi or Tamil if that’s more comforting for him, to help him relax.</w:t>
      </w:r>
    </w:p>
    <w:p w:rsidR="003426CA" w:rsidRPr="003426CA" w:rsidRDefault="003426CA" w:rsidP="003426CA">
      <w:pPr>
        <w:rPr>
          <w:rFonts w:ascii="Arial" w:hAnsi="Arial" w:cs="Arial"/>
          <w:sz w:val="24"/>
          <w:szCs w:val="24"/>
        </w:rPr>
      </w:pPr>
      <w:r w:rsidRPr="003426CA">
        <w:rPr>
          <w:rFonts w:ascii="Arial" w:hAnsi="Arial" w:cs="Arial"/>
          <w:b/>
          <w:bCs/>
          <w:sz w:val="24"/>
          <w:szCs w:val="24"/>
        </w:rPr>
        <w:t>Fun Element:</w:t>
      </w:r>
      <w:r w:rsidRPr="003426CA">
        <w:rPr>
          <w:rFonts w:ascii="Arial" w:hAnsi="Arial" w:cs="Arial"/>
          <w:sz w:val="24"/>
          <w:szCs w:val="24"/>
        </w:rPr>
        <w:t xml:space="preserve"> Think of your </w:t>
      </w:r>
      <w:proofErr w:type="spellStart"/>
      <w:r w:rsidRPr="003426CA">
        <w:rPr>
          <w:rFonts w:ascii="Arial" w:hAnsi="Arial" w:cs="Arial"/>
          <w:sz w:val="24"/>
          <w:szCs w:val="24"/>
        </w:rPr>
        <w:t>favorite</w:t>
      </w:r>
      <w:proofErr w:type="spellEnd"/>
      <w:r w:rsidRPr="003426CA">
        <w:rPr>
          <w:rFonts w:ascii="Arial" w:hAnsi="Arial" w:cs="Arial"/>
          <w:sz w:val="24"/>
          <w:szCs w:val="24"/>
        </w:rPr>
        <w:t xml:space="preserve"> movie hero or heroine—maybe Spider-Man or a Bollywood star like Shah </w:t>
      </w:r>
      <w:proofErr w:type="spellStart"/>
      <w:r w:rsidRPr="003426CA">
        <w:rPr>
          <w:rFonts w:ascii="Arial" w:hAnsi="Arial" w:cs="Arial"/>
          <w:sz w:val="24"/>
          <w:szCs w:val="24"/>
        </w:rPr>
        <w:t>Rukh</w:t>
      </w:r>
      <w:proofErr w:type="spellEnd"/>
      <w:r w:rsidRPr="003426CA">
        <w:rPr>
          <w:rFonts w:ascii="Arial" w:hAnsi="Arial" w:cs="Arial"/>
          <w:sz w:val="24"/>
          <w:szCs w:val="24"/>
        </w:rPr>
        <w:t xml:space="preserve"> Khan. How would they talk to someone in distress? Channel that calm, confident energy (no cape or dramatic dialogue needed, unless you want to add some </w:t>
      </w:r>
      <w:proofErr w:type="spellStart"/>
      <w:r w:rsidRPr="003426CA">
        <w:rPr>
          <w:rFonts w:ascii="Arial" w:hAnsi="Arial" w:cs="Arial"/>
          <w:sz w:val="24"/>
          <w:szCs w:val="24"/>
        </w:rPr>
        <w:t>humor</w:t>
      </w:r>
      <w:proofErr w:type="spellEnd"/>
      <w:r w:rsidRPr="003426CA">
        <w:rPr>
          <w:rFonts w:ascii="Arial" w:hAnsi="Arial" w:cs="Arial"/>
          <w:sz w:val="24"/>
          <w:szCs w:val="24"/>
        </w:rPr>
        <w:t xml:space="preserve"> to lighten the mood!).</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Activity:</w:t>
      </w:r>
      <w:r w:rsidRPr="003426CA">
        <w:rPr>
          <w:rFonts w:ascii="Arial" w:hAnsi="Arial" w:cs="Arial"/>
          <w:sz w:val="24"/>
          <w:szCs w:val="24"/>
        </w:rPr>
        <w:t xml:space="preserve"> Practice this skill in pairs. One of you pretends to be in distress (maybe “freaking out” over a fake injury or a “lost phone emergency”), and the other tries to calm them down using the tips above. Switch roles and see who can be the most reassuring!</w:t>
      </w:r>
    </w:p>
    <w:p w:rsidR="003426CA" w:rsidRPr="003426CA" w:rsidRDefault="003426CA" w:rsidP="003426CA">
      <w:pPr>
        <w:rPr>
          <w:rFonts w:ascii="Arial" w:hAnsi="Arial" w:cs="Arial"/>
          <w:b/>
          <w:bCs/>
          <w:sz w:val="24"/>
          <w:szCs w:val="24"/>
        </w:rPr>
      </w:pPr>
      <w:r w:rsidRPr="003426CA">
        <w:rPr>
          <w:rFonts w:ascii="Arial" w:hAnsi="Arial" w:cs="Arial"/>
          <w:b/>
          <w:bCs/>
          <w:sz w:val="24"/>
          <w:szCs w:val="24"/>
        </w:rPr>
        <w:t xml:space="preserve">Asking for Consent </w:t>
      </w:r>
      <w:proofErr w:type="gramStart"/>
      <w:r w:rsidRPr="003426CA">
        <w:rPr>
          <w:rFonts w:ascii="Arial" w:hAnsi="Arial" w:cs="Arial"/>
          <w:b/>
          <w:bCs/>
          <w:sz w:val="24"/>
          <w:szCs w:val="24"/>
        </w:rPr>
        <w:t>Before</w:t>
      </w:r>
      <w:proofErr w:type="gramEnd"/>
      <w:r w:rsidRPr="003426CA">
        <w:rPr>
          <w:rFonts w:ascii="Arial" w:hAnsi="Arial" w:cs="Arial"/>
          <w:b/>
          <w:bCs/>
          <w:sz w:val="24"/>
          <w:szCs w:val="24"/>
        </w:rPr>
        <w:t xml:space="preserve"> Providing Help</w:t>
      </w:r>
    </w:p>
    <w:p w:rsidR="003426CA" w:rsidRPr="003426CA" w:rsidRDefault="003426CA" w:rsidP="003426CA">
      <w:pPr>
        <w:rPr>
          <w:rFonts w:ascii="Arial" w:hAnsi="Arial" w:cs="Arial"/>
          <w:sz w:val="24"/>
          <w:szCs w:val="24"/>
        </w:rPr>
      </w:pPr>
      <w:r w:rsidRPr="003426CA">
        <w:rPr>
          <w:rFonts w:ascii="Arial" w:hAnsi="Arial" w:cs="Arial"/>
          <w:sz w:val="24"/>
          <w:szCs w:val="24"/>
        </w:rPr>
        <w:t xml:space="preserve">Before you touch someone or attempt any kind of help (like bandaging a wound or moving them), you must ask for their permission. This shows respect for their personal space and gives them control over what happens to their body, which is </w:t>
      </w:r>
      <w:r w:rsidRPr="003426CA">
        <w:rPr>
          <w:rFonts w:ascii="Arial" w:hAnsi="Arial" w:cs="Arial"/>
          <w:sz w:val="24"/>
          <w:szCs w:val="24"/>
        </w:rPr>
        <w:lastRenderedPageBreak/>
        <w:t>especially important when they’re already feeling vulnerable. Here’s how to do it right:</w:t>
      </w:r>
    </w:p>
    <w:p w:rsidR="003426CA" w:rsidRPr="003426CA" w:rsidRDefault="003426CA" w:rsidP="003426CA">
      <w:pPr>
        <w:numPr>
          <w:ilvl w:val="0"/>
          <w:numId w:val="10"/>
        </w:numPr>
        <w:rPr>
          <w:rFonts w:ascii="Arial" w:hAnsi="Arial" w:cs="Arial"/>
          <w:sz w:val="24"/>
          <w:szCs w:val="24"/>
        </w:rPr>
      </w:pPr>
      <w:r w:rsidRPr="003426CA">
        <w:rPr>
          <w:rFonts w:ascii="Arial" w:hAnsi="Arial" w:cs="Arial"/>
          <w:b/>
          <w:bCs/>
          <w:sz w:val="24"/>
          <w:szCs w:val="24"/>
        </w:rPr>
        <w:t>Explain What You Want to Do</w:t>
      </w:r>
      <w:r w:rsidRPr="003426CA">
        <w:rPr>
          <w:rFonts w:ascii="Arial" w:hAnsi="Arial" w:cs="Arial"/>
          <w:sz w:val="24"/>
          <w:szCs w:val="24"/>
        </w:rPr>
        <w:t> – Be clear and simple. Say something like, “I’ve learned some first aid. Can I check your arm to see if it’s hurt badly?” or “I want to put a bandage on that cut. Is that okay?”</w:t>
      </w:r>
    </w:p>
    <w:p w:rsidR="003426CA" w:rsidRPr="003426CA" w:rsidRDefault="003426CA" w:rsidP="003426CA">
      <w:pPr>
        <w:numPr>
          <w:ilvl w:val="0"/>
          <w:numId w:val="10"/>
        </w:numPr>
        <w:rPr>
          <w:rFonts w:ascii="Arial" w:hAnsi="Arial" w:cs="Arial"/>
          <w:sz w:val="24"/>
          <w:szCs w:val="24"/>
        </w:rPr>
      </w:pPr>
      <w:r w:rsidRPr="003426CA">
        <w:rPr>
          <w:rFonts w:ascii="Arial" w:hAnsi="Arial" w:cs="Arial"/>
          <w:b/>
          <w:bCs/>
          <w:sz w:val="24"/>
          <w:szCs w:val="24"/>
        </w:rPr>
        <w:t>Wait for a Yes</w:t>
      </w:r>
      <w:r w:rsidRPr="003426CA">
        <w:rPr>
          <w:rFonts w:ascii="Arial" w:hAnsi="Arial" w:cs="Arial"/>
          <w:sz w:val="24"/>
          <w:szCs w:val="24"/>
        </w:rPr>
        <w:t> – Look for a verbal “yes” or a nod. If they say no or seem hesitant, don’t push them. Respect their decision unless it’s a life-or-death situation and they can’t respond.</w:t>
      </w:r>
    </w:p>
    <w:p w:rsidR="003426CA" w:rsidRPr="003426CA" w:rsidRDefault="003426CA" w:rsidP="003426CA">
      <w:pPr>
        <w:numPr>
          <w:ilvl w:val="0"/>
          <w:numId w:val="10"/>
        </w:numPr>
        <w:rPr>
          <w:rFonts w:ascii="Arial" w:hAnsi="Arial" w:cs="Arial"/>
          <w:sz w:val="24"/>
          <w:szCs w:val="24"/>
        </w:rPr>
      </w:pPr>
      <w:r w:rsidRPr="003426CA">
        <w:rPr>
          <w:rFonts w:ascii="Arial" w:hAnsi="Arial" w:cs="Arial"/>
          <w:b/>
          <w:bCs/>
          <w:sz w:val="24"/>
          <w:szCs w:val="24"/>
        </w:rPr>
        <w:t>If They Can’t Answer</w:t>
      </w:r>
      <w:r w:rsidRPr="003426CA">
        <w:rPr>
          <w:rFonts w:ascii="Arial" w:hAnsi="Arial" w:cs="Arial"/>
          <w:sz w:val="24"/>
          <w:szCs w:val="24"/>
        </w:rPr>
        <w:t> – If someone is unconscious or unable to communicate, it’s generally okay to provide critical help (like CPR or stopping severe bleeding) because saving their life takes priority over consent in that moment. Still, explain what you’re doing if they regain consciousness.</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Back to Mia with the sprained ankle at the basketball game in the U.S. Before you try to lift her leg or apply pressure to check the injury, you say, “Mia, I want to take a closer look at your ankle to see how bad it is. Is that okay with you?” If she nods or says yes, go ahead carefully. If she says no, just stay with her, keep her calm, and wait for professional help.</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With </w:t>
      </w:r>
      <w:proofErr w:type="spellStart"/>
      <w:r w:rsidRPr="003426CA">
        <w:rPr>
          <w:rFonts w:ascii="Arial" w:hAnsi="Arial" w:cs="Arial"/>
          <w:sz w:val="24"/>
          <w:szCs w:val="24"/>
        </w:rPr>
        <w:t>Aarav’s</w:t>
      </w:r>
      <w:proofErr w:type="spellEnd"/>
      <w:r w:rsidRPr="003426CA">
        <w:rPr>
          <w:rFonts w:ascii="Arial" w:hAnsi="Arial" w:cs="Arial"/>
          <w:sz w:val="24"/>
          <w:szCs w:val="24"/>
        </w:rPr>
        <w:t xml:space="preserve"> firecracker burn during Diwali in India, you say, “</w:t>
      </w:r>
      <w:proofErr w:type="spellStart"/>
      <w:r w:rsidRPr="003426CA">
        <w:rPr>
          <w:rFonts w:ascii="Arial" w:hAnsi="Arial" w:cs="Arial"/>
          <w:sz w:val="24"/>
          <w:szCs w:val="24"/>
        </w:rPr>
        <w:t>Aarav</w:t>
      </w:r>
      <w:proofErr w:type="spellEnd"/>
      <w:r w:rsidRPr="003426CA">
        <w:rPr>
          <w:rFonts w:ascii="Arial" w:hAnsi="Arial" w:cs="Arial"/>
          <w:sz w:val="24"/>
          <w:szCs w:val="24"/>
        </w:rPr>
        <w:t xml:space="preserve">, I want to pour some cool water on the burn to help with the pain. Is that okay with you?” Wait for his response before proceeding. If he’s too upset to answer but not in immediate danger, keep reassuring </w:t>
      </w:r>
      <w:proofErr w:type="gramStart"/>
      <w:r w:rsidRPr="003426CA">
        <w:rPr>
          <w:rFonts w:ascii="Arial" w:hAnsi="Arial" w:cs="Arial"/>
          <w:sz w:val="24"/>
          <w:szCs w:val="24"/>
        </w:rPr>
        <w:t>him</w:t>
      </w:r>
      <w:proofErr w:type="gramEnd"/>
      <w:r w:rsidRPr="003426CA">
        <w:rPr>
          <w:rFonts w:ascii="Arial" w:hAnsi="Arial" w:cs="Arial"/>
          <w:sz w:val="24"/>
          <w:szCs w:val="24"/>
        </w:rPr>
        <w:t xml:space="preserve"> until he’s ready or help arrives.</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Challenge:</w:t>
      </w:r>
      <w:r w:rsidRPr="003426CA">
        <w:rPr>
          <w:rFonts w:ascii="Arial" w:hAnsi="Arial" w:cs="Arial"/>
          <w:sz w:val="24"/>
          <w:szCs w:val="24"/>
        </w:rPr>
        <w:t xml:space="preserve"> Practice asking for consent with a friend or sibling. Pretend they’ve got a fake injury (maybe a “zombie bite” or a “dramatic paper cut” for laughs). Ask if you can help in different ways, and respect their answer—even if they say no. This builds the habit of always checking first.</w:t>
      </w:r>
    </w:p>
    <w:p w:rsidR="003426CA" w:rsidRPr="003426CA" w:rsidRDefault="003426CA" w:rsidP="003426CA">
      <w:pPr>
        <w:rPr>
          <w:rFonts w:ascii="Arial" w:hAnsi="Arial" w:cs="Arial"/>
          <w:sz w:val="24"/>
          <w:szCs w:val="24"/>
        </w:rPr>
      </w:pPr>
      <w:r w:rsidRPr="003426CA">
        <w:rPr>
          <w:rFonts w:ascii="Arial" w:hAnsi="Arial" w:cs="Arial"/>
          <w:b/>
          <w:bCs/>
          <w:sz w:val="24"/>
          <w:szCs w:val="24"/>
        </w:rPr>
        <w:t>Key Tip:</w:t>
      </w:r>
      <w:r w:rsidRPr="003426CA">
        <w:rPr>
          <w:rFonts w:ascii="Arial" w:hAnsi="Arial" w:cs="Arial"/>
          <w:sz w:val="24"/>
          <w:szCs w:val="24"/>
        </w:rPr>
        <w:t xml:space="preserve"> Helping someone starts with making them feel safe, respected, and in control. Asking for consent is a huge part of that, no matter where you are or what the situation is. It shows you care about their feelings, not just their injury.</w:t>
      </w:r>
    </w:p>
    <w:p w:rsidR="003426CA" w:rsidRPr="003426CA" w:rsidRDefault="001C3636" w:rsidP="003426CA">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3426CA" w:rsidRPr="003426CA" w:rsidRDefault="003426CA" w:rsidP="001C3636">
      <w:pPr>
        <w:pStyle w:val="Heading2"/>
      </w:pPr>
      <w:r w:rsidRPr="003426CA">
        <w:t>Section 3: Working as a Team</w:t>
      </w:r>
    </w:p>
    <w:p w:rsidR="003426CA" w:rsidRPr="003426CA" w:rsidRDefault="003426CA" w:rsidP="003426CA">
      <w:pPr>
        <w:rPr>
          <w:rFonts w:ascii="Arial" w:hAnsi="Arial" w:cs="Arial"/>
          <w:sz w:val="24"/>
          <w:szCs w:val="24"/>
        </w:rPr>
      </w:pPr>
      <w:r w:rsidRPr="003426CA">
        <w:rPr>
          <w:rFonts w:ascii="Arial" w:hAnsi="Arial" w:cs="Arial"/>
          <w:sz w:val="24"/>
          <w:szCs w:val="24"/>
        </w:rPr>
        <w:t>Crises often involve multiple people, and trying to handle everything alone can lead to chaos. Teamwork is the real MVP (Most Valuable Player) in emergencies! Whether you’re with friends, family, classmates, or even strangers, knowing how to work together can make things smoother and faster. Let’s break this down into two essential skills with lots of practical advice.</w:t>
      </w:r>
    </w:p>
    <w:p w:rsidR="003426CA" w:rsidRPr="003426CA" w:rsidRDefault="003426CA" w:rsidP="003426CA">
      <w:pPr>
        <w:rPr>
          <w:rFonts w:ascii="Arial" w:hAnsi="Arial" w:cs="Arial"/>
          <w:b/>
          <w:bCs/>
          <w:sz w:val="24"/>
          <w:szCs w:val="24"/>
        </w:rPr>
      </w:pPr>
      <w:r w:rsidRPr="003426CA">
        <w:rPr>
          <w:rFonts w:ascii="Arial" w:hAnsi="Arial" w:cs="Arial"/>
          <w:b/>
          <w:bCs/>
          <w:sz w:val="24"/>
          <w:szCs w:val="24"/>
        </w:rPr>
        <w:t xml:space="preserve">Coordinating with Others </w:t>
      </w:r>
      <w:proofErr w:type="gramStart"/>
      <w:r w:rsidRPr="003426CA">
        <w:rPr>
          <w:rFonts w:ascii="Arial" w:hAnsi="Arial" w:cs="Arial"/>
          <w:b/>
          <w:bCs/>
          <w:sz w:val="24"/>
          <w:szCs w:val="24"/>
        </w:rPr>
        <w:t>During</w:t>
      </w:r>
      <w:proofErr w:type="gramEnd"/>
      <w:r w:rsidRPr="003426CA">
        <w:rPr>
          <w:rFonts w:ascii="Arial" w:hAnsi="Arial" w:cs="Arial"/>
          <w:b/>
          <w:bCs/>
          <w:sz w:val="24"/>
          <w:szCs w:val="24"/>
        </w:rPr>
        <w:t xml:space="preserve"> a Crisis</w:t>
      </w:r>
    </w:p>
    <w:p w:rsidR="003426CA" w:rsidRPr="003426CA" w:rsidRDefault="003426CA" w:rsidP="003426CA">
      <w:pPr>
        <w:rPr>
          <w:rFonts w:ascii="Arial" w:hAnsi="Arial" w:cs="Arial"/>
          <w:sz w:val="24"/>
          <w:szCs w:val="24"/>
        </w:rPr>
      </w:pPr>
      <w:r w:rsidRPr="003426CA">
        <w:rPr>
          <w:rFonts w:ascii="Arial" w:hAnsi="Arial" w:cs="Arial"/>
          <w:sz w:val="24"/>
          <w:szCs w:val="24"/>
        </w:rPr>
        <w:lastRenderedPageBreak/>
        <w:t xml:space="preserve">In an emergency, confusion can take over if no one knows what’s happening or who’s doing what. </w:t>
      </w:r>
      <w:proofErr w:type="gramStart"/>
      <w:r w:rsidRPr="003426CA">
        <w:rPr>
          <w:rFonts w:ascii="Arial" w:hAnsi="Arial" w:cs="Arial"/>
          <w:sz w:val="24"/>
          <w:szCs w:val="24"/>
        </w:rPr>
        <w:t>Coordinating means getting everyone on the same page so efforts aren’t wasted.</w:t>
      </w:r>
      <w:proofErr w:type="gramEnd"/>
      <w:r w:rsidRPr="003426CA">
        <w:rPr>
          <w:rFonts w:ascii="Arial" w:hAnsi="Arial" w:cs="Arial"/>
          <w:sz w:val="24"/>
          <w:szCs w:val="24"/>
        </w:rPr>
        <w:t xml:space="preserve"> Here’s how to make it work:</w:t>
      </w:r>
    </w:p>
    <w:p w:rsidR="003426CA" w:rsidRPr="003426CA" w:rsidRDefault="003426CA" w:rsidP="003426CA">
      <w:pPr>
        <w:numPr>
          <w:ilvl w:val="0"/>
          <w:numId w:val="11"/>
        </w:numPr>
        <w:rPr>
          <w:rFonts w:ascii="Arial" w:hAnsi="Arial" w:cs="Arial"/>
          <w:sz w:val="24"/>
          <w:szCs w:val="24"/>
        </w:rPr>
      </w:pPr>
      <w:r w:rsidRPr="003426CA">
        <w:rPr>
          <w:rFonts w:ascii="Arial" w:hAnsi="Arial" w:cs="Arial"/>
          <w:b/>
          <w:bCs/>
          <w:sz w:val="24"/>
          <w:szCs w:val="24"/>
        </w:rPr>
        <w:t>Assess the Situation Together</w:t>
      </w:r>
      <w:r w:rsidRPr="003426CA">
        <w:rPr>
          <w:rFonts w:ascii="Arial" w:hAnsi="Arial" w:cs="Arial"/>
          <w:sz w:val="24"/>
          <w:szCs w:val="24"/>
        </w:rPr>
        <w:t> – Take a quick moment to figure out what’s going on as a group. Ask, “What do we see? What needs to be done first?” This helps everyone understand the problem.</w:t>
      </w:r>
    </w:p>
    <w:p w:rsidR="003426CA" w:rsidRPr="003426CA" w:rsidRDefault="003426CA" w:rsidP="003426CA">
      <w:pPr>
        <w:numPr>
          <w:ilvl w:val="0"/>
          <w:numId w:val="11"/>
        </w:numPr>
        <w:rPr>
          <w:rFonts w:ascii="Arial" w:hAnsi="Arial" w:cs="Arial"/>
          <w:sz w:val="24"/>
          <w:szCs w:val="24"/>
        </w:rPr>
      </w:pPr>
      <w:r w:rsidRPr="003426CA">
        <w:rPr>
          <w:rFonts w:ascii="Arial" w:hAnsi="Arial" w:cs="Arial"/>
          <w:b/>
          <w:bCs/>
          <w:sz w:val="24"/>
          <w:szCs w:val="24"/>
        </w:rPr>
        <w:t>Communicate Clearly</w:t>
      </w:r>
      <w:r w:rsidRPr="003426CA">
        <w:rPr>
          <w:rFonts w:ascii="Arial" w:hAnsi="Arial" w:cs="Arial"/>
          <w:sz w:val="24"/>
          <w:szCs w:val="24"/>
        </w:rPr>
        <w:t> – Use simple, direct language so there’s no misunderstanding. Say things like, “I’ll call 911,” (in the U.S.) or “I’ll dial 112,” (in India) or “Can you stay with the injured person while I get help?”</w:t>
      </w:r>
    </w:p>
    <w:p w:rsidR="003426CA" w:rsidRPr="003426CA" w:rsidRDefault="003426CA" w:rsidP="003426CA">
      <w:pPr>
        <w:numPr>
          <w:ilvl w:val="0"/>
          <w:numId w:val="11"/>
        </w:numPr>
        <w:rPr>
          <w:rFonts w:ascii="Arial" w:hAnsi="Arial" w:cs="Arial"/>
          <w:sz w:val="24"/>
          <w:szCs w:val="24"/>
        </w:rPr>
      </w:pPr>
      <w:r w:rsidRPr="003426CA">
        <w:rPr>
          <w:rFonts w:ascii="Arial" w:hAnsi="Arial" w:cs="Arial"/>
          <w:b/>
          <w:bCs/>
          <w:sz w:val="24"/>
          <w:szCs w:val="24"/>
        </w:rPr>
        <w:t>Check In Regularly</w:t>
      </w:r>
      <w:r w:rsidRPr="003426CA">
        <w:rPr>
          <w:rFonts w:ascii="Arial" w:hAnsi="Arial" w:cs="Arial"/>
          <w:sz w:val="24"/>
          <w:szCs w:val="24"/>
        </w:rPr>
        <w:t> – Keep updating each other as things progress. For example, “Help is 5 minutes away. How’s the victim holding up?” or “Did anyone find water to cool the burn?”</w:t>
      </w:r>
    </w:p>
    <w:p w:rsidR="003426CA" w:rsidRPr="003426CA" w:rsidRDefault="003426CA" w:rsidP="003426CA">
      <w:pPr>
        <w:numPr>
          <w:ilvl w:val="0"/>
          <w:numId w:val="11"/>
        </w:numPr>
        <w:rPr>
          <w:rFonts w:ascii="Arial" w:hAnsi="Arial" w:cs="Arial"/>
          <w:sz w:val="24"/>
          <w:szCs w:val="24"/>
        </w:rPr>
      </w:pPr>
      <w:r w:rsidRPr="003426CA">
        <w:rPr>
          <w:rFonts w:ascii="Arial" w:hAnsi="Arial" w:cs="Arial"/>
          <w:b/>
          <w:bCs/>
          <w:sz w:val="24"/>
          <w:szCs w:val="24"/>
        </w:rPr>
        <w:t xml:space="preserve">Stay Respectful and </w:t>
      </w:r>
      <w:proofErr w:type="gramStart"/>
      <w:r w:rsidRPr="003426CA">
        <w:rPr>
          <w:rFonts w:ascii="Arial" w:hAnsi="Arial" w:cs="Arial"/>
          <w:b/>
          <w:bCs/>
          <w:sz w:val="24"/>
          <w:szCs w:val="24"/>
        </w:rPr>
        <w:t>Calm</w:t>
      </w:r>
      <w:proofErr w:type="gramEnd"/>
      <w:r w:rsidRPr="003426CA">
        <w:rPr>
          <w:rFonts w:ascii="Arial" w:hAnsi="Arial" w:cs="Arial"/>
          <w:sz w:val="24"/>
          <w:szCs w:val="24"/>
        </w:rPr>
        <w:t> – Even if someone in the group is panicking or arguing, don’t yell or lose your cool. Keep the vibe as steady as possible—say, “Let’s focus, we’ve got this,” instead of snapping at anyone.</w:t>
      </w:r>
    </w:p>
    <w:p w:rsidR="003426CA" w:rsidRPr="003426CA" w:rsidRDefault="003426CA" w:rsidP="003426CA">
      <w:pPr>
        <w:numPr>
          <w:ilvl w:val="0"/>
          <w:numId w:val="11"/>
        </w:numPr>
        <w:rPr>
          <w:rFonts w:ascii="Arial" w:hAnsi="Arial" w:cs="Arial"/>
          <w:sz w:val="24"/>
          <w:szCs w:val="24"/>
        </w:rPr>
      </w:pPr>
      <w:r w:rsidRPr="003426CA">
        <w:rPr>
          <w:rFonts w:ascii="Arial" w:hAnsi="Arial" w:cs="Arial"/>
          <w:b/>
          <w:bCs/>
          <w:sz w:val="24"/>
          <w:szCs w:val="24"/>
        </w:rPr>
        <w:t>Adapt to the Environment</w:t>
      </w:r>
      <w:r w:rsidRPr="003426CA">
        <w:rPr>
          <w:rFonts w:ascii="Arial" w:hAnsi="Arial" w:cs="Arial"/>
          <w:sz w:val="24"/>
          <w:szCs w:val="24"/>
        </w:rPr>
        <w:t> – In some places, like rural areas in India, help might take longer to arrive due to distance or traffic. Coordinate to keep the situation stable for as long as needed.</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Imagine you’re on a camping trip with friends in the U.S., and a sudden storm knocks down a tree branch, trapping your buddy’s leg. You step up and say, “Okay, everyone, let’s focus. Jake, call 911 and give them our exact location. Sarah, grab the first aid kit from the tent. I’ll stay here with Mike and keep him calm while we wait.” Everyone knows their role, reducing panic and confusion.</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Now imagine a similar situation during a monsoon in India, where heavy rain causes flooding in your </w:t>
      </w:r>
      <w:proofErr w:type="spellStart"/>
      <w:r w:rsidRPr="003426CA">
        <w:rPr>
          <w:rFonts w:ascii="Arial" w:hAnsi="Arial" w:cs="Arial"/>
          <w:sz w:val="24"/>
          <w:szCs w:val="24"/>
        </w:rPr>
        <w:t>neighborhood</w:t>
      </w:r>
      <w:proofErr w:type="spellEnd"/>
      <w:r w:rsidRPr="003426CA">
        <w:rPr>
          <w:rFonts w:ascii="Arial" w:hAnsi="Arial" w:cs="Arial"/>
          <w:sz w:val="24"/>
          <w:szCs w:val="24"/>
        </w:rPr>
        <w:t xml:space="preserve">, and a friend is trapped under light debris. You say, “Alright, let’s work together. </w:t>
      </w:r>
      <w:proofErr w:type="spellStart"/>
      <w:r w:rsidRPr="003426CA">
        <w:rPr>
          <w:rFonts w:ascii="Arial" w:hAnsi="Arial" w:cs="Arial"/>
          <w:sz w:val="24"/>
          <w:szCs w:val="24"/>
        </w:rPr>
        <w:t>Priya</w:t>
      </w:r>
      <w:proofErr w:type="spellEnd"/>
      <w:r w:rsidRPr="003426CA">
        <w:rPr>
          <w:rFonts w:ascii="Arial" w:hAnsi="Arial" w:cs="Arial"/>
          <w:sz w:val="24"/>
          <w:szCs w:val="24"/>
        </w:rPr>
        <w:t xml:space="preserve">, call 112 for help and tell them we’re near the old banyan tree on Station Road. </w:t>
      </w:r>
      <w:proofErr w:type="spellStart"/>
      <w:r w:rsidRPr="003426CA">
        <w:rPr>
          <w:rFonts w:ascii="Arial" w:hAnsi="Arial" w:cs="Arial"/>
          <w:sz w:val="24"/>
          <w:szCs w:val="24"/>
        </w:rPr>
        <w:t>Rohit</w:t>
      </w:r>
      <w:proofErr w:type="spellEnd"/>
      <w:r w:rsidRPr="003426CA">
        <w:rPr>
          <w:rFonts w:ascii="Arial" w:hAnsi="Arial" w:cs="Arial"/>
          <w:sz w:val="24"/>
          <w:szCs w:val="24"/>
        </w:rPr>
        <w:t>, find something to safely lift this debris. I’ll stay with Anjali and keep her talking.” Clear communication helps manage the crisis, even if help takes time due to flooded roads.</w:t>
      </w:r>
    </w:p>
    <w:p w:rsidR="003426CA" w:rsidRPr="003426CA" w:rsidRDefault="003426CA" w:rsidP="003426CA">
      <w:pPr>
        <w:rPr>
          <w:rFonts w:ascii="Arial" w:hAnsi="Arial" w:cs="Arial"/>
          <w:sz w:val="24"/>
          <w:szCs w:val="24"/>
        </w:rPr>
      </w:pPr>
      <w:r w:rsidRPr="003426CA">
        <w:rPr>
          <w:rFonts w:ascii="Arial" w:hAnsi="Arial" w:cs="Arial"/>
          <w:b/>
          <w:bCs/>
          <w:sz w:val="24"/>
          <w:szCs w:val="24"/>
        </w:rPr>
        <w:t>Fun Fact:</w:t>
      </w:r>
      <w:r w:rsidRPr="003426CA">
        <w:rPr>
          <w:rFonts w:ascii="Arial" w:hAnsi="Arial" w:cs="Arial"/>
          <w:sz w:val="24"/>
          <w:szCs w:val="24"/>
        </w:rPr>
        <w:t xml:space="preserve"> Ever notice how in disaster movies, the hero seems to do everything solo? In real life, teamwork is the true superpower. Think of yourself as part of an Avengers squad or a Bollywood action team—everyone brings a unique skill to save the day!</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Activity:</w:t>
      </w:r>
      <w:r w:rsidRPr="003426CA">
        <w:rPr>
          <w:rFonts w:ascii="Arial" w:hAnsi="Arial" w:cs="Arial"/>
          <w:sz w:val="24"/>
          <w:szCs w:val="24"/>
        </w:rPr>
        <w:t xml:space="preserve"> Get a small group together and brainstorm a mini-crisis scenario (like a “pretend earthquake” at school). Discuss how you’d coordinate—who </w:t>
      </w:r>
      <w:r w:rsidRPr="003426CA">
        <w:rPr>
          <w:rFonts w:ascii="Arial" w:hAnsi="Arial" w:cs="Arial"/>
          <w:sz w:val="24"/>
          <w:szCs w:val="24"/>
        </w:rPr>
        <w:lastRenderedPageBreak/>
        <w:t>calls for help, who checks on people, who grabs supplies? Write down your plan and compare it with another group’s ideas.</w:t>
      </w:r>
    </w:p>
    <w:p w:rsidR="003426CA" w:rsidRPr="003426CA" w:rsidRDefault="003426CA" w:rsidP="003426CA">
      <w:pPr>
        <w:rPr>
          <w:rFonts w:ascii="Arial" w:hAnsi="Arial" w:cs="Arial"/>
          <w:b/>
          <w:bCs/>
          <w:sz w:val="24"/>
          <w:szCs w:val="24"/>
        </w:rPr>
      </w:pPr>
      <w:r w:rsidRPr="003426CA">
        <w:rPr>
          <w:rFonts w:ascii="Arial" w:hAnsi="Arial" w:cs="Arial"/>
          <w:b/>
          <w:bCs/>
          <w:sz w:val="24"/>
          <w:szCs w:val="24"/>
        </w:rPr>
        <w:t>Delegating Tasks in Group Situations</w:t>
      </w:r>
    </w:p>
    <w:p w:rsidR="003426CA" w:rsidRPr="003426CA" w:rsidRDefault="003426CA" w:rsidP="003426CA">
      <w:pPr>
        <w:rPr>
          <w:rFonts w:ascii="Arial" w:hAnsi="Arial" w:cs="Arial"/>
          <w:sz w:val="24"/>
          <w:szCs w:val="24"/>
        </w:rPr>
      </w:pPr>
      <w:r w:rsidRPr="003426CA">
        <w:rPr>
          <w:rFonts w:ascii="Arial" w:hAnsi="Arial" w:cs="Arial"/>
          <w:sz w:val="24"/>
          <w:szCs w:val="24"/>
        </w:rPr>
        <w:t>Delegating means assigning specific jobs to different people based on what they’re good at or what’s needed. This keeps things organized and ensures no one is overwhelmed. Here’s how to delegate like a pro:</w:t>
      </w:r>
    </w:p>
    <w:p w:rsidR="003426CA" w:rsidRPr="003426CA" w:rsidRDefault="003426CA" w:rsidP="003426CA">
      <w:pPr>
        <w:numPr>
          <w:ilvl w:val="0"/>
          <w:numId w:val="12"/>
        </w:numPr>
        <w:rPr>
          <w:rFonts w:ascii="Arial" w:hAnsi="Arial" w:cs="Arial"/>
          <w:sz w:val="24"/>
          <w:szCs w:val="24"/>
        </w:rPr>
      </w:pPr>
      <w:r w:rsidRPr="003426CA">
        <w:rPr>
          <w:rFonts w:ascii="Arial" w:hAnsi="Arial" w:cs="Arial"/>
          <w:b/>
          <w:bCs/>
          <w:sz w:val="24"/>
          <w:szCs w:val="24"/>
        </w:rPr>
        <w:t>Know People’s Strengths</w:t>
      </w:r>
      <w:r w:rsidRPr="003426CA">
        <w:rPr>
          <w:rFonts w:ascii="Arial" w:hAnsi="Arial" w:cs="Arial"/>
          <w:sz w:val="24"/>
          <w:szCs w:val="24"/>
        </w:rPr>
        <w:t xml:space="preserve"> – Quickly think about </w:t>
      </w:r>
      <w:proofErr w:type="gramStart"/>
      <w:r w:rsidRPr="003426CA">
        <w:rPr>
          <w:rFonts w:ascii="Arial" w:hAnsi="Arial" w:cs="Arial"/>
          <w:sz w:val="24"/>
          <w:szCs w:val="24"/>
        </w:rPr>
        <w:t>who’s</w:t>
      </w:r>
      <w:proofErr w:type="gramEnd"/>
      <w:r w:rsidRPr="003426CA">
        <w:rPr>
          <w:rFonts w:ascii="Arial" w:hAnsi="Arial" w:cs="Arial"/>
          <w:sz w:val="24"/>
          <w:szCs w:val="24"/>
        </w:rPr>
        <w:t xml:space="preserve"> best for what. If someone’s great with tech, ask them to call for help or share the location. If someone’s physically strong, they might help move debris or carry supplies.</w:t>
      </w:r>
    </w:p>
    <w:p w:rsidR="003426CA" w:rsidRPr="003426CA" w:rsidRDefault="003426CA" w:rsidP="003426CA">
      <w:pPr>
        <w:numPr>
          <w:ilvl w:val="0"/>
          <w:numId w:val="12"/>
        </w:numPr>
        <w:rPr>
          <w:rFonts w:ascii="Arial" w:hAnsi="Arial" w:cs="Arial"/>
          <w:sz w:val="24"/>
          <w:szCs w:val="24"/>
        </w:rPr>
      </w:pPr>
      <w:r w:rsidRPr="003426CA">
        <w:rPr>
          <w:rFonts w:ascii="Arial" w:hAnsi="Arial" w:cs="Arial"/>
          <w:b/>
          <w:bCs/>
          <w:sz w:val="24"/>
          <w:szCs w:val="24"/>
        </w:rPr>
        <w:t xml:space="preserve">Be </w:t>
      </w:r>
      <w:proofErr w:type="gramStart"/>
      <w:r w:rsidRPr="003426CA">
        <w:rPr>
          <w:rFonts w:ascii="Arial" w:hAnsi="Arial" w:cs="Arial"/>
          <w:b/>
          <w:bCs/>
          <w:sz w:val="24"/>
          <w:szCs w:val="24"/>
        </w:rPr>
        <w:t>Clear</w:t>
      </w:r>
      <w:proofErr w:type="gramEnd"/>
      <w:r w:rsidRPr="003426CA">
        <w:rPr>
          <w:rFonts w:ascii="Arial" w:hAnsi="Arial" w:cs="Arial"/>
          <w:b/>
          <w:bCs/>
          <w:sz w:val="24"/>
          <w:szCs w:val="24"/>
        </w:rPr>
        <w:t xml:space="preserve"> and Direct</w:t>
      </w:r>
      <w:r w:rsidRPr="003426CA">
        <w:rPr>
          <w:rFonts w:ascii="Arial" w:hAnsi="Arial" w:cs="Arial"/>
          <w:sz w:val="24"/>
          <w:szCs w:val="24"/>
        </w:rPr>
        <w:t> – Don’t be vague. Say exactly what you need, like, “</w:t>
      </w:r>
      <w:proofErr w:type="spellStart"/>
      <w:r w:rsidRPr="003426CA">
        <w:rPr>
          <w:rFonts w:ascii="Arial" w:hAnsi="Arial" w:cs="Arial"/>
          <w:sz w:val="24"/>
          <w:szCs w:val="24"/>
        </w:rPr>
        <w:t>Neha</w:t>
      </w:r>
      <w:proofErr w:type="spellEnd"/>
      <w:r w:rsidRPr="003426CA">
        <w:rPr>
          <w:rFonts w:ascii="Arial" w:hAnsi="Arial" w:cs="Arial"/>
          <w:sz w:val="24"/>
          <w:szCs w:val="24"/>
        </w:rPr>
        <w:t>, please call 112 and tell them our location near the market,” (in India) or “Tom, dial 911 and stay on the line with the operator,” (in the U.S.).</w:t>
      </w:r>
    </w:p>
    <w:p w:rsidR="003426CA" w:rsidRPr="003426CA" w:rsidRDefault="003426CA" w:rsidP="003426CA">
      <w:pPr>
        <w:numPr>
          <w:ilvl w:val="0"/>
          <w:numId w:val="12"/>
        </w:numPr>
        <w:rPr>
          <w:rFonts w:ascii="Arial" w:hAnsi="Arial" w:cs="Arial"/>
          <w:sz w:val="24"/>
          <w:szCs w:val="24"/>
        </w:rPr>
      </w:pPr>
      <w:r w:rsidRPr="003426CA">
        <w:rPr>
          <w:rFonts w:ascii="Arial" w:hAnsi="Arial" w:cs="Arial"/>
          <w:b/>
          <w:bCs/>
          <w:sz w:val="24"/>
          <w:szCs w:val="24"/>
        </w:rPr>
        <w:t>Avoid Overloading One Person</w:t>
      </w:r>
      <w:r w:rsidRPr="003426CA">
        <w:rPr>
          <w:rFonts w:ascii="Arial" w:hAnsi="Arial" w:cs="Arial"/>
          <w:sz w:val="24"/>
          <w:szCs w:val="24"/>
        </w:rPr>
        <w:t> – Spread tasks out evenly. Don’t ask one friend to call for help, find a first aid kit, AND comfort the victim—that’s too much!</w:t>
      </w:r>
    </w:p>
    <w:p w:rsidR="003426CA" w:rsidRPr="003426CA" w:rsidRDefault="003426CA" w:rsidP="003426CA">
      <w:pPr>
        <w:numPr>
          <w:ilvl w:val="0"/>
          <w:numId w:val="12"/>
        </w:numPr>
        <w:rPr>
          <w:rFonts w:ascii="Arial" w:hAnsi="Arial" w:cs="Arial"/>
          <w:sz w:val="24"/>
          <w:szCs w:val="24"/>
        </w:rPr>
      </w:pPr>
      <w:r w:rsidRPr="003426CA">
        <w:rPr>
          <w:rFonts w:ascii="Arial" w:hAnsi="Arial" w:cs="Arial"/>
          <w:b/>
          <w:bCs/>
          <w:sz w:val="24"/>
          <w:szCs w:val="24"/>
        </w:rPr>
        <w:t xml:space="preserve">Ask Nicely, Even </w:t>
      </w:r>
      <w:proofErr w:type="gramStart"/>
      <w:r w:rsidRPr="003426CA">
        <w:rPr>
          <w:rFonts w:ascii="Arial" w:hAnsi="Arial" w:cs="Arial"/>
          <w:b/>
          <w:bCs/>
          <w:sz w:val="24"/>
          <w:szCs w:val="24"/>
        </w:rPr>
        <w:t>Under</w:t>
      </w:r>
      <w:proofErr w:type="gramEnd"/>
      <w:r w:rsidRPr="003426CA">
        <w:rPr>
          <w:rFonts w:ascii="Arial" w:hAnsi="Arial" w:cs="Arial"/>
          <w:b/>
          <w:bCs/>
          <w:sz w:val="24"/>
          <w:szCs w:val="24"/>
        </w:rPr>
        <w:t xml:space="preserve"> Stress</w:t>
      </w:r>
      <w:r w:rsidRPr="003426CA">
        <w:rPr>
          <w:rFonts w:ascii="Arial" w:hAnsi="Arial" w:cs="Arial"/>
          <w:sz w:val="24"/>
          <w:szCs w:val="24"/>
        </w:rPr>
        <w:t> – People are more likely to help if you’re polite. Instead of barking orders, say, “Hey, can you help with this?” or “I really need you to do this for me.”</w:t>
      </w:r>
    </w:p>
    <w:p w:rsidR="003426CA" w:rsidRPr="003426CA" w:rsidRDefault="003426CA" w:rsidP="003426CA">
      <w:pPr>
        <w:numPr>
          <w:ilvl w:val="0"/>
          <w:numId w:val="12"/>
        </w:numPr>
        <w:rPr>
          <w:rFonts w:ascii="Arial" w:hAnsi="Arial" w:cs="Arial"/>
          <w:sz w:val="24"/>
          <w:szCs w:val="24"/>
        </w:rPr>
      </w:pPr>
      <w:r w:rsidRPr="003426CA">
        <w:rPr>
          <w:rFonts w:ascii="Arial" w:hAnsi="Arial" w:cs="Arial"/>
          <w:b/>
          <w:bCs/>
          <w:sz w:val="24"/>
          <w:szCs w:val="24"/>
        </w:rPr>
        <w:t>Follow Up</w:t>
      </w:r>
      <w:r w:rsidRPr="003426CA">
        <w:rPr>
          <w:rFonts w:ascii="Arial" w:hAnsi="Arial" w:cs="Arial"/>
          <w:sz w:val="24"/>
          <w:szCs w:val="24"/>
        </w:rPr>
        <w:t> – Check if tasks are done without micromanaging. For instance, “Did you get through to emergency services yet?” or “Any luck finding that water bottle?”</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(United States):</w:t>
      </w:r>
      <w:r w:rsidRPr="003426CA">
        <w:rPr>
          <w:rFonts w:ascii="Arial" w:hAnsi="Arial" w:cs="Arial"/>
          <w:sz w:val="24"/>
          <w:szCs w:val="24"/>
        </w:rPr>
        <w:t xml:space="preserve"> At the camping trip in the U.S., after the initial coordination for the tree branch incident, you delegate further: “Jake, after calling 911, can you stand near the road to wave down the ambulance when it gets close? Sarah, keep checking the first aid kit for bandages or anything we can use now. I’ll stay with Mike.” Each person has a specific, manageable job.</w:t>
      </w:r>
    </w:p>
    <w:p w:rsidR="003426CA" w:rsidRPr="003426CA" w:rsidRDefault="003426CA" w:rsidP="003426CA">
      <w:pPr>
        <w:rPr>
          <w:rFonts w:ascii="Arial" w:hAnsi="Arial" w:cs="Arial"/>
          <w:sz w:val="24"/>
          <w:szCs w:val="24"/>
        </w:rPr>
      </w:pPr>
      <w:r w:rsidRPr="003426CA">
        <w:rPr>
          <w:rFonts w:ascii="Arial" w:hAnsi="Arial" w:cs="Arial"/>
          <w:b/>
          <w:bCs/>
          <w:sz w:val="24"/>
          <w:szCs w:val="24"/>
        </w:rPr>
        <w:t>Example for Teens (India):</w:t>
      </w:r>
      <w:r w:rsidRPr="003426CA">
        <w:rPr>
          <w:rFonts w:ascii="Arial" w:hAnsi="Arial" w:cs="Arial"/>
          <w:sz w:val="24"/>
          <w:szCs w:val="24"/>
        </w:rPr>
        <w:t xml:space="preserve"> During the monsoon flood situation in India, you delegate more tasks: “</w:t>
      </w:r>
      <w:proofErr w:type="spellStart"/>
      <w:r w:rsidRPr="003426CA">
        <w:rPr>
          <w:rFonts w:ascii="Arial" w:hAnsi="Arial" w:cs="Arial"/>
          <w:sz w:val="24"/>
          <w:szCs w:val="24"/>
        </w:rPr>
        <w:t>Priya</w:t>
      </w:r>
      <w:proofErr w:type="spellEnd"/>
      <w:r w:rsidRPr="003426CA">
        <w:rPr>
          <w:rFonts w:ascii="Arial" w:hAnsi="Arial" w:cs="Arial"/>
          <w:sz w:val="24"/>
          <w:szCs w:val="24"/>
        </w:rPr>
        <w:t xml:space="preserve">, after calling 112, keep updating me on what the operator says. </w:t>
      </w:r>
      <w:proofErr w:type="spellStart"/>
      <w:r w:rsidRPr="003426CA">
        <w:rPr>
          <w:rFonts w:ascii="Arial" w:hAnsi="Arial" w:cs="Arial"/>
          <w:sz w:val="24"/>
          <w:szCs w:val="24"/>
        </w:rPr>
        <w:t>Rohit</w:t>
      </w:r>
      <w:proofErr w:type="spellEnd"/>
      <w:r w:rsidRPr="003426CA">
        <w:rPr>
          <w:rFonts w:ascii="Arial" w:hAnsi="Arial" w:cs="Arial"/>
          <w:sz w:val="24"/>
          <w:szCs w:val="24"/>
        </w:rPr>
        <w:t>, once you’ve found something to lift the debris, let me know before moving anything so we do it safely. I’ll keep Anjali calm.” This ensures everyone contributes without chaos, especially important when response times might be delayed due to weather or traffic.</w:t>
      </w:r>
    </w:p>
    <w:p w:rsidR="003426CA" w:rsidRPr="003426CA" w:rsidRDefault="003426CA" w:rsidP="003426CA">
      <w:pPr>
        <w:rPr>
          <w:rFonts w:ascii="Arial" w:hAnsi="Arial" w:cs="Arial"/>
          <w:sz w:val="24"/>
          <w:szCs w:val="24"/>
        </w:rPr>
      </w:pPr>
      <w:r w:rsidRPr="003426CA">
        <w:rPr>
          <w:rFonts w:ascii="Arial" w:hAnsi="Arial" w:cs="Arial"/>
          <w:b/>
          <w:bCs/>
          <w:sz w:val="24"/>
          <w:szCs w:val="24"/>
        </w:rPr>
        <w:t>Interactive Challenge:</w:t>
      </w:r>
      <w:r w:rsidRPr="003426CA">
        <w:rPr>
          <w:rFonts w:ascii="Arial" w:hAnsi="Arial" w:cs="Arial"/>
          <w:sz w:val="24"/>
          <w:szCs w:val="24"/>
        </w:rPr>
        <w:t xml:space="preserve"> Gather a group of friends or classmates and simulate a crisis (like a fake flood during a picnic or a pretend injury at a festival like </w:t>
      </w:r>
      <w:proofErr w:type="spellStart"/>
      <w:r w:rsidRPr="003426CA">
        <w:rPr>
          <w:rFonts w:ascii="Arial" w:hAnsi="Arial" w:cs="Arial"/>
          <w:sz w:val="24"/>
          <w:szCs w:val="24"/>
        </w:rPr>
        <w:t>Holi</w:t>
      </w:r>
      <w:proofErr w:type="spellEnd"/>
      <w:r w:rsidRPr="003426CA">
        <w:rPr>
          <w:rFonts w:ascii="Arial" w:hAnsi="Arial" w:cs="Arial"/>
          <w:sz w:val="24"/>
          <w:szCs w:val="24"/>
        </w:rPr>
        <w:t xml:space="preserve"> or Halloween). Practice coordinating and delegating tasks—assign roles and time yourselves. Can your team “save the day” in under 5 minutes? Make it fun by adding a silly twist, like “Someone’s stuck in a giant pile of festival </w:t>
      </w:r>
      <w:proofErr w:type="spellStart"/>
      <w:r w:rsidRPr="003426CA">
        <w:rPr>
          <w:rFonts w:ascii="Arial" w:hAnsi="Arial" w:cs="Arial"/>
          <w:sz w:val="24"/>
          <w:szCs w:val="24"/>
        </w:rPr>
        <w:t>colors</w:t>
      </w:r>
      <w:proofErr w:type="spellEnd"/>
      <w:r w:rsidRPr="003426CA">
        <w:rPr>
          <w:rFonts w:ascii="Arial" w:hAnsi="Arial" w:cs="Arial"/>
          <w:sz w:val="24"/>
          <w:szCs w:val="24"/>
        </w:rPr>
        <w:t>!”</w:t>
      </w:r>
    </w:p>
    <w:p w:rsidR="003426CA" w:rsidRPr="003426CA" w:rsidRDefault="003426CA" w:rsidP="003426CA">
      <w:pPr>
        <w:rPr>
          <w:rFonts w:ascii="Arial" w:hAnsi="Arial" w:cs="Arial"/>
          <w:sz w:val="24"/>
          <w:szCs w:val="24"/>
        </w:rPr>
      </w:pPr>
      <w:r w:rsidRPr="003426CA">
        <w:rPr>
          <w:rFonts w:ascii="Arial" w:hAnsi="Arial" w:cs="Arial"/>
          <w:b/>
          <w:bCs/>
          <w:sz w:val="24"/>
          <w:szCs w:val="24"/>
        </w:rPr>
        <w:lastRenderedPageBreak/>
        <w:t>Key Tip:</w:t>
      </w:r>
      <w:r w:rsidRPr="003426CA">
        <w:rPr>
          <w:rFonts w:ascii="Arial" w:hAnsi="Arial" w:cs="Arial"/>
          <w:sz w:val="24"/>
          <w:szCs w:val="24"/>
        </w:rPr>
        <w:t xml:space="preserve"> Teamwork in a crisis isn’t about being the boss; it’s about making sure everyone’s skills are used to help. Whether you’re in the U.S., India, or anywhere else, clear communication and smart delegation can turn a group of teens into a crisis-solving squad. Remember, every person matters in a team effort!</w:t>
      </w:r>
    </w:p>
    <w:p w:rsidR="003426CA" w:rsidRPr="003426CA" w:rsidRDefault="001C3636" w:rsidP="003426CA">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1C3636" w:rsidRDefault="003426CA" w:rsidP="001C3636">
      <w:pPr>
        <w:pStyle w:val="Heading2"/>
      </w:pPr>
      <w:r w:rsidRPr="003426CA">
        <w:t xml:space="preserve">Chapter Wrap-Up: </w:t>
      </w:r>
    </w:p>
    <w:p w:rsidR="003426CA" w:rsidRPr="003426CA" w:rsidRDefault="003426CA" w:rsidP="003426CA">
      <w:pPr>
        <w:rPr>
          <w:rFonts w:ascii="Arial" w:hAnsi="Arial" w:cs="Arial"/>
          <w:b/>
          <w:bCs/>
          <w:sz w:val="24"/>
          <w:szCs w:val="24"/>
        </w:rPr>
      </w:pPr>
      <w:r w:rsidRPr="003426CA">
        <w:rPr>
          <w:rFonts w:ascii="Arial" w:hAnsi="Arial" w:cs="Arial"/>
          <w:b/>
          <w:bCs/>
          <w:sz w:val="24"/>
          <w:szCs w:val="24"/>
        </w:rPr>
        <w:t>Becoming a Crisis Communication Champion</w:t>
      </w:r>
    </w:p>
    <w:p w:rsidR="003426CA" w:rsidRPr="003426CA" w:rsidRDefault="003426CA" w:rsidP="003426CA">
      <w:pPr>
        <w:rPr>
          <w:rFonts w:ascii="Arial" w:hAnsi="Arial" w:cs="Arial"/>
          <w:sz w:val="24"/>
          <w:szCs w:val="24"/>
        </w:rPr>
      </w:pPr>
      <w:r w:rsidRPr="003426CA">
        <w:rPr>
          <w:rFonts w:ascii="Arial" w:hAnsi="Arial" w:cs="Arial"/>
          <w:sz w:val="24"/>
          <w:szCs w:val="24"/>
        </w:rPr>
        <w:t>Congratulations, teens! You’ve just powered through Chapter 6 of "Crisis Management &amp; First Aid Basics for Teens," and now you’re equipped with some seriously awesome communication skills to handle emergencies like a pro.</w:t>
      </w:r>
      <w:r>
        <w:rPr>
          <w:rFonts w:ascii="Arial" w:hAnsi="Arial" w:cs="Arial"/>
          <w:sz w:val="24"/>
          <w:szCs w:val="24"/>
        </w:rPr>
        <w:t xml:space="preserve"> </w:t>
      </w:r>
      <w:r w:rsidRPr="003426CA">
        <w:rPr>
          <w:rFonts w:ascii="Arial" w:hAnsi="Arial" w:cs="Arial"/>
          <w:sz w:val="24"/>
          <w:szCs w:val="24"/>
        </w:rPr>
        <w:t xml:space="preserve">Communication isn’t just about talking—it’s about connecting, calming, and collaborating when the stakes are high. As teens, you’re in a unique position to help your friends, family, or even strangers in a crisis. These skills don’t just prepare you for emergencies; they build confidence, empathy, and leadership that you’ll carry into every part of life—whether you’re </w:t>
      </w:r>
      <w:proofErr w:type="spellStart"/>
      <w:r w:rsidRPr="003426CA">
        <w:rPr>
          <w:rFonts w:ascii="Arial" w:hAnsi="Arial" w:cs="Arial"/>
          <w:sz w:val="24"/>
          <w:szCs w:val="24"/>
        </w:rPr>
        <w:t>acing</w:t>
      </w:r>
      <w:proofErr w:type="spellEnd"/>
      <w:r w:rsidRPr="003426CA">
        <w:rPr>
          <w:rFonts w:ascii="Arial" w:hAnsi="Arial" w:cs="Arial"/>
          <w:sz w:val="24"/>
          <w:szCs w:val="24"/>
        </w:rPr>
        <w:t xml:space="preserve"> a group project or supporting a friend through tough times.</w:t>
      </w:r>
    </w:p>
    <w:p w:rsidR="003426CA" w:rsidRPr="003426CA" w:rsidRDefault="003426CA" w:rsidP="003426CA">
      <w:pPr>
        <w:rPr>
          <w:rFonts w:ascii="Arial" w:hAnsi="Arial" w:cs="Arial"/>
          <w:sz w:val="24"/>
          <w:szCs w:val="24"/>
        </w:rPr>
      </w:pPr>
      <w:r w:rsidRPr="003426CA">
        <w:rPr>
          <w:rFonts w:ascii="Arial" w:hAnsi="Arial" w:cs="Arial"/>
          <w:b/>
          <w:bCs/>
          <w:sz w:val="24"/>
          <w:szCs w:val="24"/>
        </w:rPr>
        <w:t>Final Challenge:</w:t>
      </w:r>
      <w:r w:rsidRPr="003426CA">
        <w:rPr>
          <w:rFonts w:ascii="Arial" w:hAnsi="Arial" w:cs="Arial"/>
          <w:sz w:val="24"/>
          <w:szCs w:val="24"/>
        </w:rPr>
        <w:t xml:space="preserve"> Over the next week, pick one skill from this chapter to practice in a small way. Maybe role-play an emergency call with your sibling, practice calming a friend who’s stressed about exams, or organize a mini-team activity with clear roles for everyone. Share your experience with your class or a trusted adult—how did it feel to use these skills? Bonus points if you learn the emergency number for a new place or teach someone else what you’ve learned!</w:t>
      </w:r>
    </w:p>
    <w:p w:rsidR="003426CA" w:rsidRDefault="003426CA" w:rsidP="003426CA">
      <w:pPr>
        <w:rPr>
          <w:rFonts w:ascii="Arial" w:hAnsi="Arial" w:cs="Arial"/>
          <w:sz w:val="24"/>
          <w:szCs w:val="24"/>
        </w:rPr>
      </w:pPr>
      <w:r w:rsidRPr="003426CA">
        <w:rPr>
          <w:rFonts w:ascii="Arial" w:hAnsi="Arial" w:cs="Arial"/>
          <w:b/>
          <w:bCs/>
          <w:sz w:val="24"/>
          <w:szCs w:val="24"/>
        </w:rPr>
        <w:t>Closing Thought:</w:t>
      </w:r>
      <w:r w:rsidRPr="003426CA">
        <w:rPr>
          <w:rFonts w:ascii="Arial" w:hAnsi="Arial" w:cs="Arial"/>
          <w:sz w:val="24"/>
          <w:szCs w:val="24"/>
        </w:rPr>
        <w:t xml:space="preserve"> You’ve got the power to turn a scary situation into a manageable one with your words and actions. Whether you’re dialling 911, 112, or another number, staying calm with a victim, or leading a team, you’re a crisis communication champion in the making. Keep learning, keep practicing, and remember—every step you take to prepare makes you and your community safer. Onward to the next chapter, where we’ll build on these skills with even more hands-on first aid know-how! Let’s do this!</w:t>
      </w:r>
    </w:p>
    <w:p w:rsidR="003426CA" w:rsidRDefault="003426CA" w:rsidP="003426CA">
      <w:pPr>
        <w:rPr>
          <w:rFonts w:ascii="Arial" w:hAnsi="Arial" w:cs="Arial"/>
          <w:sz w:val="24"/>
          <w:szCs w:val="24"/>
        </w:rPr>
      </w:pPr>
    </w:p>
    <w:sectPr w:rsidR="00096C74" w:rsidRPr="00342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1711F"/>
    <w:multiLevelType w:val="multilevel"/>
    <w:tmpl w:val="0B5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8F64CE"/>
    <w:multiLevelType w:val="multilevel"/>
    <w:tmpl w:val="D8F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733CE8"/>
    <w:multiLevelType w:val="multilevel"/>
    <w:tmpl w:val="895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946919"/>
    <w:multiLevelType w:val="multilevel"/>
    <w:tmpl w:val="441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124383"/>
    <w:multiLevelType w:val="multilevel"/>
    <w:tmpl w:val="6B8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1E495C"/>
    <w:multiLevelType w:val="multilevel"/>
    <w:tmpl w:val="016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CDA75F5"/>
    <w:multiLevelType w:val="multilevel"/>
    <w:tmpl w:val="117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7182E78"/>
    <w:multiLevelType w:val="multilevel"/>
    <w:tmpl w:val="F79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FDF5A15"/>
    <w:multiLevelType w:val="multilevel"/>
    <w:tmpl w:val="3F6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035806"/>
    <w:multiLevelType w:val="multilevel"/>
    <w:tmpl w:val="404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3DC6EA7"/>
    <w:multiLevelType w:val="multilevel"/>
    <w:tmpl w:val="93F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CF90D08"/>
    <w:multiLevelType w:val="multilevel"/>
    <w:tmpl w:val="1CD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A543AB3"/>
    <w:multiLevelType w:val="multilevel"/>
    <w:tmpl w:val="262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0"/>
  </w:num>
  <w:num w:numId="3">
    <w:abstractNumId w:val="0"/>
  </w:num>
  <w:num w:numId="4">
    <w:abstractNumId w:val="1"/>
  </w:num>
  <w:num w:numId="5">
    <w:abstractNumId w:val="2"/>
  </w:num>
  <w:num w:numId="6">
    <w:abstractNumId w:val="12"/>
  </w:num>
  <w:num w:numId="7">
    <w:abstractNumId w:val="3"/>
  </w:num>
  <w:num w:numId="8">
    <w:abstractNumId w:val="11"/>
  </w:num>
  <w:num w:numId="9">
    <w:abstractNumId w:val="4"/>
  </w:num>
  <w:num w:numId="10">
    <w:abstractNumId w:val="7"/>
  </w:num>
  <w:num w:numId="11">
    <w:abstractNumId w:val="8"/>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754"/>
    <w:rsid w:val="00096C74"/>
    <w:rsid w:val="001C3636"/>
    <w:rsid w:val="003426CA"/>
    <w:rsid w:val="007C7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C36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36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363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1C3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6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C36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36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363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1C3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6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777559">
      <w:bodyDiv w:val="1"/>
      <w:marLeft w:val="0"/>
      <w:marRight w:val="0"/>
      <w:marTop w:val="0"/>
      <w:marBottom w:val="0"/>
      <w:divBdr>
        <w:top w:val="none" w:sz="0" w:space="0" w:color="auto"/>
        <w:left w:val="none" w:sz="0" w:space="0" w:color="auto"/>
        <w:bottom w:val="none" w:sz="0" w:space="0" w:color="auto"/>
        <w:right w:val="none" w:sz="0" w:space="0" w:color="auto"/>
      </w:divBdr>
      <w:divsChild>
        <w:div w:id="1907177582">
          <w:marLeft w:val="0"/>
          <w:marRight w:val="0"/>
          <w:marTop w:val="0"/>
          <w:marBottom w:val="0"/>
          <w:divBdr>
            <w:top w:val="none" w:sz="0" w:space="0" w:color="auto"/>
            <w:left w:val="none" w:sz="0" w:space="0" w:color="auto"/>
            <w:bottom w:val="none" w:sz="0" w:space="0" w:color="auto"/>
            <w:right w:val="none" w:sz="0" w:space="0" w:color="auto"/>
          </w:divBdr>
          <w:divsChild>
            <w:div w:id="110639161">
              <w:marLeft w:val="0"/>
              <w:marRight w:val="0"/>
              <w:marTop w:val="0"/>
              <w:marBottom w:val="0"/>
              <w:divBdr>
                <w:top w:val="none" w:sz="0" w:space="0" w:color="auto"/>
                <w:left w:val="none" w:sz="0" w:space="0" w:color="auto"/>
                <w:bottom w:val="none" w:sz="0" w:space="0" w:color="auto"/>
                <w:right w:val="none" w:sz="0" w:space="0" w:color="auto"/>
              </w:divBdr>
            </w:div>
          </w:divsChild>
        </w:div>
        <w:div w:id="1122842274">
          <w:marLeft w:val="0"/>
          <w:marRight w:val="0"/>
          <w:marTop w:val="0"/>
          <w:marBottom w:val="0"/>
          <w:divBdr>
            <w:top w:val="none" w:sz="0" w:space="0" w:color="auto"/>
            <w:left w:val="none" w:sz="0" w:space="0" w:color="auto"/>
            <w:bottom w:val="none" w:sz="0" w:space="0" w:color="auto"/>
            <w:right w:val="none" w:sz="0" w:space="0" w:color="auto"/>
          </w:divBdr>
          <w:divsChild>
            <w:div w:id="2110154010">
              <w:marLeft w:val="0"/>
              <w:marRight w:val="0"/>
              <w:marTop w:val="0"/>
              <w:marBottom w:val="0"/>
              <w:divBdr>
                <w:top w:val="none" w:sz="0" w:space="0" w:color="auto"/>
                <w:left w:val="none" w:sz="0" w:space="0" w:color="auto"/>
                <w:bottom w:val="none" w:sz="0" w:space="0" w:color="auto"/>
                <w:right w:val="none" w:sz="0" w:space="0" w:color="auto"/>
              </w:divBdr>
              <w:divsChild>
                <w:div w:id="21152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5976">
          <w:marLeft w:val="0"/>
          <w:marRight w:val="0"/>
          <w:marTop w:val="0"/>
          <w:marBottom w:val="0"/>
          <w:divBdr>
            <w:top w:val="none" w:sz="0" w:space="0" w:color="auto"/>
            <w:left w:val="none" w:sz="0" w:space="0" w:color="auto"/>
            <w:bottom w:val="none" w:sz="0" w:space="0" w:color="auto"/>
            <w:right w:val="none" w:sz="0" w:space="0" w:color="auto"/>
          </w:divBdr>
          <w:divsChild>
            <w:div w:id="91823692">
              <w:marLeft w:val="0"/>
              <w:marRight w:val="0"/>
              <w:marTop w:val="0"/>
              <w:marBottom w:val="0"/>
              <w:divBdr>
                <w:top w:val="none" w:sz="0" w:space="0" w:color="auto"/>
                <w:left w:val="none" w:sz="0" w:space="0" w:color="auto"/>
                <w:bottom w:val="none" w:sz="0" w:space="0" w:color="auto"/>
                <w:right w:val="none" w:sz="0" w:space="0" w:color="auto"/>
              </w:divBdr>
            </w:div>
          </w:divsChild>
        </w:div>
        <w:div w:id="1476143367">
          <w:marLeft w:val="0"/>
          <w:marRight w:val="0"/>
          <w:marTop w:val="0"/>
          <w:marBottom w:val="0"/>
          <w:divBdr>
            <w:top w:val="none" w:sz="0" w:space="0" w:color="auto"/>
            <w:left w:val="none" w:sz="0" w:space="0" w:color="auto"/>
            <w:bottom w:val="none" w:sz="0" w:space="0" w:color="auto"/>
            <w:right w:val="none" w:sz="0" w:space="0" w:color="auto"/>
          </w:divBdr>
          <w:divsChild>
            <w:div w:id="20073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6213">
      <w:bodyDiv w:val="1"/>
      <w:marLeft w:val="0"/>
      <w:marRight w:val="0"/>
      <w:marTop w:val="0"/>
      <w:marBottom w:val="0"/>
      <w:divBdr>
        <w:top w:val="none" w:sz="0" w:space="0" w:color="auto"/>
        <w:left w:val="none" w:sz="0" w:space="0" w:color="auto"/>
        <w:bottom w:val="none" w:sz="0" w:space="0" w:color="auto"/>
        <w:right w:val="none" w:sz="0" w:space="0" w:color="auto"/>
      </w:divBdr>
    </w:div>
    <w:div w:id="1470784277">
      <w:bodyDiv w:val="1"/>
      <w:marLeft w:val="0"/>
      <w:marRight w:val="0"/>
      <w:marTop w:val="0"/>
      <w:marBottom w:val="0"/>
      <w:divBdr>
        <w:top w:val="none" w:sz="0" w:space="0" w:color="auto"/>
        <w:left w:val="none" w:sz="0" w:space="0" w:color="auto"/>
        <w:bottom w:val="none" w:sz="0" w:space="0" w:color="auto"/>
        <w:right w:val="none" w:sz="0" w:space="0" w:color="auto"/>
      </w:divBdr>
    </w:div>
    <w:div w:id="1921019659">
      <w:bodyDiv w:val="1"/>
      <w:marLeft w:val="0"/>
      <w:marRight w:val="0"/>
      <w:marTop w:val="0"/>
      <w:marBottom w:val="0"/>
      <w:divBdr>
        <w:top w:val="none" w:sz="0" w:space="0" w:color="auto"/>
        <w:left w:val="none" w:sz="0" w:space="0" w:color="auto"/>
        <w:bottom w:val="none" w:sz="0" w:space="0" w:color="auto"/>
        <w:right w:val="none" w:sz="0" w:space="0" w:color="auto"/>
      </w:divBdr>
      <w:divsChild>
        <w:div w:id="2056270355">
          <w:marLeft w:val="0"/>
          <w:marRight w:val="0"/>
          <w:marTop w:val="0"/>
          <w:marBottom w:val="0"/>
          <w:divBdr>
            <w:top w:val="none" w:sz="0" w:space="0" w:color="auto"/>
            <w:left w:val="none" w:sz="0" w:space="0" w:color="auto"/>
            <w:bottom w:val="none" w:sz="0" w:space="0" w:color="auto"/>
            <w:right w:val="none" w:sz="0" w:space="0" w:color="auto"/>
          </w:divBdr>
          <w:divsChild>
            <w:div w:id="1189029587">
              <w:marLeft w:val="0"/>
              <w:marRight w:val="0"/>
              <w:marTop w:val="0"/>
              <w:marBottom w:val="0"/>
              <w:divBdr>
                <w:top w:val="none" w:sz="0" w:space="0" w:color="auto"/>
                <w:left w:val="none" w:sz="0" w:space="0" w:color="auto"/>
                <w:bottom w:val="none" w:sz="0" w:space="0" w:color="auto"/>
                <w:right w:val="none" w:sz="0" w:space="0" w:color="auto"/>
              </w:divBdr>
            </w:div>
          </w:divsChild>
        </w:div>
        <w:div w:id="309479607">
          <w:marLeft w:val="0"/>
          <w:marRight w:val="0"/>
          <w:marTop w:val="0"/>
          <w:marBottom w:val="0"/>
          <w:divBdr>
            <w:top w:val="none" w:sz="0" w:space="0" w:color="auto"/>
            <w:left w:val="none" w:sz="0" w:space="0" w:color="auto"/>
            <w:bottom w:val="none" w:sz="0" w:space="0" w:color="auto"/>
            <w:right w:val="none" w:sz="0" w:space="0" w:color="auto"/>
          </w:divBdr>
          <w:divsChild>
            <w:div w:id="1309440426">
              <w:marLeft w:val="0"/>
              <w:marRight w:val="0"/>
              <w:marTop w:val="0"/>
              <w:marBottom w:val="0"/>
              <w:divBdr>
                <w:top w:val="none" w:sz="0" w:space="0" w:color="auto"/>
                <w:left w:val="none" w:sz="0" w:space="0" w:color="auto"/>
                <w:bottom w:val="none" w:sz="0" w:space="0" w:color="auto"/>
                <w:right w:val="none" w:sz="0" w:space="0" w:color="auto"/>
              </w:divBdr>
              <w:divsChild>
                <w:div w:id="6115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93079">
          <w:marLeft w:val="0"/>
          <w:marRight w:val="0"/>
          <w:marTop w:val="0"/>
          <w:marBottom w:val="0"/>
          <w:divBdr>
            <w:top w:val="none" w:sz="0" w:space="0" w:color="auto"/>
            <w:left w:val="none" w:sz="0" w:space="0" w:color="auto"/>
            <w:bottom w:val="none" w:sz="0" w:space="0" w:color="auto"/>
            <w:right w:val="none" w:sz="0" w:space="0" w:color="auto"/>
          </w:divBdr>
          <w:divsChild>
            <w:div w:id="1148984633">
              <w:marLeft w:val="0"/>
              <w:marRight w:val="0"/>
              <w:marTop w:val="0"/>
              <w:marBottom w:val="0"/>
              <w:divBdr>
                <w:top w:val="none" w:sz="0" w:space="0" w:color="auto"/>
                <w:left w:val="none" w:sz="0" w:space="0" w:color="auto"/>
                <w:bottom w:val="none" w:sz="0" w:space="0" w:color="auto"/>
                <w:right w:val="none" w:sz="0" w:space="0" w:color="auto"/>
              </w:divBdr>
            </w:div>
          </w:divsChild>
        </w:div>
        <w:div w:id="2033679278">
          <w:marLeft w:val="0"/>
          <w:marRight w:val="0"/>
          <w:marTop w:val="0"/>
          <w:marBottom w:val="0"/>
          <w:divBdr>
            <w:top w:val="none" w:sz="0" w:space="0" w:color="auto"/>
            <w:left w:val="none" w:sz="0" w:space="0" w:color="auto"/>
            <w:bottom w:val="none" w:sz="0" w:space="0" w:color="auto"/>
            <w:right w:val="none" w:sz="0" w:space="0" w:color="auto"/>
          </w:divBdr>
          <w:divsChild>
            <w:div w:id="2998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3173</Words>
  <Characters>18087</Characters>
  <Application>Microsoft Office Word</Application>
  <DocSecurity>0</DocSecurity>
  <Lines>150</Lines>
  <Paragraphs>42</Paragraphs>
  <ScaleCrop>false</ScaleCrop>
  <Company/>
  <LinksUpToDate>false</LinksUpToDate>
  <CharactersWithSpaces>21218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2025-08-16T10:04:00Z</dcterms:created>
  <dcterms:modified xsi:type="dcterms:W3CDTF">2026-01-23T12:00:00Z</dcterms:modified>
</cp:coreProperties>
</file>