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What is a pattern in data?</w:t>
      </w:r>
      <w:r>
        <w:rPr>
          <w:sz w:val="24"/>
        </w:rPr>
        <w:br/>
        <w:t>A) A random set of numbers with no connection</w:t>
      </w:r>
      <w:r>
        <w:rPr>
          <w:sz w:val="24"/>
        </w:rPr>
        <w:br/>
        <w:t>B) A repeating or predictable trend, like an increase or cycle over time</w:t>
      </w:r>
      <w:r>
        <w:rPr>
          <w:sz w:val="24"/>
        </w:rPr>
        <w:br/>
        <w:t>C) A single data point that stands out from the rest</w:t>
      </w:r>
      <w:r>
        <w:rPr>
          <w:sz w:val="24"/>
        </w:rPr>
        <w:br/>
        <w:t>D) A chart that shows unrelated information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b/>
          <w:sz w:val="24"/>
        </w:rPr>
        <w:t>What is an outlier in a dataset?</w:t>
      </w:r>
      <w:r>
        <w:rPr>
          <w:sz w:val="24"/>
        </w:rPr>
        <w:br/>
        <w:t>A) A value that fits perfectly with all other data points</w:t>
      </w:r>
      <w:r>
        <w:rPr>
          <w:sz w:val="24"/>
        </w:rPr>
        <w:br/>
        <w:t>B) The average of all numbers in the dataset</w:t>
      </w:r>
      <w:r>
        <w:rPr>
          <w:sz w:val="24"/>
        </w:rPr>
        <w:br/>
        <w:t>C) A data point that is significantly different from the others</w:t>
      </w:r>
      <w:r>
        <w:rPr>
          <w:sz w:val="24"/>
        </w:rPr>
        <w:br/>
        <w:t>D) The most common value in the dataset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</w:t>
      </w:r>
    </w:p>
    <w:p>
      <w:pPr>
        <w:pStyle w:val="Normal"/>
      </w:pPr>
      <w:r>
        <w:rPr>
          <w:b/>
          <w:sz w:val="24"/>
        </w:rPr>
        <w:t>If you have the following test scores—60, 65, 70, 70, 85—what is the mode?</w:t>
      </w:r>
      <w:r>
        <w:rPr>
          <w:sz w:val="24"/>
        </w:rPr>
        <w:br/>
        <w:t>A) 65</w:t>
      </w:r>
      <w:r>
        <w:rPr>
          <w:sz w:val="24"/>
        </w:rPr>
        <w:br/>
        <w:t>B) 70</w:t>
      </w:r>
      <w:r>
        <w:rPr>
          <w:sz w:val="24"/>
        </w:rPr>
        <w:br/>
        <w:t>C) 75</w:t>
      </w:r>
      <w:r>
        <w:rPr>
          <w:sz w:val="24"/>
        </w:rPr>
        <w:br/>
        <w:t>D) 85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b/>
          <w:sz w:val="24"/>
        </w:rPr>
        <w:t>Why is it important to consider context when interpreting data visualizations?</w:t>
      </w:r>
      <w:r>
        <w:rPr>
          <w:sz w:val="24"/>
        </w:rPr>
        <w:br/>
        <w:t xml:space="preserve">A) To make the chart look more </w:t>
      </w:r>
      <w:r>
        <w:rPr>
          <w:sz w:val="24"/>
        </w:rPr>
        <w:t>colorful</w:t>
      </w:r>
      <w:r>
        <w:rPr>
          <w:sz w:val="24"/>
        </w:rPr>
        <w:t xml:space="preserve"> and appealing</w:t>
      </w:r>
      <w:r>
        <w:rPr>
          <w:sz w:val="24"/>
        </w:rPr>
        <w:br/>
        <w:t>B) To avoid misinterpreting trends or drawing wrong conclusions due to missing information</w:t>
      </w:r>
      <w:r>
        <w:rPr>
          <w:sz w:val="24"/>
        </w:rPr>
        <w:br/>
        <w:t>C) To ignore outliers and focus only on patterns</w:t>
      </w:r>
      <w:r>
        <w:rPr>
          <w:sz w:val="24"/>
        </w:rPr>
        <w:br/>
        <w:t>D) To make calculations easier without checking the data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b/>
          <w:sz w:val="24"/>
        </w:rPr>
        <w:t>What is a common mistake when interpreting data, known as “correlation vs. causation”?</w:t>
      </w:r>
      <w:r>
        <w:rPr>
          <w:sz w:val="24"/>
        </w:rPr>
        <w:br/>
        <w:t>A) Assuming two things happening together means one causes the other</w:t>
      </w:r>
      <w:r>
        <w:rPr>
          <w:sz w:val="24"/>
        </w:rPr>
        <w:br/>
        <w:t>B) Ignoring data points that don’t fit the trend</w:t>
      </w:r>
      <w:r>
        <w:rPr>
          <w:sz w:val="24"/>
        </w:rPr>
        <w:br/>
        <w:t>C) Using the wrong type of chart to visualize data</w:t>
      </w:r>
      <w:r>
        <w:rPr>
          <w:sz w:val="24"/>
        </w:rPr>
        <w:br/>
        <w:t>D) Calculating the mean instead of the median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A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