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1DBB" w:rsidRPr="00DD5AA9" w:rsidRDefault="00D21DBB" w:rsidP="00D21DBB">
      <w:pPr>
        <w:pStyle w:val="Heading1"/>
      </w:pPr>
      <w:r w:rsidRPr="00DD5AA9">
        <w:t>Chapter 11: St</w:t>
      </w:r>
      <w:bookmarkStart w:id="0" w:name="_GoBack"/>
      <w:bookmarkEnd w:id="0"/>
      <w:r w:rsidRPr="00DD5AA9">
        <w:t>orytelling and Pitching Your Ideas</w:t>
      </w:r>
    </w:p>
    <w:p w:rsidR="00051A60" w:rsidRDefault="00051A60" w:rsidP="001A6206">
      <w:pPr>
        <w:jc w:val="center"/>
        <w:rPr>
          <w:rFonts w:ascii="Arial" w:hAnsi="Arial" w:cs="Arial"/>
          <w:b/>
          <w:bCs/>
          <w:sz w:val="24"/>
          <w:szCs w:val="24"/>
          <w:u w:val="single"/>
        </w:rPr>
      </w:pPr>
    </w:p>
    <w:p w:rsidR="001A6206" w:rsidRPr="001A6206" w:rsidRDefault="001A6206" w:rsidP="00051A60">
      <w:pPr>
        <w:pStyle w:val="Heading2"/>
      </w:pPr>
      <w:r w:rsidRPr="001A6206">
        <w:t>Section 1: Why Storytelling Matters in Design Thinking</w:t>
      </w:r>
    </w:p>
    <w:p w:rsidR="001A6206" w:rsidRPr="001A6206" w:rsidRDefault="001A6206" w:rsidP="001A6206">
      <w:pPr>
        <w:rPr>
          <w:rFonts w:ascii="Arial" w:hAnsi="Arial" w:cs="Arial"/>
          <w:sz w:val="24"/>
          <w:szCs w:val="24"/>
        </w:rPr>
      </w:pPr>
      <w:r w:rsidRPr="001A6206">
        <w:rPr>
          <w:rFonts w:ascii="Arial" w:hAnsi="Arial" w:cs="Arial"/>
          <w:sz w:val="24"/>
          <w:szCs w:val="24"/>
        </w:rPr>
        <w:t>Let’s kick things off by understanding why storytelling is such a big deal, especially when you’re solving problems with Design Thinking. Storytelling isn’t just about making things sound cool—it’s about connecting with people on a personal level. When you share a story, you’re not just throwing out facts or data; you’re helping others feel the problem you’re solving and see why your solution matters.</w:t>
      </w:r>
    </w:p>
    <w:p w:rsidR="001A6206" w:rsidRPr="001A6206" w:rsidRDefault="001A6206" w:rsidP="001A6206">
      <w:pPr>
        <w:rPr>
          <w:rFonts w:ascii="Arial" w:hAnsi="Arial" w:cs="Arial"/>
          <w:sz w:val="24"/>
          <w:szCs w:val="24"/>
        </w:rPr>
      </w:pPr>
      <w:r w:rsidRPr="001A6206">
        <w:rPr>
          <w:rFonts w:ascii="Arial" w:hAnsi="Arial" w:cs="Arial"/>
          <w:sz w:val="24"/>
          <w:szCs w:val="24"/>
        </w:rPr>
        <w:t xml:space="preserve">Think about it: as a high </w:t>
      </w:r>
      <w:proofErr w:type="spellStart"/>
      <w:r w:rsidRPr="001A6206">
        <w:rPr>
          <w:rFonts w:ascii="Arial" w:hAnsi="Arial" w:cs="Arial"/>
          <w:sz w:val="24"/>
          <w:szCs w:val="24"/>
        </w:rPr>
        <w:t>schooler</w:t>
      </w:r>
      <w:proofErr w:type="spellEnd"/>
      <w:r w:rsidRPr="001A6206">
        <w:rPr>
          <w:rFonts w:ascii="Arial" w:hAnsi="Arial" w:cs="Arial"/>
          <w:sz w:val="24"/>
          <w:szCs w:val="24"/>
        </w:rPr>
        <w:t xml:space="preserve">, you’ve probably noticed how a good story—whether it’s in a movie, a book, or even a </w:t>
      </w:r>
      <w:proofErr w:type="spellStart"/>
      <w:r w:rsidRPr="001A6206">
        <w:rPr>
          <w:rFonts w:ascii="Arial" w:hAnsi="Arial" w:cs="Arial"/>
          <w:sz w:val="24"/>
          <w:szCs w:val="24"/>
        </w:rPr>
        <w:t>TikTok</w:t>
      </w:r>
      <w:proofErr w:type="spellEnd"/>
      <w:r w:rsidRPr="001A6206">
        <w:rPr>
          <w:rFonts w:ascii="Arial" w:hAnsi="Arial" w:cs="Arial"/>
          <w:sz w:val="24"/>
          <w:szCs w:val="24"/>
        </w:rPr>
        <w:t>—sticks with you. That’s because stories tap into emotions. In Design Thinking, storytelling helps during the “Empathy” stage (when you understand people’s needs) and the “Test” stage (when you share prototypes for feedback). For example, if your Capstone Project is an app to help students manage homework stress, telling a story about a classmate who missed a deadline because they felt overwhelmed makes the problem real. It’s not just “homework is hard”—it’s a human struggle people can relate to. Then, when you show how your app solves that, your audience cares more.</w:t>
      </w:r>
    </w:p>
    <w:p w:rsidR="001A6206" w:rsidRPr="001A6206" w:rsidRDefault="001A6206" w:rsidP="001A6206">
      <w:pPr>
        <w:rPr>
          <w:rFonts w:ascii="Arial" w:hAnsi="Arial" w:cs="Arial"/>
          <w:sz w:val="24"/>
          <w:szCs w:val="24"/>
        </w:rPr>
      </w:pPr>
      <w:r w:rsidRPr="001A6206">
        <w:rPr>
          <w:rFonts w:ascii="Arial" w:hAnsi="Arial" w:cs="Arial"/>
          <w:sz w:val="24"/>
          <w:szCs w:val="24"/>
        </w:rPr>
        <w:t>Storytelling also builds trust. When you pitch an idea to classmates or teachers, a story shows you’ve thought deeply about the issue and aren’t just guessing. It proves you’ve listened to real needs. Plus, it’s a skill you’ll use beyond high school—in college applications, job interviews, or even starting your own projects. So, learning to tell a story now isn’t just about this project; it’s about preparing to share any idea with the world.</w:t>
      </w:r>
    </w:p>
    <w:p w:rsidR="001A6206" w:rsidRPr="001A6206" w:rsidRDefault="001A6206" w:rsidP="001A6206">
      <w:pPr>
        <w:rPr>
          <w:rFonts w:ascii="Arial" w:hAnsi="Arial" w:cs="Arial"/>
          <w:sz w:val="24"/>
          <w:szCs w:val="24"/>
        </w:rPr>
      </w:pPr>
      <w:r w:rsidRPr="001A6206">
        <w:rPr>
          <w:rFonts w:ascii="Arial" w:hAnsi="Arial" w:cs="Arial"/>
          <w:b/>
          <w:bCs/>
          <w:sz w:val="24"/>
          <w:szCs w:val="24"/>
        </w:rPr>
        <w:t>Quick Tip:</w:t>
      </w:r>
      <w:r w:rsidRPr="001A6206">
        <w:rPr>
          <w:rFonts w:ascii="Arial" w:hAnsi="Arial" w:cs="Arial"/>
          <w:sz w:val="24"/>
          <w:szCs w:val="24"/>
        </w:rPr>
        <w:t xml:space="preserve"> Start by thinking of a real moment or person tied to the problem you’re solving. That’s the heart of your story. We’ll build on this in the next section!</w:t>
      </w:r>
    </w:p>
    <w:p w:rsidR="001A6206" w:rsidRPr="001A6206" w:rsidRDefault="00D21DBB" w:rsidP="001A620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A6206" w:rsidRPr="001A6206" w:rsidRDefault="001A6206" w:rsidP="001A6206">
      <w:pPr>
        <w:jc w:val="center"/>
        <w:rPr>
          <w:rFonts w:ascii="Arial" w:hAnsi="Arial" w:cs="Arial"/>
          <w:b/>
          <w:bCs/>
          <w:sz w:val="24"/>
          <w:szCs w:val="24"/>
          <w:u w:val="single"/>
        </w:rPr>
      </w:pPr>
    </w:p>
    <w:p w:rsidR="001A6206" w:rsidRPr="001A6206" w:rsidRDefault="001A6206" w:rsidP="00051A60">
      <w:pPr>
        <w:pStyle w:val="Heading2"/>
      </w:pPr>
      <w:r w:rsidRPr="001A6206">
        <w:t xml:space="preserve">Section 2: Crafting a Compelling Narrative </w:t>
      </w:r>
      <w:proofErr w:type="gramStart"/>
      <w:r w:rsidRPr="001A6206">
        <w:t>Around</w:t>
      </w:r>
      <w:proofErr w:type="gramEnd"/>
      <w:r w:rsidRPr="001A6206">
        <w:t xml:space="preserve"> Your Solution</w:t>
      </w:r>
    </w:p>
    <w:p w:rsidR="001A6206" w:rsidRPr="001A6206" w:rsidRDefault="001A6206" w:rsidP="001A6206">
      <w:pPr>
        <w:rPr>
          <w:rFonts w:ascii="Arial" w:hAnsi="Arial" w:cs="Arial"/>
          <w:sz w:val="24"/>
          <w:szCs w:val="24"/>
        </w:rPr>
      </w:pPr>
      <w:r w:rsidRPr="001A6206">
        <w:rPr>
          <w:rFonts w:ascii="Arial" w:hAnsi="Arial" w:cs="Arial"/>
          <w:sz w:val="24"/>
          <w:szCs w:val="24"/>
        </w:rPr>
        <w:t>Now that you know why storytelling matters, let’s get into how to create a narrative—a story—that makes your solution shine. A compelling narrative isn’t complicated; it’s just a clear way to explain the journey from problem to solution in a way that hooks your audience. Here’s a simple framework to build your story, especially for your Capstone Project.</w:t>
      </w:r>
    </w:p>
    <w:p w:rsidR="001A6206" w:rsidRPr="001A6206" w:rsidRDefault="001A6206" w:rsidP="001A6206">
      <w:pPr>
        <w:numPr>
          <w:ilvl w:val="0"/>
          <w:numId w:val="1"/>
        </w:numPr>
        <w:rPr>
          <w:rFonts w:ascii="Arial" w:hAnsi="Arial" w:cs="Arial"/>
          <w:sz w:val="24"/>
          <w:szCs w:val="24"/>
        </w:rPr>
      </w:pPr>
      <w:r w:rsidRPr="001A6206">
        <w:rPr>
          <w:rFonts w:ascii="Arial" w:hAnsi="Arial" w:cs="Arial"/>
          <w:b/>
          <w:bCs/>
          <w:sz w:val="24"/>
          <w:szCs w:val="24"/>
        </w:rPr>
        <w:t>Set the Scene (The Problem):</w:t>
      </w:r>
      <w:r w:rsidRPr="001A6206">
        <w:rPr>
          <w:rFonts w:ascii="Arial" w:hAnsi="Arial" w:cs="Arial"/>
          <w:sz w:val="24"/>
          <w:szCs w:val="24"/>
        </w:rPr>
        <w:t xml:space="preserve"> Start with the challenge you’re tackling. Paint a picture of what’s wrong and who it affects. Make it personal! For instance, if your project is about reducing cafeteria food waste at school, don’t just say, “We waste food.” Describe a moment like, “Every day, I see half-eaten trays </w:t>
      </w:r>
      <w:r w:rsidRPr="001A6206">
        <w:rPr>
          <w:rFonts w:ascii="Arial" w:hAnsi="Arial" w:cs="Arial"/>
          <w:sz w:val="24"/>
          <w:szCs w:val="24"/>
        </w:rPr>
        <w:lastRenderedPageBreak/>
        <w:t>of food thrown out in the cafeteria, even though some students go hungry after school.” This helps your audience feel the issue.</w:t>
      </w:r>
    </w:p>
    <w:p w:rsidR="001A6206" w:rsidRPr="001A6206" w:rsidRDefault="001A6206" w:rsidP="001A6206">
      <w:pPr>
        <w:numPr>
          <w:ilvl w:val="0"/>
          <w:numId w:val="1"/>
        </w:numPr>
        <w:rPr>
          <w:rFonts w:ascii="Arial" w:hAnsi="Arial" w:cs="Arial"/>
          <w:sz w:val="24"/>
          <w:szCs w:val="24"/>
        </w:rPr>
      </w:pPr>
      <w:r w:rsidRPr="001A6206">
        <w:rPr>
          <w:rFonts w:ascii="Arial" w:hAnsi="Arial" w:cs="Arial"/>
          <w:b/>
          <w:bCs/>
          <w:sz w:val="24"/>
          <w:szCs w:val="24"/>
        </w:rPr>
        <w:t>Introduce the Struggle (Why It Matters):</w:t>
      </w:r>
      <w:r w:rsidRPr="001A6206">
        <w:rPr>
          <w:rFonts w:ascii="Arial" w:hAnsi="Arial" w:cs="Arial"/>
          <w:sz w:val="24"/>
          <w:szCs w:val="24"/>
        </w:rPr>
        <w:t xml:space="preserve"> Explain why this problem is a big deal. What happens if it’s not solved? Using the food waste example, you might say, “This waste costs our school money that could be used for better lunches, and it’s bad for the environment.” Show the consequences to make your audience care.</w:t>
      </w:r>
    </w:p>
    <w:p w:rsidR="001A6206" w:rsidRPr="001A6206" w:rsidRDefault="001A6206" w:rsidP="001A6206">
      <w:pPr>
        <w:numPr>
          <w:ilvl w:val="0"/>
          <w:numId w:val="1"/>
        </w:numPr>
        <w:rPr>
          <w:rFonts w:ascii="Arial" w:hAnsi="Arial" w:cs="Arial"/>
          <w:sz w:val="24"/>
          <w:szCs w:val="24"/>
        </w:rPr>
      </w:pPr>
      <w:r w:rsidRPr="001A6206">
        <w:rPr>
          <w:rFonts w:ascii="Arial" w:hAnsi="Arial" w:cs="Arial"/>
          <w:b/>
          <w:bCs/>
          <w:sz w:val="24"/>
          <w:szCs w:val="24"/>
        </w:rPr>
        <w:t>Bring in the Hero (Your Solution):</w:t>
      </w:r>
      <w:r w:rsidRPr="001A6206">
        <w:rPr>
          <w:rFonts w:ascii="Arial" w:hAnsi="Arial" w:cs="Arial"/>
          <w:sz w:val="24"/>
          <w:szCs w:val="24"/>
        </w:rPr>
        <w:t xml:space="preserve"> Now, introduce your idea as the way to fix things. Be clear about what your tech solution does. For example, “That’s why I created an app called ‘</w:t>
      </w:r>
      <w:proofErr w:type="spellStart"/>
      <w:r w:rsidRPr="001A6206">
        <w:rPr>
          <w:rFonts w:ascii="Arial" w:hAnsi="Arial" w:cs="Arial"/>
          <w:sz w:val="24"/>
          <w:szCs w:val="24"/>
        </w:rPr>
        <w:t>LunchShare</w:t>
      </w:r>
      <w:proofErr w:type="spellEnd"/>
      <w:r w:rsidRPr="001A6206">
        <w:rPr>
          <w:rFonts w:ascii="Arial" w:hAnsi="Arial" w:cs="Arial"/>
          <w:sz w:val="24"/>
          <w:szCs w:val="24"/>
        </w:rPr>
        <w:t>,’ where students can post extra food they don’t want, so others can claim it before it’s trashed.” Make it sound like a game-changer!</w:t>
      </w:r>
    </w:p>
    <w:p w:rsidR="001A6206" w:rsidRPr="001A6206" w:rsidRDefault="001A6206" w:rsidP="001A6206">
      <w:pPr>
        <w:numPr>
          <w:ilvl w:val="0"/>
          <w:numId w:val="1"/>
        </w:numPr>
        <w:rPr>
          <w:rFonts w:ascii="Arial" w:hAnsi="Arial" w:cs="Arial"/>
          <w:sz w:val="24"/>
          <w:szCs w:val="24"/>
        </w:rPr>
      </w:pPr>
      <w:r w:rsidRPr="001A6206">
        <w:rPr>
          <w:rFonts w:ascii="Arial" w:hAnsi="Arial" w:cs="Arial"/>
          <w:b/>
          <w:bCs/>
          <w:sz w:val="24"/>
          <w:szCs w:val="24"/>
        </w:rPr>
        <w:t>Show the Happy Ending (The Impact):</w:t>
      </w:r>
      <w:r w:rsidRPr="001A6206">
        <w:rPr>
          <w:rFonts w:ascii="Arial" w:hAnsi="Arial" w:cs="Arial"/>
          <w:sz w:val="24"/>
          <w:szCs w:val="24"/>
        </w:rPr>
        <w:t xml:space="preserve"> End with how your solution makes life better. Paint a picture of the future. “With </w:t>
      </w:r>
      <w:proofErr w:type="spellStart"/>
      <w:r w:rsidRPr="001A6206">
        <w:rPr>
          <w:rFonts w:ascii="Arial" w:hAnsi="Arial" w:cs="Arial"/>
          <w:sz w:val="24"/>
          <w:szCs w:val="24"/>
        </w:rPr>
        <w:t>LunchShare</w:t>
      </w:r>
      <w:proofErr w:type="spellEnd"/>
      <w:r w:rsidRPr="001A6206">
        <w:rPr>
          <w:rFonts w:ascii="Arial" w:hAnsi="Arial" w:cs="Arial"/>
          <w:sz w:val="24"/>
          <w:szCs w:val="24"/>
        </w:rPr>
        <w:t>, we’ve cut food waste by 30% in just one month, and more students are getting meals they need.” This gives your story a satisfying close.</w:t>
      </w:r>
    </w:p>
    <w:p w:rsidR="001A6206" w:rsidRPr="001A6206" w:rsidRDefault="001A6206" w:rsidP="001A6206">
      <w:pPr>
        <w:rPr>
          <w:rFonts w:ascii="Arial" w:hAnsi="Arial" w:cs="Arial"/>
          <w:sz w:val="24"/>
          <w:szCs w:val="24"/>
        </w:rPr>
      </w:pPr>
      <w:r w:rsidRPr="001A6206">
        <w:rPr>
          <w:rFonts w:ascii="Arial" w:hAnsi="Arial" w:cs="Arial"/>
          <w:sz w:val="24"/>
          <w:szCs w:val="24"/>
        </w:rPr>
        <w:t>When crafting your narrative, keep it short and real—don’t exaggerate or make stuff up. Use simple language, like you’re talking to a friend. And practice telling it out loud to see if it flows naturally. A good story for a high school project should take just 1-2 minutes to share but leave a lasting impression.</w:t>
      </w:r>
    </w:p>
    <w:p w:rsidR="001A6206" w:rsidRPr="001A6206" w:rsidRDefault="001A6206" w:rsidP="001A6206">
      <w:pPr>
        <w:rPr>
          <w:rFonts w:ascii="Arial" w:hAnsi="Arial" w:cs="Arial"/>
          <w:sz w:val="24"/>
          <w:szCs w:val="24"/>
        </w:rPr>
      </w:pPr>
      <w:r w:rsidRPr="001A6206">
        <w:rPr>
          <w:rFonts w:ascii="Arial" w:hAnsi="Arial" w:cs="Arial"/>
          <w:b/>
          <w:bCs/>
          <w:sz w:val="24"/>
          <w:szCs w:val="24"/>
        </w:rPr>
        <w:t>Quick Tip:</w:t>
      </w:r>
      <w:r w:rsidRPr="001A6206">
        <w:rPr>
          <w:rFonts w:ascii="Arial" w:hAnsi="Arial" w:cs="Arial"/>
          <w:sz w:val="24"/>
          <w:szCs w:val="24"/>
        </w:rPr>
        <w:t xml:space="preserve"> Write down your narrative using this framework and read it to a friend or family member. Do they get why the problem and solution matter? If not, tweak it!</w:t>
      </w:r>
    </w:p>
    <w:p w:rsidR="001A6206" w:rsidRPr="001A6206" w:rsidRDefault="00D21DBB" w:rsidP="001A620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A6206" w:rsidRPr="001A6206" w:rsidRDefault="001A6206" w:rsidP="001A6206">
      <w:pPr>
        <w:jc w:val="center"/>
        <w:rPr>
          <w:rFonts w:ascii="Arial" w:hAnsi="Arial" w:cs="Arial"/>
          <w:b/>
          <w:bCs/>
          <w:sz w:val="24"/>
          <w:szCs w:val="24"/>
          <w:u w:val="single"/>
        </w:rPr>
      </w:pPr>
    </w:p>
    <w:p w:rsidR="001A6206" w:rsidRPr="001A6206" w:rsidRDefault="001A6206" w:rsidP="00051A60">
      <w:pPr>
        <w:pStyle w:val="Heading2"/>
      </w:pPr>
      <w:r w:rsidRPr="001A6206">
        <w:t>Section 3: Structuring a Pitch: Problem, Solution, Impact</w:t>
      </w:r>
    </w:p>
    <w:p w:rsidR="001A6206" w:rsidRPr="001A6206" w:rsidRDefault="001A6206" w:rsidP="001A6206">
      <w:pPr>
        <w:rPr>
          <w:rFonts w:ascii="Arial" w:hAnsi="Arial" w:cs="Arial"/>
          <w:sz w:val="24"/>
          <w:szCs w:val="24"/>
        </w:rPr>
      </w:pPr>
      <w:r w:rsidRPr="001A6206">
        <w:rPr>
          <w:rFonts w:ascii="Arial" w:hAnsi="Arial" w:cs="Arial"/>
          <w:sz w:val="24"/>
          <w:szCs w:val="24"/>
        </w:rPr>
        <w:t xml:space="preserve">Okay, you’ve got a story, but now let’s turn it into a pitch—a short, powerful presentation to convince others your idea is worth supporting. A pitch isn’t just storytelling; it’s about making a case for action. Whether you’re presenting to classmates, teachers, or even a school club, a clear structure keeps your pitch focused and professional. Here’s the go-to format: Problem, Solution, </w:t>
      </w:r>
      <w:proofErr w:type="gramStart"/>
      <w:r w:rsidRPr="001A6206">
        <w:rPr>
          <w:rFonts w:ascii="Arial" w:hAnsi="Arial" w:cs="Arial"/>
          <w:sz w:val="24"/>
          <w:szCs w:val="24"/>
        </w:rPr>
        <w:t>Impact</w:t>
      </w:r>
      <w:proofErr w:type="gramEnd"/>
      <w:r w:rsidRPr="001A6206">
        <w:rPr>
          <w:rFonts w:ascii="Arial" w:hAnsi="Arial" w:cs="Arial"/>
          <w:sz w:val="24"/>
          <w:szCs w:val="24"/>
        </w:rPr>
        <w:t>.</w:t>
      </w:r>
    </w:p>
    <w:p w:rsidR="001A6206" w:rsidRPr="001A6206" w:rsidRDefault="001A6206" w:rsidP="001A6206">
      <w:pPr>
        <w:numPr>
          <w:ilvl w:val="0"/>
          <w:numId w:val="2"/>
        </w:numPr>
        <w:rPr>
          <w:rFonts w:ascii="Arial" w:hAnsi="Arial" w:cs="Arial"/>
          <w:sz w:val="24"/>
          <w:szCs w:val="24"/>
        </w:rPr>
      </w:pPr>
      <w:r w:rsidRPr="001A6206">
        <w:rPr>
          <w:rFonts w:ascii="Arial" w:hAnsi="Arial" w:cs="Arial"/>
          <w:b/>
          <w:bCs/>
          <w:sz w:val="24"/>
          <w:szCs w:val="24"/>
        </w:rPr>
        <w:t>Problem (1 minute):</w:t>
      </w:r>
      <w:r w:rsidRPr="001A6206">
        <w:rPr>
          <w:rFonts w:ascii="Arial" w:hAnsi="Arial" w:cs="Arial"/>
          <w:sz w:val="24"/>
          <w:szCs w:val="24"/>
        </w:rPr>
        <w:t xml:space="preserve"> Start by explaining the issue, just like in your narrative. Make it relatable and urgent. For example, “Did you know 40% of students at our school say they struggle with time management, leading to missed assignments and stress?” Use a quick fact or story to grab attention right away. Show why this problem can’t be ignored.</w:t>
      </w:r>
    </w:p>
    <w:p w:rsidR="001A6206" w:rsidRPr="001A6206" w:rsidRDefault="001A6206" w:rsidP="001A6206">
      <w:pPr>
        <w:numPr>
          <w:ilvl w:val="0"/>
          <w:numId w:val="2"/>
        </w:numPr>
        <w:rPr>
          <w:rFonts w:ascii="Arial" w:hAnsi="Arial" w:cs="Arial"/>
          <w:sz w:val="24"/>
          <w:szCs w:val="24"/>
        </w:rPr>
      </w:pPr>
      <w:r w:rsidRPr="001A6206">
        <w:rPr>
          <w:rFonts w:ascii="Arial" w:hAnsi="Arial" w:cs="Arial"/>
          <w:b/>
          <w:bCs/>
          <w:sz w:val="24"/>
          <w:szCs w:val="24"/>
        </w:rPr>
        <w:t>Solution (2-3 minutes):</w:t>
      </w:r>
      <w:r w:rsidRPr="001A6206">
        <w:rPr>
          <w:rFonts w:ascii="Arial" w:hAnsi="Arial" w:cs="Arial"/>
          <w:sz w:val="24"/>
          <w:szCs w:val="24"/>
        </w:rPr>
        <w:t xml:space="preserve"> Next, introduce your tech idea as the fix. Explain what it is and how it works in simple terms. If you made a study planner app, </w:t>
      </w:r>
      <w:r w:rsidRPr="001A6206">
        <w:rPr>
          <w:rFonts w:ascii="Arial" w:hAnsi="Arial" w:cs="Arial"/>
          <w:sz w:val="24"/>
          <w:szCs w:val="24"/>
        </w:rPr>
        <w:lastRenderedPageBreak/>
        <w:t>say, “My solution is ‘</w:t>
      </w:r>
      <w:proofErr w:type="spellStart"/>
      <w:r w:rsidRPr="001A6206">
        <w:rPr>
          <w:rFonts w:ascii="Arial" w:hAnsi="Arial" w:cs="Arial"/>
          <w:sz w:val="24"/>
          <w:szCs w:val="24"/>
        </w:rPr>
        <w:t>StudySync</w:t>
      </w:r>
      <w:proofErr w:type="spellEnd"/>
      <w:r w:rsidRPr="001A6206">
        <w:rPr>
          <w:rFonts w:ascii="Arial" w:hAnsi="Arial" w:cs="Arial"/>
          <w:sz w:val="24"/>
          <w:szCs w:val="24"/>
        </w:rPr>
        <w:t>,’ an app that sends reminders for deadlines and breaks tasks into small chunks.” Highlight one or two key features that make it special. If you’ve tested it, mention feedback like, “Five classmates tried it and said they felt less stressed.”</w:t>
      </w:r>
    </w:p>
    <w:p w:rsidR="001A6206" w:rsidRPr="001A6206" w:rsidRDefault="001A6206" w:rsidP="001A6206">
      <w:pPr>
        <w:numPr>
          <w:ilvl w:val="0"/>
          <w:numId w:val="2"/>
        </w:numPr>
        <w:rPr>
          <w:rFonts w:ascii="Arial" w:hAnsi="Arial" w:cs="Arial"/>
          <w:sz w:val="24"/>
          <w:szCs w:val="24"/>
        </w:rPr>
      </w:pPr>
      <w:r w:rsidRPr="001A6206">
        <w:rPr>
          <w:rFonts w:ascii="Arial" w:hAnsi="Arial" w:cs="Arial"/>
          <w:b/>
          <w:bCs/>
          <w:sz w:val="24"/>
          <w:szCs w:val="24"/>
        </w:rPr>
        <w:t>Impact (1-2 minutes):</w:t>
      </w:r>
      <w:r w:rsidRPr="001A6206">
        <w:rPr>
          <w:rFonts w:ascii="Arial" w:hAnsi="Arial" w:cs="Arial"/>
          <w:sz w:val="24"/>
          <w:szCs w:val="24"/>
        </w:rPr>
        <w:t xml:space="preserve"> Finish by showing the difference your idea makes. Focus on who benefits and how. “With </w:t>
      </w:r>
      <w:proofErr w:type="spellStart"/>
      <w:r w:rsidRPr="001A6206">
        <w:rPr>
          <w:rFonts w:ascii="Arial" w:hAnsi="Arial" w:cs="Arial"/>
          <w:sz w:val="24"/>
          <w:szCs w:val="24"/>
        </w:rPr>
        <w:t>StudySync</w:t>
      </w:r>
      <w:proofErr w:type="spellEnd"/>
      <w:r w:rsidRPr="001A6206">
        <w:rPr>
          <w:rFonts w:ascii="Arial" w:hAnsi="Arial" w:cs="Arial"/>
          <w:sz w:val="24"/>
          <w:szCs w:val="24"/>
        </w:rPr>
        <w:t>, students can cut stress by staying on top of work, and teachers see fewer late assignments. If we get 100 users, we could help half our grade improve their grades!” If possible, add a vision for the future, like scaling your idea to other schools. End with a call to action, like, “I’d love your feedback to make this even better—will you try it?”</w:t>
      </w:r>
    </w:p>
    <w:p w:rsidR="001A6206" w:rsidRPr="001A6206" w:rsidRDefault="001A6206" w:rsidP="001A6206">
      <w:pPr>
        <w:rPr>
          <w:rFonts w:ascii="Arial" w:hAnsi="Arial" w:cs="Arial"/>
          <w:sz w:val="24"/>
          <w:szCs w:val="24"/>
        </w:rPr>
      </w:pPr>
      <w:r w:rsidRPr="001A6206">
        <w:rPr>
          <w:rFonts w:ascii="Arial" w:hAnsi="Arial" w:cs="Arial"/>
          <w:sz w:val="24"/>
          <w:szCs w:val="24"/>
        </w:rPr>
        <w:t>A good pitch for a high school project should be 4-6 minutes long. Keep it tight—don’t ramble. Write a script or bullet points and time yourself. The Problem-Solution-Impact structure works because it’s logical: you show the “why,” the “what,” and the “so what” of your idea. It’s perfect for quick presentations or even casual chats to get support.</w:t>
      </w:r>
    </w:p>
    <w:p w:rsidR="001A6206" w:rsidRPr="001A6206" w:rsidRDefault="001A6206" w:rsidP="001A6206">
      <w:pPr>
        <w:rPr>
          <w:rFonts w:ascii="Arial" w:hAnsi="Arial" w:cs="Arial"/>
          <w:sz w:val="24"/>
          <w:szCs w:val="24"/>
        </w:rPr>
      </w:pPr>
      <w:r w:rsidRPr="001A6206">
        <w:rPr>
          <w:rFonts w:ascii="Arial" w:hAnsi="Arial" w:cs="Arial"/>
          <w:b/>
          <w:bCs/>
          <w:sz w:val="24"/>
          <w:szCs w:val="24"/>
        </w:rPr>
        <w:t>Quick Tip:</w:t>
      </w:r>
      <w:r w:rsidRPr="001A6206">
        <w:rPr>
          <w:rFonts w:ascii="Arial" w:hAnsi="Arial" w:cs="Arial"/>
          <w:sz w:val="24"/>
          <w:szCs w:val="24"/>
        </w:rPr>
        <w:t xml:space="preserve"> After writing your pitch, practice it in front of a mirror or record yourself on your phone. Check if you’re under 6 minutes and if each part (Problem, Solution, </w:t>
      </w:r>
      <w:proofErr w:type="gramStart"/>
      <w:r w:rsidRPr="001A6206">
        <w:rPr>
          <w:rFonts w:ascii="Arial" w:hAnsi="Arial" w:cs="Arial"/>
          <w:sz w:val="24"/>
          <w:szCs w:val="24"/>
        </w:rPr>
        <w:t>Impact</w:t>
      </w:r>
      <w:proofErr w:type="gramEnd"/>
      <w:r w:rsidRPr="001A6206">
        <w:rPr>
          <w:rFonts w:ascii="Arial" w:hAnsi="Arial" w:cs="Arial"/>
          <w:sz w:val="24"/>
          <w:szCs w:val="24"/>
        </w:rPr>
        <w:t>) is clear.</w:t>
      </w:r>
    </w:p>
    <w:p w:rsidR="001A6206" w:rsidRPr="001A6206" w:rsidRDefault="00D21DBB" w:rsidP="001A620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A6206" w:rsidRDefault="001A6206" w:rsidP="001A6206">
      <w:pPr>
        <w:rPr>
          <w:rFonts w:ascii="Arial" w:hAnsi="Arial" w:cs="Arial"/>
          <w:b/>
          <w:bCs/>
          <w:sz w:val="24"/>
          <w:szCs w:val="24"/>
        </w:rPr>
      </w:pPr>
    </w:p>
    <w:p w:rsidR="001A6206" w:rsidRPr="001A6206" w:rsidRDefault="001A6206" w:rsidP="00051A60">
      <w:pPr>
        <w:pStyle w:val="Heading2"/>
      </w:pPr>
      <w:r w:rsidRPr="001A6206">
        <w:t>Section 4: Visual Aids for Presentations: Slides, Posters, and Demos</w:t>
      </w:r>
    </w:p>
    <w:p w:rsidR="001A6206" w:rsidRPr="001A6206" w:rsidRDefault="001A6206" w:rsidP="001A6206">
      <w:pPr>
        <w:rPr>
          <w:rFonts w:ascii="Arial" w:hAnsi="Arial" w:cs="Arial"/>
          <w:sz w:val="24"/>
          <w:szCs w:val="24"/>
        </w:rPr>
      </w:pPr>
      <w:r w:rsidRPr="001A6206">
        <w:rPr>
          <w:rFonts w:ascii="Arial" w:hAnsi="Arial" w:cs="Arial"/>
          <w:sz w:val="24"/>
          <w:szCs w:val="24"/>
        </w:rPr>
        <w:t>Words are powerful, but visuals take your pitch to the next level. Visual aids—like slides, posters, or live demos—help your audience see your idea, not just hear about it. They make your presentation more engaging and easier to follow, especially for a high school audience who might get distracted. Let’s break down how to use these tools for your Capstone Project.</w:t>
      </w:r>
    </w:p>
    <w:p w:rsidR="001A6206" w:rsidRPr="001A6206" w:rsidRDefault="001A6206" w:rsidP="001A6206">
      <w:pPr>
        <w:numPr>
          <w:ilvl w:val="0"/>
          <w:numId w:val="3"/>
        </w:numPr>
        <w:rPr>
          <w:rFonts w:ascii="Arial" w:hAnsi="Arial" w:cs="Arial"/>
          <w:sz w:val="24"/>
          <w:szCs w:val="24"/>
        </w:rPr>
      </w:pPr>
      <w:r w:rsidRPr="001A6206">
        <w:rPr>
          <w:rFonts w:ascii="Arial" w:hAnsi="Arial" w:cs="Arial"/>
          <w:b/>
          <w:bCs/>
          <w:sz w:val="24"/>
          <w:szCs w:val="24"/>
        </w:rPr>
        <w:t xml:space="preserve">Slides (PowerPoint, Google Slides, </w:t>
      </w:r>
      <w:proofErr w:type="spellStart"/>
      <w:proofErr w:type="gramStart"/>
      <w:r w:rsidRPr="001A6206">
        <w:rPr>
          <w:rFonts w:ascii="Arial" w:hAnsi="Arial" w:cs="Arial"/>
          <w:b/>
          <w:bCs/>
          <w:sz w:val="24"/>
          <w:szCs w:val="24"/>
        </w:rPr>
        <w:t>Canva</w:t>
      </w:r>
      <w:proofErr w:type="spellEnd"/>
      <w:proofErr w:type="gramEnd"/>
      <w:r w:rsidRPr="001A6206">
        <w:rPr>
          <w:rFonts w:ascii="Arial" w:hAnsi="Arial" w:cs="Arial"/>
          <w:b/>
          <w:bCs/>
          <w:sz w:val="24"/>
          <w:szCs w:val="24"/>
        </w:rPr>
        <w:t>):</w:t>
      </w:r>
      <w:r w:rsidRPr="001A6206">
        <w:rPr>
          <w:rFonts w:ascii="Arial" w:hAnsi="Arial" w:cs="Arial"/>
          <w:sz w:val="24"/>
          <w:szCs w:val="24"/>
        </w:rPr>
        <w:t xml:space="preserve"> Slides are great for organizing your pitch visually. Keep them simple! Use one slide for each part of your pitch—Problem, Solution, Impact. For the Problem slide, include a photo (like a messy desk for a time management issue) or a bold statistic (“40% of students miss deadlines”). For Solution, show a screenshot or </w:t>
      </w:r>
      <w:proofErr w:type="spellStart"/>
      <w:r w:rsidRPr="001A6206">
        <w:rPr>
          <w:rFonts w:ascii="Arial" w:hAnsi="Arial" w:cs="Arial"/>
          <w:sz w:val="24"/>
          <w:szCs w:val="24"/>
        </w:rPr>
        <w:t>mockup</w:t>
      </w:r>
      <w:proofErr w:type="spellEnd"/>
      <w:r w:rsidRPr="001A6206">
        <w:rPr>
          <w:rFonts w:ascii="Arial" w:hAnsi="Arial" w:cs="Arial"/>
          <w:sz w:val="24"/>
          <w:szCs w:val="24"/>
        </w:rPr>
        <w:t xml:space="preserve"> of your tech tool. For Impact, use a chart or image of happy students. Stick to 3-5 slides total, with minimal text—think big fonts, bullet points, and bright </w:t>
      </w:r>
      <w:proofErr w:type="spellStart"/>
      <w:r w:rsidRPr="001A6206">
        <w:rPr>
          <w:rFonts w:ascii="Arial" w:hAnsi="Arial" w:cs="Arial"/>
          <w:sz w:val="24"/>
          <w:szCs w:val="24"/>
        </w:rPr>
        <w:t>colors</w:t>
      </w:r>
      <w:proofErr w:type="spellEnd"/>
      <w:r w:rsidRPr="001A6206">
        <w:rPr>
          <w:rFonts w:ascii="Arial" w:hAnsi="Arial" w:cs="Arial"/>
          <w:sz w:val="24"/>
          <w:szCs w:val="24"/>
        </w:rPr>
        <w:t>. Don’t read off the slides; they’re just a backdrop while you talk.</w:t>
      </w:r>
    </w:p>
    <w:p w:rsidR="001A6206" w:rsidRPr="001A6206" w:rsidRDefault="001A6206" w:rsidP="001A6206">
      <w:pPr>
        <w:numPr>
          <w:ilvl w:val="0"/>
          <w:numId w:val="3"/>
        </w:numPr>
        <w:rPr>
          <w:rFonts w:ascii="Arial" w:hAnsi="Arial" w:cs="Arial"/>
          <w:sz w:val="24"/>
          <w:szCs w:val="24"/>
        </w:rPr>
      </w:pPr>
      <w:r w:rsidRPr="001A6206">
        <w:rPr>
          <w:rFonts w:ascii="Arial" w:hAnsi="Arial" w:cs="Arial"/>
          <w:b/>
          <w:bCs/>
          <w:sz w:val="24"/>
          <w:szCs w:val="24"/>
        </w:rPr>
        <w:t>Posters:</w:t>
      </w:r>
      <w:r w:rsidRPr="001A6206">
        <w:rPr>
          <w:rFonts w:ascii="Arial" w:hAnsi="Arial" w:cs="Arial"/>
          <w:sz w:val="24"/>
          <w:szCs w:val="24"/>
        </w:rPr>
        <w:t xml:space="preserve"> If you’re presenting in a classroom or at a school event, a poster can be a cool way to show your idea at a glance. Create one using paper or tools like </w:t>
      </w:r>
      <w:proofErr w:type="spellStart"/>
      <w:r w:rsidRPr="001A6206">
        <w:rPr>
          <w:rFonts w:ascii="Arial" w:hAnsi="Arial" w:cs="Arial"/>
          <w:sz w:val="24"/>
          <w:szCs w:val="24"/>
        </w:rPr>
        <w:t>Canva</w:t>
      </w:r>
      <w:proofErr w:type="spellEnd"/>
      <w:r w:rsidRPr="001A6206">
        <w:rPr>
          <w:rFonts w:ascii="Arial" w:hAnsi="Arial" w:cs="Arial"/>
          <w:sz w:val="24"/>
          <w:szCs w:val="24"/>
        </w:rPr>
        <w:t xml:space="preserve">. Put your project name at the top, a quick description of the </w:t>
      </w:r>
      <w:r w:rsidRPr="001A6206">
        <w:rPr>
          <w:rFonts w:ascii="Arial" w:hAnsi="Arial" w:cs="Arial"/>
          <w:sz w:val="24"/>
          <w:szCs w:val="24"/>
        </w:rPr>
        <w:lastRenderedPageBreak/>
        <w:t>problem and solution in the middle, and a big image or drawing (like your app logo). Add a QR code if you have an online demo or survey for feedback. Hang it up or hold it during your pitch for extra impact.</w:t>
      </w:r>
    </w:p>
    <w:p w:rsidR="001A6206" w:rsidRPr="001A6206" w:rsidRDefault="001A6206" w:rsidP="001A6206">
      <w:pPr>
        <w:numPr>
          <w:ilvl w:val="0"/>
          <w:numId w:val="3"/>
        </w:numPr>
        <w:rPr>
          <w:rFonts w:ascii="Arial" w:hAnsi="Arial" w:cs="Arial"/>
          <w:sz w:val="24"/>
          <w:szCs w:val="24"/>
        </w:rPr>
      </w:pPr>
      <w:r w:rsidRPr="001A6206">
        <w:rPr>
          <w:rFonts w:ascii="Arial" w:hAnsi="Arial" w:cs="Arial"/>
          <w:b/>
          <w:bCs/>
          <w:sz w:val="24"/>
          <w:szCs w:val="24"/>
        </w:rPr>
        <w:t>Demos:</w:t>
      </w:r>
      <w:r w:rsidRPr="001A6206">
        <w:rPr>
          <w:rFonts w:ascii="Arial" w:hAnsi="Arial" w:cs="Arial"/>
          <w:sz w:val="24"/>
          <w:szCs w:val="24"/>
        </w:rPr>
        <w:t xml:space="preserve"> If your tech solution is ready to show, do a live demo or walkthrough. For an app, open it on your phone or laptop and show one key feature, like adding a task. If it’s not built yet, show a </w:t>
      </w:r>
      <w:proofErr w:type="spellStart"/>
      <w:r w:rsidRPr="001A6206">
        <w:rPr>
          <w:rFonts w:ascii="Arial" w:hAnsi="Arial" w:cs="Arial"/>
          <w:sz w:val="24"/>
          <w:szCs w:val="24"/>
        </w:rPr>
        <w:t>mockup</w:t>
      </w:r>
      <w:proofErr w:type="spellEnd"/>
      <w:r w:rsidRPr="001A6206">
        <w:rPr>
          <w:rFonts w:ascii="Arial" w:hAnsi="Arial" w:cs="Arial"/>
          <w:sz w:val="24"/>
          <w:szCs w:val="24"/>
        </w:rPr>
        <w:t xml:space="preserve"> (a pretend version made in </w:t>
      </w:r>
      <w:proofErr w:type="spellStart"/>
      <w:r w:rsidRPr="001A6206">
        <w:rPr>
          <w:rFonts w:ascii="Arial" w:hAnsi="Arial" w:cs="Arial"/>
          <w:sz w:val="24"/>
          <w:szCs w:val="24"/>
        </w:rPr>
        <w:t>Canva</w:t>
      </w:r>
      <w:proofErr w:type="spellEnd"/>
      <w:r w:rsidRPr="001A6206">
        <w:rPr>
          <w:rFonts w:ascii="Arial" w:hAnsi="Arial" w:cs="Arial"/>
          <w:sz w:val="24"/>
          <w:szCs w:val="24"/>
        </w:rPr>
        <w:t xml:space="preserve"> or </w:t>
      </w:r>
      <w:proofErr w:type="spellStart"/>
      <w:r w:rsidRPr="001A6206">
        <w:rPr>
          <w:rFonts w:ascii="Arial" w:hAnsi="Arial" w:cs="Arial"/>
          <w:sz w:val="24"/>
          <w:szCs w:val="24"/>
        </w:rPr>
        <w:t>Figma</w:t>
      </w:r>
      <w:proofErr w:type="spellEnd"/>
      <w:r w:rsidRPr="001A6206">
        <w:rPr>
          <w:rFonts w:ascii="Arial" w:hAnsi="Arial" w:cs="Arial"/>
          <w:sz w:val="24"/>
          <w:szCs w:val="24"/>
        </w:rPr>
        <w:t>) and walk through how it’d work. Keep demos short—1-2 minutes—and practice so you don’t fumble. A demo makes your idea feel real, not just a concept.</w:t>
      </w:r>
    </w:p>
    <w:p w:rsidR="001A6206" w:rsidRPr="001A6206" w:rsidRDefault="001A6206" w:rsidP="001A6206">
      <w:pPr>
        <w:rPr>
          <w:rFonts w:ascii="Arial" w:hAnsi="Arial" w:cs="Arial"/>
          <w:sz w:val="24"/>
          <w:szCs w:val="24"/>
        </w:rPr>
      </w:pPr>
      <w:r w:rsidRPr="001A6206">
        <w:rPr>
          <w:rFonts w:ascii="Arial" w:hAnsi="Arial" w:cs="Arial"/>
          <w:sz w:val="24"/>
          <w:szCs w:val="24"/>
        </w:rPr>
        <w:t>Remember, visuals are there to support you, not steal the show. Don’t overload them with info, and always test them beforehand (like checking if slides work on the classroom projector). Good visuals make your pitch memorable and help even shy speakers feel more confident.</w:t>
      </w:r>
    </w:p>
    <w:p w:rsidR="001A6206" w:rsidRPr="001A6206" w:rsidRDefault="001A6206" w:rsidP="001A6206">
      <w:pPr>
        <w:rPr>
          <w:rFonts w:ascii="Arial" w:hAnsi="Arial" w:cs="Arial"/>
          <w:sz w:val="24"/>
          <w:szCs w:val="24"/>
        </w:rPr>
      </w:pPr>
      <w:r w:rsidRPr="001A6206">
        <w:rPr>
          <w:rFonts w:ascii="Arial" w:hAnsi="Arial" w:cs="Arial"/>
          <w:b/>
          <w:bCs/>
          <w:sz w:val="24"/>
          <w:szCs w:val="24"/>
        </w:rPr>
        <w:t>Quick Tip:</w:t>
      </w:r>
      <w:r w:rsidRPr="001A6206">
        <w:rPr>
          <w:rFonts w:ascii="Arial" w:hAnsi="Arial" w:cs="Arial"/>
          <w:sz w:val="24"/>
          <w:szCs w:val="24"/>
        </w:rPr>
        <w:t xml:space="preserve"> Pick one visual aid to start with (like 3 simple slides). Ask a friend if the visuals make your idea clearer or if they’re distracting.</w:t>
      </w:r>
    </w:p>
    <w:p w:rsidR="001A6206" w:rsidRPr="001A6206" w:rsidRDefault="00D21DBB" w:rsidP="001A620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A6206" w:rsidRDefault="001A6206" w:rsidP="001A6206">
      <w:pPr>
        <w:rPr>
          <w:rFonts w:ascii="Arial" w:hAnsi="Arial" w:cs="Arial"/>
          <w:b/>
          <w:bCs/>
          <w:sz w:val="24"/>
          <w:szCs w:val="24"/>
        </w:rPr>
      </w:pPr>
    </w:p>
    <w:p w:rsidR="001A6206" w:rsidRPr="001A6206" w:rsidRDefault="001A6206" w:rsidP="00051A60">
      <w:pPr>
        <w:pStyle w:val="Heading2"/>
      </w:pPr>
      <w:r w:rsidRPr="001A6206">
        <w:t>Section 5: Practicing Confidence and Clarity in Public Speaking</w:t>
      </w:r>
    </w:p>
    <w:p w:rsidR="001A6206" w:rsidRPr="001A6206" w:rsidRDefault="001A6206" w:rsidP="001A6206">
      <w:pPr>
        <w:rPr>
          <w:rFonts w:ascii="Arial" w:hAnsi="Arial" w:cs="Arial"/>
          <w:sz w:val="24"/>
          <w:szCs w:val="24"/>
        </w:rPr>
      </w:pPr>
      <w:r w:rsidRPr="001A6206">
        <w:rPr>
          <w:rFonts w:ascii="Arial" w:hAnsi="Arial" w:cs="Arial"/>
          <w:sz w:val="24"/>
          <w:szCs w:val="24"/>
        </w:rPr>
        <w:t>You’ve got your story, your pitch, and your visuals—now it’s time to deliver them with confidence and clarity. Public speaking can feel scary, especially if you’re not used to talking in front of a group. But here’s the good news: it’s a skill you can build with practice, and it’s super important for sharing your Capstone Project or any idea in the future. Let’s go over some easy ways to shine when you speak.</w:t>
      </w:r>
    </w:p>
    <w:p w:rsidR="001A6206" w:rsidRPr="001A6206" w:rsidRDefault="001A6206" w:rsidP="001A6206">
      <w:pPr>
        <w:numPr>
          <w:ilvl w:val="0"/>
          <w:numId w:val="4"/>
        </w:numPr>
        <w:rPr>
          <w:rFonts w:ascii="Arial" w:hAnsi="Arial" w:cs="Arial"/>
          <w:sz w:val="24"/>
          <w:szCs w:val="24"/>
        </w:rPr>
      </w:pPr>
      <w:r w:rsidRPr="001A6206">
        <w:rPr>
          <w:rFonts w:ascii="Arial" w:hAnsi="Arial" w:cs="Arial"/>
          <w:b/>
          <w:bCs/>
          <w:sz w:val="24"/>
          <w:szCs w:val="24"/>
        </w:rPr>
        <w:t>Know Your Stuff:</w:t>
      </w:r>
      <w:r w:rsidRPr="001A6206">
        <w:rPr>
          <w:rFonts w:ascii="Arial" w:hAnsi="Arial" w:cs="Arial"/>
          <w:sz w:val="24"/>
          <w:szCs w:val="24"/>
        </w:rPr>
        <w:t xml:space="preserve"> The best way to feel confident is to prepare. Memorize the key points of your pitch (Problem, Solution, Impact) so you don’t blank out. You don’t need to know every word—just the main ideas. If you’re using slides or a demo, practice with them so you know when to click or point. The more you rehearse, the less nervous you’ll be.</w:t>
      </w:r>
    </w:p>
    <w:p w:rsidR="001A6206" w:rsidRPr="001A6206" w:rsidRDefault="001A6206" w:rsidP="001A6206">
      <w:pPr>
        <w:numPr>
          <w:ilvl w:val="0"/>
          <w:numId w:val="4"/>
        </w:numPr>
        <w:rPr>
          <w:rFonts w:ascii="Arial" w:hAnsi="Arial" w:cs="Arial"/>
          <w:sz w:val="24"/>
          <w:szCs w:val="24"/>
        </w:rPr>
      </w:pPr>
      <w:r w:rsidRPr="001A6206">
        <w:rPr>
          <w:rFonts w:ascii="Arial" w:hAnsi="Arial" w:cs="Arial"/>
          <w:b/>
          <w:bCs/>
          <w:sz w:val="24"/>
          <w:szCs w:val="24"/>
        </w:rPr>
        <w:t xml:space="preserve">Speak </w:t>
      </w:r>
      <w:proofErr w:type="gramStart"/>
      <w:r w:rsidRPr="001A6206">
        <w:rPr>
          <w:rFonts w:ascii="Arial" w:hAnsi="Arial" w:cs="Arial"/>
          <w:b/>
          <w:bCs/>
          <w:sz w:val="24"/>
          <w:szCs w:val="24"/>
        </w:rPr>
        <w:t>Clearly</w:t>
      </w:r>
      <w:proofErr w:type="gramEnd"/>
      <w:r w:rsidRPr="001A6206">
        <w:rPr>
          <w:rFonts w:ascii="Arial" w:hAnsi="Arial" w:cs="Arial"/>
          <w:b/>
          <w:bCs/>
          <w:sz w:val="24"/>
          <w:szCs w:val="24"/>
        </w:rPr>
        <w:t xml:space="preserve"> and Slowly:</w:t>
      </w:r>
      <w:r w:rsidRPr="001A6206">
        <w:rPr>
          <w:rFonts w:ascii="Arial" w:hAnsi="Arial" w:cs="Arial"/>
          <w:sz w:val="24"/>
          <w:szCs w:val="24"/>
        </w:rPr>
        <w:t xml:space="preserve"> When we’re nervous, we often rush or mumble. Practice speaking at a steady pace—think of explaining your idea to a younger sibling who needs to understand every word. Use pauses after big points (like after describing the problem) to let it sink in. Record yourself on your phone to hear if you’re clear or if you say “um” too much. Aim to cut filler words by focusing on your message.</w:t>
      </w:r>
    </w:p>
    <w:p w:rsidR="001A6206" w:rsidRPr="001A6206" w:rsidRDefault="001A6206" w:rsidP="001A6206">
      <w:pPr>
        <w:numPr>
          <w:ilvl w:val="0"/>
          <w:numId w:val="4"/>
        </w:numPr>
        <w:rPr>
          <w:rFonts w:ascii="Arial" w:hAnsi="Arial" w:cs="Arial"/>
          <w:sz w:val="24"/>
          <w:szCs w:val="24"/>
        </w:rPr>
      </w:pPr>
      <w:r w:rsidRPr="001A6206">
        <w:rPr>
          <w:rFonts w:ascii="Arial" w:hAnsi="Arial" w:cs="Arial"/>
          <w:b/>
          <w:bCs/>
          <w:sz w:val="24"/>
          <w:szCs w:val="24"/>
        </w:rPr>
        <w:t>Body Language Matters:</w:t>
      </w:r>
      <w:r w:rsidRPr="001A6206">
        <w:rPr>
          <w:rFonts w:ascii="Arial" w:hAnsi="Arial" w:cs="Arial"/>
          <w:sz w:val="24"/>
          <w:szCs w:val="24"/>
        </w:rPr>
        <w:t xml:space="preserve"> How you stand and move affects how confident you seem. Stand tall, shoulders back, and look at your audience (not just your notes or slides). Smile a little—it makes you seem friendly and excited. Use hand gestures to emphasize points, like pointing to a visual or counting off </w:t>
      </w:r>
      <w:r w:rsidRPr="001A6206">
        <w:rPr>
          <w:rFonts w:ascii="Arial" w:hAnsi="Arial" w:cs="Arial"/>
          <w:sz w:val="24"/>
          <w:szCs w:val="24"/>
        </w:rPr>
        <w:lastRenderedPageBreak/>
        <w:t>benefits on your fingers. Avoid fidgeting or looking down too much. Practice in front of a mirror to see how you look.</w:t>
      </w:r>
    </w:p>
    <w:p w:rsidR="001A6206" w:rsidRPr="001A6206" w:rsidRDefault="001A6206" w:rsidP="001A6206">
      <w:pPr>
        <w:numPr>
          <w:ilvl w:val="0"/>
          <w:numId w:val="4"/>
        </w:numPr>
        <w:rPr>
          <w:rFonts w:ascii="Arial" w:hAnsi="Arial" w:cs="Arial"/>
          <w:sz w:val="24"/>
          <w:szCs w:val="24"/>
        </w:rPr>
      </w:pPr>
      <w:r w:rsidRPr="001A6206">
        <w:rPr>
          <w:rFonts w:ascii="Arial" w:hAnsi="Arial" w:cs="Arial"/>
          <w:b/>
          <w:bCs/>
          <w:sz w:val="24"/>
          <w:szCs w:val="24"/>
        </w:rPr>
        <w:t>Handle Nerves:</w:t>
      </w:r>
      <w:r w:rsidRPr="001A6206">
        <w:rPr>
          <w:rFonts w:ascii="Arial" w:hAnsi="Arial" w:cs="Arial"/>
          <w:sz w:val="24"/>
          <w:szCs w:val="24"/>
        </w:rPr>
        <w:t xml:space="preserve"> It’s normal to feel butterflies before speaking! Take deep breaths before you start to calm down. Picture your audience as friends who want to hear your cool idea (because they do!). If you mess up, don’t panic—just laugh it off or say, “Let me try that again,” and keep going. Remember, your classmates and teachers aren’t judging you; they’re rooting for you.</w:t>
      </w:r>
    </w:p>
    <w:p w:rsidR="001A6206" w:rsidRPr="001A6206" w:rsidRDefault="001A6206" w:rsidP="001A6206">
      <w:pPr>
        <w:numPr>
          <w:ilvl w:val="0"/>
          <w:numId w:val="4"/>
        </w:numPr>
        <w:rPr>
          <w:rFonts w:ascii="Arial" w:hAnsi="Arial" w:cs="Arial"/>
          <w:sz w:val="24"/>
          <w:szCs w:val="24"/>
        </w:rPr>
      </w:pPr>
      <w:r w:rsidRPr="001A6206">
        <w:rPr>
          <w:rFonts w:ascii="Arial" w:hAnsi="Arial" w:cs="Arial"/>
          <w:b/>
          <w:bCs/>
          <w:sz w:val="24"/>
          <w:szCs w:val="24"/>
        </w:rPr>
        <w:t>Practice, Practice, Practice:</w:t>
      </w:r>
      <w:r w:rsidRPr="001A6206">
        <w:rPr>
          <w:rFonts w:ascii="Arial" w:hAnsi="Arial" w:cs="Arial"/>
          <w:sz w:val="24"/>
          <w:szCs w:val="24"/>
        </w:rPr>
        <w:t xml:space="preserve"> Rehearse your pitch at least 3-5 times before the real thing. Start by practicing alone, </w:t>
      </w:r>
      <w:proofErr w:type="gramStart"/>
      <w:r w:rsidRPr="001A6206">
        <w:rPr>
          <w:rFonts w:ascii="Arial" w:hAnsi="Arial" w:cs="Arial"/>
          <w:sz w:val="24"/>
          <w:szCs w:val="24"/>
        </w:rPr>
        <w:t>then</w:t>
      </w:r>
      <w:proofErr w:type="gramEnd"/>
      <w:r w:rsidRPr="001A6206">
        <w:rPr>
          <w:rFonts w:ascii="Arial" w:hAnsi="Arial" w:cs="Arial"/>
          <w:sz w:val="24"/>
          <w:szCs w:val="24"/>
        </w:rPr>
        <w:t xml:space="preserve"> try it with a friend, family member, or small group. Ask for feedback on what’s clear and what’s not. Time yourself to stay under 6 minutes. The more you practice, the more natural it’ll feel, and you’ll be ready for any setting—classroom, club meeting, or even a school assembly.</w:t>
      </w:r>
    </w:p>
    <w:p w:rsidR="001A6206" w:rsidRPr="001A6206" w:rsidRDefault="001A6206" w:rsidP="001A6206">
      <w:pPr>
        <w:rPr>
          <w:rFonts w:ascii="Arial" w:hAnsi="Arial" w:cs="Arial"/>
          <w:sz w:val="24"/>
          <w:szCs w:val="24"/>
        </w:rPr>
      </w:pPr>
      <w:r w:rsidRPr="001A6206">
        <w:rPr>
          <w:rFonts w:ascii="Arial" w:hAnsi="Arial" w:cs="Arial"/>
          <w:sz w:val="24"/>
          <w:szCs w:val="24"/>
        </w:rPr>
        <w:t>Public speaking gets easier every time you do it. Even if you’re shy, small steps like speaking up in class or sharing with friends build your skills. Confidence and clarity turn a good idea into a great presentation, making people excited to support you.</w:t>
      </w:r>
    </w:p>
    <w:p w:rsidR="001A6206" w:rsidRPr="001A6206" w:rsidRDefault="001A6206" w:rsidP="001A6206">
      <w:pPr>
        <w:rPr>
          <w:rFonts w:ascii="Arial" w:hAnsi="Arial" w:cs="Arial"/>
          <w:sz w:val="24"/>
          <w:szCs w:val="24"/>
        </w:rPr>
      </w:pPr>
      <w:r w:rsidRPr="001A6206">
        <w:rPr>
          <w:rFonts w:ascii="Arial" w:hAnsi="Arial" w:cs="Arial"/>
          <w:b/>
          <w:bCs/>
          <w:sz w:val="24"/>
          <w:szCs w:val="24"/>
        </w:rPr>
        <w:t>Quick Tip:</w:t>
      </w:r>
      <w:r w:rsidRPr="001A6206">
        <w:rPr>
          <w:rFonts w:ascii="Arial" w:hAnsi="Arial" w:cs="Arial"/>
          <w:sz w:val="24"/>
          <w:szCs w:val="24"/>
        </w:rPr>
        <w:t xml:space="preserve"> Set a mini-goal to practice your pitch 3 times this week. After each practice, write down one thing you did well and one thing to improve. You’ve got this!</w:t>
      </w:r>
    </w:p>
    <w:p w:rsidR="001A6206" w:rsidRPr="001A6206" w:rsidRDefault="001A6206" w:rsidP="001A6206">
      <w:pPr>
        <w:rPr>
          <w:rFonts w:ascii="Arial" w:hAnsi="Arial" w:cs="Arial"/>
          <w:sz w:val="24"/>
          <w:szCs w:val="24"/>
        </w:rPr>
      </w:pPr>
    </w:p>
    <w:p w:rsidR="00051A60" w:rsidRDefault="00051A60" w:rsidP="00051A60">
      <w:pPr>
        <w:pStyle w:val="Heading2"/>
      </w:pPr>
      <w:r>
        <w:t>Chapter Wrap-up</w:t>
      </w:r>
    </w:p>
    <w:p w:rsidR="00051A60" w:rsidRDefault="00051A60" w:rsidP="001A6206">
      <w:pPr>
        <w:rPr>
          <w:rFonts w:ascii="Arial" w:hAnsi="Arial" w:cs="Arial"/>
          <w:b/>
          <w:bCs/>
          <w:sz w:val="24"/>
          <w:szCs w:val="24"/>
        </w:rPr>
      </w:pPr>
    </w:p>
    <w:p w:rsidR="001A6206" w:rsidRPr="001A6206" w:rsidRDefault="001A6206" w:rsidP="001A6206">
      <w:pPr>
        <w:rPr>
          <w:rFonts w:ascii="Arial" w:hAnsi="Arial" w:cs="Arial"/>
          <w:b/>
          <w:bCs/>
          <w:sz w:val="24"/>
          <w:szCs w:val="24"/>
        </w:rPr>
      </w:pPr>
      <w:proofErr w:type="gramStart"/>
      <w:r w:rsidRPr="001A6206">
        <w:rPr>
          <w:rFonts w:ascii="Arial" w:hAnsi="Arial" w:cs="Arial"/>
          <w:b/>
          <w:bCs/>
          <w:sz w:val="24"/>
          <w:szCs w:val="24"/>
        </w:rPr>
        <w:t>Your</w:t>
      </w:r>
      <w:proofErr w:type="gramEnd"/>
      <w:r w:rsidRPr="001A6206">
        <w:rPr>
          <w:rFonts w:ascii="Arial" w:hAnsi="Arial" w:cs="Arial"/>
          <w:b/>
          <w:bCs/>
          <w:sz w:val="24"/>
          <w:szCs w:val="24"/>
        </w:rPr>
        <w:t xml:space="preserve"> Voice, Your Impact</w:t>
      </w:r>
    </w:p>
    <w:p w:rsidR="001A6206" w:rsidRPr="001A6206" w:rsidRDefault="001A6206" w:rsidP="001A6206">
      <w:pPr>
        <w:rPr>
          <w:rFonts w:ascii="Arial" w:hAnsi="Arial" w:cs="Arial"/>
          <w:sz w:val="24"/>
          <w:szCs w:val="24"/>
        </w:rPr>
      </w:pPr>
      <w:r w:rsidRPr="001A6206">
        <w:rPr>
          <w:rFonts w:ascii="Arial" w:hAnsi="Arial" w:cs="Arial"/>
          <w:sz w:val="24"/>
          <w:szCs w:val="24"/>
        </w:rPr>
        <w:t xml:space="preserve">As we wrap up Chapter 11, remember that storytelling and pitching are all about giving your ideas a voice. You’ve learned how to connect with people through compelling narratives, structure a pitch that convinces, create visuals that pop, and speak with confidence. These aren’t just tools for your Capstone Project—they’re life skills for college, careers, and beyond. Whether you’re asking for feedback on a tech solution or pitching a club idea, you now have the power to make others listen and care. So, take a deep breath, trust in the work you’ve done, and share your story with the world. Your high school </w:t>
      </w:r>
      <w:proofErr w:type="gramStart"/>
      <w:r w:rsidRPr="001A6206">
        <w:rPr>
          <w:rFonts w:ascii="Arial" w:hAnsi="Arial" w:cs="Arial"/>
          <w:sz w:val="24"/>
          <w:szCs w:val="24"/>
        </w:rPr>
        <w:t>journey is full of ideas worth spreading—go</w:t>
      </w:r>
      <w:proofErr w:type="gramEnd"/>
      <w:r w:rsidRPr="001A6206">
        <w:rPr>
          <w:rFonts w:ascii="Arial" w:hAnsi="Arial" w:cs="Arial"/>
          <w:sz w:val="24"/>
          <w:szCs w:val="24"/>
        </w:rPr>
        <w:t xml:space="preserve"> make an impact! In the next chapter, we’ll explore how to reflect on your project and plan for future growth. For now, get ready to pitch and inspire!</w:t>
      </w:r>
    </w:p>
    <w:p w:rsidR="00BA6060" w:rsidRDefault="00BA6060">
      <w:pPr>
        <w:rPr>
          <w:rFonts w:ascii="Arial" w:hAnsi="Arial" w:cs="Arial"/>
          <w:sz w:val="24"/>
          <w:szCs w:val="24"/>
        </w:rPr>
      </w:pPr>
    </w:p>
    <w:p w:rsidR="001A6206" w:rsidRDefault="001A6206">
      <w:pPr>
        <w:rPr>
          <w:rFonts w:ascii="Arial" w:hAnsi="Arial" w:cs="Arial"/>
          <w:sz w:val="24"/>
          <w:szCs w:val="24"/>
        </w:rPr>
      </w:pPr>
    </w:p>
    <w:p w:rsidR="001A6206" w:rsidRDefault="001A6206">
      <w:pPr>
        <w:rPr>
          <w:rFonts w:ascii="Arial" w:hAnsi="Arial" w:cs="Arial"/>
          <w:sz w:val="24"/>
          <w:szCs w:val="24"/>
        </w:rPr>
      </w:pPr>
    </w:p>
    <w:p w:rsidR="001A6206" w:rsidRDefault="001A6206">
      <w:pPr>
        <w:rPr>
          <w:rFonts w:ascii="Arial" w:hAnsi="Arial" w:cs="Arial"/>
          <w:sz w:val="24"/>
          <w:szCs w:val="24"/>
        </w:rPr>
      </w:pPr>
    </w:p>
    <w:p w:rsidR="001A6206" w:rsidRDefault="001A6206">
      <w:pPr>
        <w:rPr>
          <w:rFonts w:ascii="Arial" w:hAnsi="Arial" w:cs="Arial"/>
          <w:sz w:val="24"/>
          <w:szCs w:val="24"/>
        </w:rPr>
      </w:pPr>
    </w:p>
    <w:sectPr w:rsidR="001A6206" w:rsidRPr="001A6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0250C"/>
    <w:multiLevelType w:val="multilevel"/>
    <w:tmpl w:val="D27E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3359E1"/>
    <w:multiLevelType w:val="multilevel"/>
    <w:tmpl w:val="CF626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835F91"/>
    <w:multiLevelType w:val="multilevel"/>
    <w:tmpl w:val="EF38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E8C47BD"/>
    <w:multiLevelType w:val="multilevel"/>
    <w:tmpl w:val="BBDA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5667"/>
    <w:rsid w:val="00051A60"/>
    <w:rsid w:val="001A6206"/>
    <w:rsid w:val="00BA6060"/>
    <w:rsid w:val="00D21DBB"/>
    <w:rsid w:val="00E45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1A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1A6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A6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51A6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1A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1A6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A6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51A6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316723">
      <w:bodyDiv w:val="1"/>
      <w:marLeft w:val="0"/>
      <w:marRight w:val="0"/>
      <w:marTop w:val="0"/>
      <w:marBottom w:val="0"/>
      <w:divBdr>
        <w:top w:val="none" w:sz="0" w:space="0" w:color="auto"/>
        <w:left w:val="none" w:sz="0" w:space="0" w:color="auto"/>
        <w:bottom w:val="none" w:sz="0" w:space="0" w:color="auto"/>
        <w:right w:val="none" w:sz="0" w:space="0" w:color="auto"/>
      </w:divBdr>
    </w:div>
    <w:div w:id="497230835">
      <w:bodyDiv w:val="1"/>
      <w:marLeft w:val="0"/>
      <w:marRight w:val="0"/>
      <w:marTop w:val="0"/>
      <w:marBottom w:val="0"/>
      <w:divBdr>
        <w:top w:val="none" w:sz="0" w:space="0" w:color="auto"/>
        <w:left w:val="none" w:sz="0" w:space="0" w:color="auto"/>
        <w:bottom w:val="none" w:sz="0" w:space="0" w:color="auto"/>
        <w:right w:val="none" w:sz="0" w:space="0" w:color="auto"/>
      </w:divBdr>
    </w:div>
    <w:div w:id="871261567">
      <w:bodyDiv w:val="1"/>
      <w:marLeft w:val="0"/>
      <w:marRight w:val="0"/>
      <w:marTop w:val="0"/>
      <w:marBottom w:val="0"/>
      <w:divBdr>
        <w:top w:val="none" w:sz="0" w:space="0" w:color="auto"/>
        <w:left w:val="none" w:sz="0" w:space="0" w:color="auto"/>
        <w:bottom w:val="none" w:sz="0" w:space="0" w:color="auto"/>
        <w:right w:val="none" w:sz="0" w:space="0" w:color="auto"/>
      </w:divBdr>
    </w:div>
    <w:div w:id="120679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2047</Words>
  <Characters>11674</Characters>
  <Application>Microsoft Office Word</Application>
  <DocSecurity>0</DocSecurity>
  <Lines>97</Lines>
  <Paragraphs>27</Paragraphs>
  <ScaleCrop>false</ScaleCrop>
  <Company/>
  <LinksUpToDate>false</LinksUpToDate>
  <CharactersWithSpaces>13694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2025-06-30T19:15:00Z</dcterms:created>
  <dcterms:modified xsi:type="dcterms:W3CDTF">2026-01-23T13:53:00Z</dcterms:modified>
</cp:coreProperties>
</file>