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196" w:rsidRPr="00DD5AA9" w:rsidRDefault="00CD2196" w:rsidP="00CD2196">
      <w:pPr>
        <w:pStyle w:val="Heading1"/>
      </w:pPr>
      <w:r w:rsidRPr="00DD5AA9">
        <w:t>Chapter 2: Building Empathy – Understanding Others’ Needs</w:t>
      </w:r>
    </w:p>
    <w:p w:rsidR="00CD2196" w:rsidRDefault="00CD2196" w:rsidP="00FC019B">
      <w:pPr>
        <w:jc w:val="center"/>
        <w:rPr>
          <w:rFonts w:ascii="Arial" w:hAnsi="Arial" w:cs="Arial"/>
          <w:b/>
          <w:bCs/>
          <w:sz w:val="24"/>
          <w:szCs w:val="24"/>
          <w:u w:val="single"/>
        </w:rPr>
      </w:pPr>
    </w:p>
    <w:p w:rsidR="00CD2196" w:rsidRDefault="00CD2196" w:rsidP="00FC019B">
      <w:pPr>
        <w:jc w:val="center"/>
        <w:rPr>
          <w:rFonts w:ascii="Arial" w:hAnsi="Arial" w:cs="Arial"/>
          <w:b/>
          <w:bCs/>
          <w:sz w:val="24"/>
          <w:szCs w:val="24"/>
          <w:u w:val="single"/>
        </w:rPr>
      </w:pPr>
    </w:p>
    <w:p w:rsidR="00FC019B" w:rsidRPr="00FC019B" w:rsidRDefault="00FC019B" w:rsidP="00CD2196">
      <w:pPr>
        <w:pStyle w:val="Heading2"/>
      </w:pPr>
      <w:r>
        <w:t xml:space="preserve">Section 1- </w:t>
      </w:r>
      <w:r w:rsidRPr="00FC019B">
        <w:t>What is Empathy and Why Does It Matter?</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Let’s kick things off by defining </w:t>
      </w:r>
      <w:r w:rsidRPr="00FC019B">
        <w:rPr>
          <w:rFonts w:ascii="Arial" w:hAnsi="Arial" w:cs="Arial"/>
          <w:b/>
          <w:bCs/>
          <w:sz w:val="24"/>
          <w:szCs w:val="24"/>
        </w:rPr>
        <w:t>empathy</w:t>
      </w:r>
      <w:r w:rsidRPr="00FC019B">
        <w:rPr>
          <w:rFonts w:ascii="Arial" w:hAnsi="Arial" w:cs="Arial"/>
          <w:sz w:val="24"/>
          <w:szCs w:val="24"/>
        </w:rPr>
        <w:t xml:space="preserve">. Simply put, empathy is the ability to understand and share the feelings of another person. It’s like putting </w:t>
      </w:r>
      <w:proofErr w:type="gramStart"/>
      <w:r w:rsidRPr="00FC019B">
        <w:rPr>
          <w:rFonts w:ascii="Arial" w:hAnsi="Arial" w:cs="Arial"/>
          <w:sz w:val="24"/>
          <w:szCs w:val="24"/>
        </w:rPr>
        <w:t>yourself</w:t>
      </w:r>
      <w:proofErr w:type="gramEnd"/>
      <w:r w:rsidRPr="00FC019B">
        <w:rPr>
          <w:rFonts w:ascii="Arial" w:hAnsi="Arial" w:cs="Arial"/>
          <w:sz w:val="24"/>
          <w:szCs w:val="24"/>
        </w:rPr>
        <w:t xml:space="preserve"> in their shoes—imagining what they’re going through, seeing the world through their eyes, and feeling what they feel. In Design Thinking, empathy isn’t just a nice-to-have; it’s the foundation of the entire process. Before you can come up with awesome ideas or build cool prototypes, you need to know who you’re designing for and what they truly need.</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So, why does empathy matter so much? Here are a few key reasons, explained in a way that connects to your life as a high </w:t>
      </w:r>
      <w:proofErr w:type="spellStart"/>
      <w:r w:rsidRPr="00FC019B">
        <w:rPr>
          <w:rFonts w:ascii="Arial" w:hAnsi="Arial" w:cs="Arial"/>
          <w:sz w:val="24"/>
          <w:szCs w:val="24"/>
        </w:rPr>
        <w:t>schooler</w:t>
      </w:r>
      <w:proofErr w:type="spellEnd"/>
      <w:r w:rsidRPr="00FC019B">
        <w:rPr>
          <w:rFonts w:ascii="Arial" w:hAnsi="Arial" w:cs="Arial"/>
          <w:sz w:val="24"/>
          <w:szCs w:val="24"/>
        </w:rPr>
        <w:t>:</w:t>
      </w:r>
    </w:p>
    <w:p w:rsidR="00FC019B" w:rsidRPr="00FC019B" w:rsidRDefault="00FC019B" w:rsidP="00FC019B">
      <w:pPr>
        <w:numPr>
          <w:ilvl w:val="0"/>
          <w:numId w:val="1"/>
        </w:numPr>
        <w:rPr>
          <w:rFonts w:ascii="Arial" w:hAnsi="Arial" w:cs="Arial"/>
          <w:sz w:val="24"/>
          <w:szCs w:val="24"/>
        </w:rPr>
      </w:pPr>
      <w:r w:rsidRPr="00FC019B">
        <w:rPr>
          <w:rFonts w:ascii="Arial" w:hAnsi="Arial" w:cs="Arial"/>
          <w:b/>
          <w:bCs/>
          <w:sz w:val="24"/>
          <w:szCs w:val="24"/>
        </w:rPr>
        <w:t>It Helps You Solve the Real Problem</w:t>
      </w:r>
      <w:r w:rsidRPr="00FC019B">
        <w:rPr>
          <w:rFonts w:ascii="Arial" w:hAnsi="Arial" w:cs="Arial"/>
          <w:sz w:val="24"/>
          <w:szCs w:val="24"/>
        </w:rPr>
        <w:t>: Guessing what someone needs often leads to solutions that miss the mark. For example, if your friend seems upset but you assume they just need cheering up without asking, you might not realize they actually need help with a tough homework assignment. Empathy helps you uncover the root issue by listening and understanding, so your solution actually helps.</w:t>
      </w:r>
    </w:p>
    <w:p w:rsidR="00FC019B" w:rsidRPr="00FC019B" w:rsidRDefault="00FC019B" w:rsidP="00FC019B">
      <w:pPr>
        <w:numPr>
          <w:ilvl w:val="0"/>
          <w:numId w:val="1"/>
        </w:numPr>
        <w:rPr>
          <w:rFonts w:ascii="Arial" w:hAnsi="Arial" w:cs="Arial"/>
          <w:sz w:val="24"/>
          <w:szCs w:val="24"/>
        </w:rPr>
      </w:pPr>
      <w:r w:rsidRPr="00FC019B">
        <w:rPr>
          <w:rFonts w:ascii="Arial" w:hAnsi="Arial" w:cs="Arial"/>
          <w:b/>
          <w:bCs/>
          <w:sz w:val="24"/>
          <w:szCs w:val="24"/>
        </w:rPr>
        <w:t>It Builds Stronger Connections</w:t>
      </w:r>
      <w:r w:rsidRPr="00FC019B">
        <w:rPr>
          <w:rFonts w:ascii="Arial" w:hAnsi="Arial" w:cs="Arial"/>
          <w:sz w:val="24"/>
          <w:szCs w:val="24"/>
        </w:rPr>
        <w:t>: When you show empathy, people feel heard and valued. Whether it’s a classmate, a teacher, or a family member, taking the time to understand their perspective creates trust. This is super important in Design Thinking because the people you’re designing for are more likely to share honest feedback if they know you care.</w:t>
      </w:r>
    </w:p>
    <w:p w:rsidR="00FC019B" w:rsidRPr="00FC019B" w:rsidRDefault="00FC019B" w:rsidP="00FC019B">
      <w:pPr>
        <w:numPr>
          <w:ilvl w:val="0"/>
          <w:numId w:val="1"/>
        </w:numPr>
        <w:rPr>
          <w:rFonts w:ascii="Arial" w:hAnsi="Arial" w:cs="Arial"/>
          <w:sz w:val="24"/>
          <w:szCs w:val="24"/>
        </w:rPr>
      </w:pPr>
      <w:r w:rsidRPr="00FC019B">
        <w:rPr>
          <w:rFonts w:ascii="Arial" w:hAnsi="Arial" w:cs="Arial"/>
          <w:b/>
          <w:bCs/>
          <w:sz w:val="24"/>
          <w:szCs w:val="24"/>
        </w:rPr>
        <w:t>It Sparks Better Ideas</w:t>
      </w:r>
      <w:r w:rsidRPr="00FC019B">
        <w:rPr>
          <w:rFonts w:ascii="Arial" w:hAnsi="Arial" w:cs="Arial"/>
          <w:sz w:val="24"/>
          <w:szCs w:val="24"/>
        </w:rPr>
        <w:t>: The more you know about someone’s experiences, the more creative and relevant your ideas can be. Imagine designing a new school app—if you empathize with students who struggle with organization, you might add a feature for reminders that you wouldn’t have thought of otherwise.</w:t>
      </w:r>
    </w:p>
    <w:p w:rsidR="00FC019B" w:rsidRPr="00FC019B" w:rsidRDefault="00FC019B" w:rsidP="00FC019B">
      <w:pPr>
        <w:numPr>
          <w:ilvl w:val="0"/>
          <w:numId w:val="1"/>
        </w:numPr>
        <w:rPr>
          <w:rFonts w:ascii="Arial" w:hAnsi="Arial" w:cs="Arial"/>
          <w:sz w:val="24"/>
          <w:szCs w:val="24"/>
        </w:rPr>
      </w:pPr>
      <w:r w:rsidRPr="00FC019B">
        <w:rPr>
          <w:rFonts w:ascii="Arial" w:hAnsi="Arial" w:cs="Arial"/>
          <w:b/>
          <w:bCs/>
          <w:sz w:val="24"/>
          <w:szCs w:val="24"/>
        </w:rPr>
        <w:t>It Makes the World Kinder</w:t>
      </w:r>
      <w:r w:rsidRPr="00FC019B">
        <w:rPr>
          <w:rFonts w:ascii="Arial" w:hAnsi="Arial" w:cs="Arial"/>
          <w:sz w:val="24"/>
          <w:szCs w:val="24"/>
        </w:rPr>
        <w:t>: Practicing empathy doesn’t just help with projects; it makes you a better friend, teammate, and citizen. Understanding others’ struggles—whether it’s a peer feeling left out at lunch or a community facing bigger challenges—can inspire you to make a positive difference.</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Empathy in Design Thinking isn’t about feeling sorry for someone; it’s about being curious and open to their story. It’s asking, “What’s it like to be you?” and using those insights to guide your work. As a high school student, you’re already navigating a </w:t>
      </w:r>
      <w:r w:rsidRPr="00FC019B">
        <w:rPr>
          <w:rFonts w:ascii="Arial" w:hAnsi="Arial" w:cs="Arial"/>
          <w:sz w:val="24"/>
          <w:szCs w:val="24"/>
        </w:rPr>
        <w:lastRenderedPageBreak/>
        <w:t>world of different perspectives—empathy is a skill that will help you now and in every chapter of your life.</w:t>
      </w:r>
    </w:p>
    <w:p w:rsidR="00FC019B" w:rsidRPr="00FC019B" w:rsidRDefault="00CD2196" w:rsidP="00FC019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C019B" w:rsidRDefault="00FC019B" w:rsidP="00FC019B">
      <w:pPr>
        <w:rPr>
          <w:rFonts w:ascii="Arial" w:hAnsi="Arial" w:cs="Arial"/>
          <w:b/>
          <w:bCs/>
          <w:sz w:val="24"/>
          <w:szCs w:val="24"/>
        </w:rPr>
      </w:pPr>
    </w:p>
    <w:p w:rsidR="00FC019B" w:rsidRPr="00FC019B" w:rsidRDefault="00FC019B" w:rsidP="00CD2196">
      <w:pPr>
        <w:pStyle w:val="Heading2"/>
      </w:pPr>
      <w:r w:rsidRPr="00FC019B">
        <w:t>Section 2- Tools for Empathizing: Interviews, Surveys, and Observation</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Now that you know what empathy is and why it’s so important, let’s talk about how to actually build it. In Design Thinking, we use specific tools to gather information about the people we’re designing for (often called “users”). These tools help you uncover their needs, feelings, and challenges in a structured way. Here, we’ll focus on three key methods: </w:t>
      </w:r>
      <w:r w:rsidRPr="00FC019B">
        <w:rPr>
          <w:rFonts w:ascii="Arial" w:hAnsi="Arial" w:cs="Arial"/>
          <w:b/>
          <w:bCs/>
          <w:sz w:val="24"/>
          <w:szCs w:val="24"/>
        </w:rPr>
        <w:t>interviews</w:t>
      </w:r>
      <w:r w:rsidRPr="00FC019B">
        <w:rPr>
          <w:rFonts w:ascii="Arial" w:hAnsi="Arial" w:cs="Arial"/>
          <w:sz w:val="24"/>
          <w:szCs w:val="24"/>
        </w:rPr>
        <w:t xml:space="preserve">, </w:t>
      </w:r>
      <w:r w:rsidRPr="00FC019B">
        <w:rPr>
          <w:rFonts w:ascii="Arial" w:hAnsi="Arial" w:cs="Arial"/>
          <w:b/>
          <w:bCs/>
          <w:sz w:val="24"/>
          <w:szCs w:val="24"/>
        </w:rPr>
        <w:t>surveys</w:t>
      </w:r>
      <w:r w:rsidRPr="00FC019B">
        <w:rPr>
          <w:rFonts w:ascii="Arial" w:hAnsi="Arial" w:cs="Arial"/>
          <w:sz w:val="24"/>
          <w:szCs w:val="24"/>
        </w:rPr>
        <w:t xml:space="preserve">, and </w:t>
      </w:r>
      <w:r w:rsidRPr="00FC019B">
        <w:rPr>
          <w:rFonts w:ascii="Arial" w:hAnsi="Arial" w:cs="Arial"/>
          <w:b/>
          <w:bCs/>
          <w:sz w:val="24"/>
          <w:szCs w:val="24"/>
        </w:rPr>
        <w:t>observation</w:t>
      </w:r>
      <w:r w:rsidRPr="00FC019B">
        <w:rPr>
          <w:rFonts w:ascii="Arial" w:hAnsi="Arial" w:cs="Arial"/>
          <w:sz w:val="24"/>
          <w:szCs w:val="24"/>
        </w:rPr>
        <w:t>. Each one offers a different way to learn about others, and together, they paint a full picture.</w:t>
      </w:r>
    </w:p>
    <w:p w:rsidR="00FC019B" w:rsidRPr="00FC019B" w:rsidRDefault="00FC019B" w:rsidP="00FC019B">
      <w:pPr>
        <w:numPr>
          <w:ilvl w:val="0"/>
          <w:numId w:val="2"/>
        </w:numPr>
        <w:rPr>
          <w:rFonts w:ascii="Arial" w:hAnsi="Arial" w:cs="Arial"/>
          <w:sz w:val="24"/>
          <w:szCs w:val="24"/>
        </w:rPr>
      </w:pPr>
      <w:r w:rsidRPr="00FC019B">
        <w:rPr>
          <w:rFonts w:ascii="Arial" w:hAnsi="Arial" w:cs="Arial"/>
          <w:b/>
          <w:bCs/>
          <w:sz w:val="24"/>
          <w:szCs w:val="24"/>
        </w:rPr>
        <w:t>Interviews: Having Real Conversations</w:t>
      </w:r>
      <w:r w:rsidRPr="00FC019B">
        <w:rPr>
          <w:rFonts w:ascii="Arial" w:hAnsi="Arial" w:cs="Arial"/>
          <w:sz w:val="24"/>
          <w:szCs w:val="24"/>
        </w:rPr>
        <w:br/>
        <w:t xml:space="preserve">Interviews are one-on-one chats where you ask open-ended questions to </w:t>
      </w:r>
      <w:proofErr w:type="gramStart"/>
      <w:r w:rsidRPr="00FC019B">
        <w:rPr>
          <w:rFonts w:ascii="Arial" w:hAnsi="Arial" w:cs="Arial"/>
          <w:sz w:val="24"/>
          <w:szCs w:val="24"/>
        </w:rPr>
        <w:t>understand</w:t>
      </w:r>
      <w:proofErr w:type="gramEnd"/>
      <w:r w:rsidRPr="00FC019B">
        <w:rPr>
          <w:rFonts w:ascii="Arial" w:hAnsi="Arial" w:cs="Arial"/>
          <w:sz w:val="24"/>
          <w:szCs w:val="24"/>
        </w:rPr>
        <w:t xml:space="preserve"> someone’s thoughts and experiences. The goal isn’t to get quick yes-or-no answers but to dig deeper into their story. For example, if you’re trying to improve the school library, you might interview a classmate with questions like, “What do you like about using the library?” or “What frustrates you when you’re trying to study there?” Here are some tips for great interviews:</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Ask Open-Ended Questions</w:t>
      </w:r>
      <w:r w:rsidRPr="00FC019B">
        <w:rPr>
          <w:rFonts w:ascii="Arial" w:hAnsi="Arial" w:cs="Arial"/>
          <w:sz w:val="24"/>
          <w:szCs w:val="24"/>
        </w:rPr>
        <w:t>: Instead of “Do you like the library?” ask “Can you tell me about a time you used the library for a project?” This gets them talking.</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Listen Actively</w:t>
      </w:r>
      <w:r w:rsidRPr="00FC019B">
        <w:rPr>
          <w:rFonts w:ascii="Arial" w:hAnsi="Arial" w:cs="Arial"/>
          <w:sz w:val="24"/>
          <w:szCs w:val="24"/>
        </w:rPr>
        <w:t>: Don’t just wait for your turn to speak—really hear what they’re saying. Nod, make eye contact, and show you’re engaged.</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Avoid Leading Questions</w:t>
      </w:r>
      <w:r w:rsidRPr="00FC019B">
        <w:rPr>
          <w:rFonts w:ascii="Arial" w:hAnsi="Arial" w:cs="Arial"/>
          <w:sz w:val="24"/>
          <w:szCs w:val="24"/>
        </w:rPr>
        <w:t>: Don’t ask, “Don’t you think the library needs more computers?” Instead, say, “What tools do you think would make the library better?” This keeps their answers honest.</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Take Notes or Record (with Permission)</w:t>
      </w:r>
      <w:r w:rsidRPr="00FC019B">
        <w:rPr>
          <w:rFonts w:ascii="Arial" w:hAnsi="Arial" w:cs="Arial"/>
          <w:sz w:val="24"/>
          <w:szCs w:val="24"/>
        </w:rPr>
        <w:t xml:space="preserve">: Jot down key points or record the </w:t>
      </w:r>
      <w:proofErr w:type="spellStart"/>
      <w:r w:rsidRPr="00FC019B">
        <w:rPr>
          <w:rFonts w:ascii="Arial" w:hAnsi="Arial" w:cs="Arial"/>
          <w:sz w:val="24"/>
          <w:szCs w:val="24"/>
        </w:rPr>
        <w:t>convo</w:t>
      </w:r>
      <w:proofErr w:type="spellEnd"/>
      <w:r w:rsidRPr="00FC019B">
        <w:rPr>
          <w:rFonts w:ascii="Arial" w:hAnsi="Arial" w:cs="Arial"/>
          <w:sz w:val="24"/>
          <w:szCs w:val="24"/>
        </w:rPr>
        <w:t xml:space="preserve"> if they’re okay with it, so you don’t forget important details.</w:t>
      </w:r>
      <w:r w:rsidRPr="00FC019B">
        <w:rPr>
          <w:rFonts w:ascii="Arial" w:hAnsi="Arial" w:cs="Arial"/>
          <w:sz w:val="24"/>
          <w:szCs w:val="24"/>
        </w:rPr>
        <w:br/>
        <w:t>Interviews are awesome because they let you hear personal stories and emotions straight from the source. They’re perfect for small groups or when you want deep insights.</w:t>
      </w:r>
    </w:p>
    <w:p w:rsidR="00FC019B" w:rsidRPr="00FC019B" w:rsidRDefault="00FC019B" w:rsidP="00FC019B">
      <w:pPr>
        <w:numPr>
          <w:ilvl w:val="0"/>
          <w:numId w:val="2"/>
        </w:numPr>
        <w:rPr>
          <w:rFonts w:ascii="Arial" w:hAnsi="Arial" w:cs="Arial"/>
          <w:sz w:val="24"/>
          <w:szCs w:val="24"/>
        </w:rPr>
      </w:pPr>
      <w:r w:rsidRPr="00FC019B">
        <w:rPr>
          <w:rFonts w:ascii="Arial" w:hAnsi="Arial" w:cs="Arial"/>
          <w:b/>
          <w:bCs/>
          <w:sz w:val="24"/>
          <w:szCs w:val="24"/>
        </w:rPr>
        <w:t>Surveys: Gathering Info from a Crowd</w:t>
      </w:r>
      <w:r w:rsidRPr="00FC019B">
        <w:rPr>
          <w:rFonts w:ascii="Arial" w:hAnsi="Arial" w:cs="Arial"/>
          <w:sz w:val="24"/>
          <w:szCs w:val="24"/>
        </w:rPr>
        <w:br/>
        <w:t xml:space="preserve">Surveys are a way to collect information from lots of people at once, usually through written or online questions. They’re less personal than interviews but great for spotting trends or getting a big-picture view. Let’s say you’re looking </w:t>
      </w:r>
      <w:r w:rsidRPr="00FC019B">
        <w:rPr>
          <w:rFonts w:ascii="Arial" w:hAnsi="Arial" w:cs="Arial"/>
          <w:sz w:val="24"/>
          <w:szCs w:val="24"/>
        </w:rPr>
        <w:lastRenderedPageBreak/>
        <w:t>at how students feel about school lunches—you could create a quick survey with questions like, “How often do you buy lunch at school? (Never/Sometimes/Always)” or “What’s one thing you’d change about the cafeteria menu?” Here’s how to make surveys work:</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Keep It Short</w:t>
      </w:r>
      <w:r w:rsidRPr="00FC019B">
        <w:rPr>
          <w:rFonts w:ascii="Arial" w:hAnsi="Arial" w:cs="Arial"/>
          <w:sz w:val="24"/>
          <w:szCs w:val="24"/>
        </w:rPr>
        <w:t>: People won’t answer a 50-question survey. Stick to 5-10 key questions so it’s quick to complete.</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Mix Question Types</w:t>
      </w:r>
      <w:r w:rsidRPr="00FC019B">
        <w:rPr>
          <w:rFonts w:ascii="Arial" w:hAnsi="Arial" w:cs="Arial"/>
          <w:sz w:val="24"/>
          <w:szCs w:val="24"/>
        </w:rPr>
        <w:t xml:space="preserve">: Use multiple-choice for easy data (like rating satisfaction 1-5) and a few open-ended ones for richer feedback (like “What’s your </w:t>
      </w:r>
      <w:proofErr w:type="spellStart"/>
      <w:r w:rsidRPr="00FC019B">
        <w:rPr>
          <w:rFonts w:ascii="Arial" w:hAnsi="Arial" w:cs="Arial"/>
          <w:sz w:val="24"/>
          <w:szCs w:val="24"/>
        </w:rPr>
        <w:t>favorite</w:t>
      </w:r>
      <w:proofErr w:type="spellEnd"/>
      <w:r w:rsidRPr="00FC019B">
        <w:rPr>
          <w:rFonts w:ascii="Arial" w:hAnsi="Arial" w:cs="Arial"/>
          <w:sz w:val="24"/>
          <w:szCs w:val="24"/>
        </w:rPr>
        <w:t xml:space="preserve"> cafeteria food and why?”).</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Be Clear</w:t>
      </w:r>
      <w:r w:rsidRPr="00FC019B">
        <w:rPr>
          <w:rFonts w:ascii="Arial" w:hAnsi="Arial" w:cs="Arial"/>
          <w:sz w:val="24"/>
          <w:szCs w:val="24"/>
        </w:rPr>
        <w:t>: Make sure questions are easy to understand—no confusing wording or jargon.</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Reach a Variety of People</w:t>
      </w:r>
      <w:r w:rsidRPr="00FC019B">
        <w:rPr>
          <w:rFonts w:ascii="Arial" w:hAnsi="Arial" w:cs="Arial"/>
          <w:sz w:val="24"/>
          <w:szCs w:val="24"/>
        </w:rPr>
        <w:t>: Share your survey with different groups (like freshmen, seniors, or athletes) to get diverse opinions.</w:t>
      </w:r>
      <w:r w:rsidRPr="00FC019B">
        <w:rPr>
          <w:rFonts w:ascii="Arial" w:hAnsi="Arial" w:cs="Arial"/>
          <w:sz w:val="24"/>
          <w:szCs w:val="24"/>
        </w:rPr>
        <w:br/>
        <w:t xml:space="preserve">Surveys are super useful for projects where you need to know what a larger group thinks, and they’re easy to </w:t>
      </w:r>
      <w:proofErr w:type="spellStart"/>
      <w:r w:rsidRPr="00FC019B">
        <w:rPr>
          <w:rFonts w:ascii="Arial" w:hAnsi="Arial" w:cs="Arial"/>
          <w:sz w:val="24"/>
          <w:szCs w:val="24"/>
        </w:rPr>
        <w:t>analyze</w:t>
      </w:r>
      <w:proofErr w:type="spellEnd"/>
      <w:r w:rsidRPr="00FC019B">
        <w:rPr>
          <w:rFonts w:ascii="Arial" w:hAnsi="Arial" w:cs="Arial"/>
          <w:sz w:val="24"/>
          <w:szCs w:val="24"/>
        </w:rPr>
        <w:t xml:space="preserve"> for patterns.</w:t>
      </w:r>
    </w:p>
    <w:p w:rsidR="00FC019B" w:rsidRPr="00FC019B" w:rsidRDefault="00FC019B" w:rsidP="00FC019B">
      <w:pPr>
        <w:numPr>
          <w:ilvl w:val="0"/>
          <w:numId w:val="2"/>
        </w:numPr>
        <w:rPr>
          <w:rFonts w:ascii="Arial" w:hAnsi="Arial" w:cs="Arial"/>
          <w:sz w:val="24"/>
          <w:szCs w:val="24"/>
        </w:rPr>
      </w:pPr>
      <w:r w:rsidRPr="00FC019B">
        <w:rPr>
          <w:rFonts w:ascii="Arial" w:hAnsi="Arial" w:cs="Arial"/>
          <w:b/>
          <w:bCs/>
          <w:sz w:val="24"/>
          <w:szCs w:val="24"/>
        </w:rPr>
        <w:t>Observation: Watching Without Words</w:t>
      </w:r>
      <w:r w:rsidRPr="00FC019B">
        <w:rPr>
          <w:rFonts w:ascii="Arial" w:hAnsi="Arial" w:cs="Arial"/>
          <w:sz w:val="24"/>
          <w:szCs w:val="24"/>
        </w:rPr>
        <w:br/>
      </w:r>
      <w:proofErr w:type="gramStart"/>
      <w:r w:rsidRPr="00FC019B">
        <w:rPr>
          <w:rFonts w:ascii="Arial" w:hAnsi="Arial" w:cs="Arial"/>
          <w:sz w:val="24"/>
          <w:szCs w:val="24"/>
        </w:rPr>
        <w:t>Sometimes</w:t>
      </w:r>
      <w:proofErr w:type="gramEnd"/>
      <w:r w:rsidRPr="00FC019B">
        <w:rPr>
          <w:rFonts w:ascii="Arial" w:hAnsi="Arial" w:cs="Arial"/>
          <w:sz w:val="24"/>
          <w:szCs w:val="24"/>
        </w:rPr>
        <w:t>, people don’t say everything they feel, or they might not even realize what’s bothering them. That’s where observation comes in—it’s about watching how people behave in their natural environment without interfering. Imagine you’re studying how students use the school courtyard during lunch. You might sit nearby and notice things like: Do most kids hang out in groups or alone? Are there enough shady spots to sit? Is trash piling up because there aren’t enough bins? Tips for effective observation:</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Be a Fly on the Wall</w:t>
      </w:r>
      <w:r w:rsidRPr="00FC019B">
        <w:rPr>
          <w:rFonts w:ascii="Arial" w:hAnsi="Arial" w:cs="Arial"/>
          <w:sz w:val="24"/>
          <w:szCs w:val="24"/>
        </w:rPr>
        <w:t>: Don’t interrupt or influence what’s happening—just watch quietly.</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Look for Details</w:t>
      </w:r>
      <w:r w:rsidRPr="00FC019B">
        <w:rPr>
          <w:rFonts w:ascii="Arial" w:hAnsi="Arial" w:cs="Arial"/>
          <w:sz w:val="24"/>
          <w:szCs w:val="24"/>
        </w:rPr>
        <w:t>: Notice body language, facial expressions, and actions. Does someone look frustrated trying to find a seat? That’s a clue.</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Take Notes or Photos</w:t>
      </w:r>
      <w:r w:rsidRPr="00FC019B">
        <w:rPr>
          <w:rFonts w:ascii="Arial" w:hAnsi="Arial" w:cs="Arial"/>
          <w:sz w:val="24"/>
          <w:szCs w:val="24"/>
        </w:rPr>
        <w:t xml:space="preserve">: Write down or snap pictures of what you see (if it’s okay in the setting) to remember specific </w:t>
      </w:r>
      <w:proofErr w:type="spellStart"/>
      <w:r w:rsidRPr="00FC019B">
        <w:rPr>
          <w:rFonts w:ascii="Arial" w:hAnsi="Arial" w:cs="Arial"/>
          <w:sz w:val="24"/>
          <w:szCs w:val="24"/>
        </w:rPr>
        <w:t>behaviors</w:t>
      </w:r>
      <w:proofErr w:type="spellEnd"/>
      <w:r w:rsidRPr="00FC019B">
        <w:rPr>
          <w:rFonts w:ascii="Arial" w:hAnsi="Arial" w:cs="Arial"/>
          <w:sz w:val="24"/>
          <w:szCs w:val="24"/>
        </w:rPr>
        <w:t xml:space="preserve"> or issues.</w:t>
      </w:r>
    </w:p>
    <w:p w:rsidR="00FC019B" w:rsidRPr="00FC019B" w:rsidRDefault="00FC019B" w:rsidP="00FC019B">
      <w:pPr>
        <w:numPr>
          <w:ilvl w:val="1"/>
          <w:numId w:val="2"/>
        </w:numPr>
        <w:rPr>
          <w:rFonts w:ascii="Arial" w:hAnsi="Arial" w:cs="Arial"/>
          <w:sz w:val="24"/>
          <w:szCs w:val="24"/>
        </w:rPr>
      </w:pPr>
      <w:r w:rsidRPr="00FC019B">
        <w:rPr>
          <w:rFonts w:ascii="Arial" w:hAnsi="Arial" w:cs="Arial"/>
          <w:b/>
          <w:bCs/>
          <w:sz w:val="24"/>
          <w:szCs w:val="24"/>
        </w:rPr>
        <w:t>Observe at Different Times</w:t>
      </w:r>
      <w:r w:rsidRPr="00FC019B">
        <w:rPr>
          <w:rFonts w:ascii="Arial" w:hAnsi="Arial" w:cs="Arial"/>
          <w:sz w:val="24"/>
          <w:szCs w:val="24"/>
        </w:rPr>
        <w:t>: Check the courtyard at lunch and after school to see if patterns change.</w:t>
      </w:r>
      <w:r w:rsidRPr="00FC019B">
        <w:rPr>
          <w:rFonts w:ascii="Arial" w:hAnsi="Arial" w:cs="Arial"/>
          <w:sz w:val="24"/>
          <w:szCs w:val="24"/>
        </w:rPr>
        <w:br/>
        <w:t>Observation is powerful because it shows you what people do, not just what they say, and it can reveal problems they might not mention in an interview or survey.</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Using these tools together gives you a well-rounded understanding of your users. Maybe you start with a survey to get general opinions, then do interviews for deeper </w:t>
      </w:r>
      <w:r w:rsidRPr="00FC019B">
        <w:rPr>
          <w:rFonts w:ascii="Arial" w:hAnsi="Arial" w:cs="Arial"/>
          <w:sz w:val="24"/>
          <w:szCs w:val="24"/>
        </w:rPr>
        <w:lastRenderedPageBreak/>
        <w:t xml:space="preserve">stories, and finally observe to confirm what you’ve heard. As a high </w:t>
      </w:r>
      <w:proofErr w:type="spellStart"/>
      <w:r w:rsidRPr="00FC019B">
        <w:rPr>
          <w:rFonts w:ascii="Arial" w:hAnsi="Arial" w:cs="Arial"/>
          <w:sz w:val="24"/>
          <w:szCs w:val="24"/>
        </w:rPr>
        <w:t>schooler</w:t>
      </w:r>
      <w:proofErr w:type="spellEnd"/>
      <w:r w:rsidRPr="00FC019B">
        <w:rPr>
          <w:rFonts w:ascii="Arial" w:hAnsi="Arial" w:cs="Arial"/>
          <w:sz w:val="24"/>
          <w:szCs w:val="24"/>
        </w:rPr>
        <w:t>, you can use these methods for anything—figuring out why a club isn’t popular, improving a team’s practice schedule, or even understanding family dynamics at home. Empathy starts with curiosity, and these tools are your way to explore!</w:t>
      </w:r>
    </w:p>
    <w:p w:rsidR="00FC019B" w:rsidRPr="00FC019B" w:rsidRDefault="00CD2196" w:rsidP="00FC019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C019B" w:rsidRPr="00FC019B" w:rsidRDefault="00FC019B" w:rsidP="00CD2196">
      <w:pPr>
        <w:pStyle w:val="Heading2"/>
      </w:pPr>
      <w:r w:rsidRPr="00FC019B">
        <w:t>Section 3- Stepping into Someone Else’s Shoes: Role-Playing Activities</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Understanding empathy is one thing, but truly feeling it is another. That’s where </w:t>
      </w:r>
      <w:r w:rsidRPr="00FC019B">
        <w:rPr>
          <w:rFonts w:ascii="Arial" w:hAnsi="Arial" w:cs="Arial"/>
          <w:b/>
          <w:bCs/>
          <w:sz w:val="24"/>
          <w:szCs w:val="24"/>
        </w:rPr>
        <w:t>role-playing</w:t>
      </w:r>
      <w:r w:rsidRPr="00FC019B">
        <w:rPr>
          <w:rFonts w:ascii="Arial" w:hAnsi="Arial" w:cs="Arial"/>
          <w:sz w:val="24"/>
          <w:szCs w:val="24"/>
        </w:rPr>
        <w:t xml:space="preserve"> comes in—a fun and powerful way to experience what someone else might be going through. Role-playing means acting out a scenario as if you were another person, </w:t>
      </w:r>
      <w:proofErr w:type="gramStart"/>
      <w:r w:rsidRPr="00FC019B">
        <w:rPr>
          <w:rFonts w:ascii="Arial" w:hAnsi="Arial" w:cs="Arial"/>
          <w:sz w:val="24"/>
          <w:szCs w:val="24"/>
        </w:rPr>
        <w:t>which</w:t>
      </w:r>
      <w:proofErr w:type="gramEnd"/>
      <w:r w:rsidRPr="00FC019B">
        <w:rPr>
          <w:rFonts w:ascii="Arial" w:hAnsi="Arial" w:cs="Arial"/>
          <w:sz w:val="24"/>
          <w:szCs w:val="24"/>
        </w:rPr>
        <w:t xml:space="preserve"> helps you see the world from their perspective. In Design Thinking, this activity builds empathy by letting you feel the emotions and challenges of your users </w:t>
      </w:r>
      <w:proofErr w:type="spellStart"/>
      <w:r w:rsidRPr="00FC019B">
        <w:rPr>
          <w:rFonts w:ascii="Arial" w:hAnsi="Arial" w:cs="Arial"/>
          <w:sz w:val="24"/>
          <w:szCs w:val="24"/>
        </w:rPr>
        <w:t>firsthand</w:t>
      </w:r>
      <w:proofErr w:type="spellEnd"/>
      <w:r w:rsidRPr="00FC019B">
        <w:rPr>
          <w:rFonts w:ascii="Arial" w:hAnsi="Arial" w:cs="Arial"/>
          <w:sz w:val="24"/>
          <w:szCs w:val="24"/>
        </w:rPr>
        <w:t>. Let’s break down how it works and try it out with some examples you can do in class or with friends.</w:t>
      </w:r>
    </w:p>
    <w:p w:rsidR="00FC019B" w:rsidRPr="00FC019B" w:rsidRDefault="00FC019B" w:rsidP="00FC019B">
      <w:pPr>
        <w:rPr>
          <w:rFonts w:ascii="Arial" w:hAnsi="Arial" w:cs="Arial"/>
          <w:sz w:val="24"/>
          <w:szCs w:val="24"/>
        </w:rPr>
      </w:pPr>
      <w:r w:rsidRPr="00FC019B">
        <w:rPr>
          <w:rFonts w:ascii="Arial" w:hAnsi="Arial" w:cs="Arial"/>
          <w:b/>
          <w:bCs/>
          <w:sz w:val="24"/>
          <w:szCs w:val="24"/>
        </w:rPr>
        <w:t>Why Role-Playing Works for Empathy</w:t>
      </w:r>
      <w:r w:rsidRPr="00FC019B">
        <w:rPr>
          <w:rFonts w:ascii="Arial" w:hAnsi="Arial" w:cs="Arial"/>
          <w:sz w:val="24"/>
          <w:szCs w:val="24"/>
        </w:rPr>
        <w:t>:</w:t>
      </w:r>
    </w:p>
    <w:p w:rsidR="00FC019B" w:rsidRPr="00FC019B" w:rsidRDefault="00FC019B" w:rsidP="00FC019B">
      <w:pPr>
        <w:numPr>
          <w:ilvl w:val="0"/>
          <w:numId w:val="3"/>
        </w:numPr>
        <w:rPr>
          <w:rFonts w:ascii="Arial" w:hAnsi="Arial" w:cs="Arial"/>
          <w:sz w:val="24"/>
          <w:szCs w:val="24"/>
        </w:rPr>
      </w:pPr>
      <w:r w:rsidRPr="00FC019B">
        <w:rPr>
          <w:rFonts w:ascii="Arial" w:hAnsi="Arial" w:cs="Arial"/>
          <w:sz w:val="24"/>
          <w:szCs w:val="24"/>
        </w:rPr>
        <w:t>It makes abstract problems real. Reading about someone’s struggle is different from “living” it, even for a few minutes.</w:t>
      </w:r>
    </w:p>
    <w:p w:rsidR="00FC019B" w:rsidRPr="00FC019B" w:rsidRDefault="00FC019B" w:rsidP="00FC019B">
      <w:pPr>
        <w:numPr>
          <w:ilvl w:val="0"/>
          <w:numId w:val="3"/>
        </w:numPr>
        <w:rPr>
          <w:rFonts w:ascii="Arial" w:hAnsi="Arial" w:cs="Arial"/>
          <w:sz w:val="24"/>
          <w:szCs w:val="24"/>
        </w:rPr>
      </w:pPr>
      <w:r w:rsidRPr="00FC019B">
        <w:rPr>
          <w:rFonts w:ascii="Arial" w:hAnsi="Arial" w:cs="Arial"/>
          <w:sz w:val="24"/>
          <w:szCs w:val="24"/>
        </w:rPr>
        <w:t xml:space="preserve">It uncovers hidden challenges. Acting out a situation might reveal frustrations or needs you </w:t>
      </w:r>
      <w:proofErr w:type="gramStart"/>
      <w:r w:rsidRPr="00FC019B">
        <w:rPr>
          <w:rFonts w:ascii="Arial" w:hAnsi="Arial" w:cs="Arial"/>
          <w:sz w:val="24"/>
          <w:szCs w:val="24"/>
        </w:rPr>
        <w:t>hadn’t</w:t>
      </w:r>
      <w:proofErr w:type="gramEnd"/>
      <w:r w:rsidRPr="00FC019B">
        <w:rPr>
          <w:rFonts w:ascii="Arial" w:hAnsi="Arial" w:cs="Arial"/>
          <w:sz w:val="24"/>
          <w:szCs w:val="24"/>
        </w:rPr>
        <w:t xml:space="preserve"> thought of.</w:t>
      </w:r>
    </w:p>
    <w:p w:rsidR="00FC019B" w:rsidRPr="00FC019B" w:rsidRDefault="00FC019B" w:rsidP="00FC019B">
      <w:pPr>
        <w:numPr>
          <w:ilvl w:val="0"/>
          <w:numId w:val="3"/>
        </w:numPr>
        <w:rPr>
          <w:rFonts w:ascii="Arial" w:hAnsi="Arial" w:cs="Arial"/>
          <w:sz w:val="24"/>
          <w:szCs w:val="24"/>
        </w:rPr>
      </w:pPr>
      <w:r w:rsidRPr="00FC019B">
        <w:rPr>
          <w:rFonts w:ascii="Arial" w:hAnsi="Arial" w:cs="Arial"/>
          <w:sz w:val="24"/>
          <w:szCs w:val="24"/>
        </w:rPr>
        <w:t>It’s engaging and memorable. Role-playing sticks with you longer than just talking about a problem.</w:t>
      </w:r>
    </w:p>
    <w:p w:rsidR="00FC019B" w:rsidRPr="00FC019B" w:rsidRDefault="00FC019B" w:rsidP="00FC019B">
      <w:pPr>
        <w:rPr>
          <w:rFonts w:ascii="Arial" w:hAnsi="Arial" w:cs="Arial"/>
          <w:sz w:val="24"/>
          <w:szCs w:val="24"/>
        </w:rPr>
      </w:pPr>
      <w:r w:rsidRPr="00FC019B">
        <w:rPr>
          <w:rFonts w:ascii="Arial" w:hAnsi="Arial" w:cs="Arial"/>
          <w:b/>
          <w:bCs/>
          <w:sz w:val="24"/>
          <w:szCs w:val="24"/>
        </w:rPr>
        <w:t>How to Do Role-Playing</w:t>
      </w:r>
      <w:r w:rsidRPr="00FC019B">
        <w:rPr>
          <w:rFonts w:ascii="Arial" w:hAnsi="Arial" w:cs="Arial"/>
          <w:sz w:val="24"/>
          <w:szCs w:val="24"/>
        </w:rPr>
        <w:t>:</w:t>
      </w:r>
    </w:p>
    <w:p w:rsidR="00FC019B" w:rsidRPr="00FC019B" w:rsidRDefault="00FC019B" w:rsidP="00FC019B">
      <w:pPr>
        <w:numPr>
          <w:ilvl w:val="0"/>
          <w:numId w:val="4"/>
        </w:numPr>
        <w:rPr>
          <w:rFonts w:ascii="Arial" w:hAnsi="Arial" w:cs="Arial"/>
          <w:sz w:val="24"/>
          <w:szCs w:val="24"/>
        </w:rPr>
      </w:pPr>
      <w:r w:rsidRPr="00FC019B">
        <w:rPr>
          <w:rFonts w:ascii="Arial" w:hAnsi="Arial" w:cs="Arial"/>
          <w:b/>
          <w:bCs/>
          <w:sz w:val="24"/>
          <w:szCs w:val="24"/>
        </w:rPr>
        <w:t>Pick a Scenario</w:t>
      </w:r>
      <w:r w:rsidRPr="00FC019B">
        <w:rPr>
          <w:rFonts w:ascii="Arial" w:hAnsi="Arial" w:cs="Arial"/>
          <w:sz w:val="24"/>
          <w:szCs w:val="24"/>
        </w:rPr>
        <w:t>: Choose a situation related to the problem you’re solving. For instance, if you’re redesigning the school bus experience, the scenario could be “a student waiting for a late bus after a long day.”</w:t>
      </w:r>
    </w:p>
    <w:p w:rsidR="00FC019B" w:rsidRPr="00FC019B" w:rsidRDefault="00FC019B" w:rsidP="00FC019B">
      <w:pPr>
        <w:numPr>
          <w:ilvl w:val="0"/>
          <w:numId w:val="4"/>
        </w:numPr>
        <w:rPr>
          <w:rFonts w:ascii="Arial" w:hAnsi="Arial" w:cs="Arial"/>
          <w:sz w:val="24"/>
          <w:szCs w:val="24"/>
        </w:rPr>
      </w:pPr>
      <w:r w:rsidRPr="00FC019B">
        <w:rPr>
          <w:rFonts w:ascii="Arial" w:hAnsi="Arial" w:cs="Arial"/>
          <w:b/>
          <w:bCs/>
          <w:sz w:val="24"/>
          <w:szCs w:val="24"/>
        </w:rPr>
        <w:t>Assign Roles</w:t>
      </w:r>
      <w:r w:rsidRPr="00FC019B">
        <w:rPr>
          <w:rFonts w:ascii="Arial" w:hAnsi="Arial" w:cs="Arial"/>
          <w:sz w:val="24"/>
          <w:szCs w:val="24"/>
        </w:rPr>
        <w:t>: Decide who will play the user (like the student) and who might play other parts (like a bus driver or a parent). Others can watch and take notes.</w:t>
      </w:r>
    </w:p>
    <w:p w:rsidR="00FC019B" w:rsidRPr="00FC019B" w:rsidRDefault="00FC019B" w:rsidP="00FC019B">
      <w:pPr>
        <w:numPr>
          <w:ilvl w:val="0"/>
          <w:numId w:val="4"/>
        </w:numPr>
        <w:rPr>
          <w:rFonts w:ascii="Arial" w:hAnsi="Arial" w:cs="Arial"/>
          <w:sz w:val="24"/>
          <w:szCs w:val="24"/>
        </w:rPr>
      </w:pPr>
      <w:r w:rsidRPr="00FC019B">
        <w:rPr>
          <w:rFonts w:ascii="Arial" w:hAnsi="Arial" w:cs="Arial"/>
          <w:b/>
          <w:bCs/>
          <w:sz w:val="24"/>
          <w:szCs w:val="24"/>
        </w:rPr>
        <w:t>Set the Scene</w:t>
      </w:r>
      <w:r w:rsidRPr="00FC019B">
        <w:rPr>
          <w:rFonts w:ascii="Arial" w:hAnsi="Arial" w:cs="Arial"/>
          <w:sz w:val="24"/>
          <w:szCs w:val="24"/>
        </w:rPr>
        <w:t xml:space="preserve">: Describe the setting and context. “It’s 5 PM, you’ve just finished soccer practice, </w:t>
      </w:r>
      <w:proofErr w:type="gramStart"/>
      <w:r w:rsidRPr="00FC019B">
        <w:rPr>
          <w:rFonts w:ascii="Arial" w:hAnsi="Arial" w:cs="Arial"/>
          <w:sz w:val="24"/>
          <w:szCs w:val="24"/>
        </w:rPr>
        <w:t>it’s</w:t>
      </w:r>
      <w:proofErr w:type="gramEnd"/>
      <w:r w:rsidRPr="00FC019B">
        <w:rPr>
          <w:rFonts w:ascii="Arial" w:hAnsi="Arial" w:cs="Arial"/>
          <w:sz w:val="24"/>
          <w:szCs w:val="24"/>
        </w:rPr>
        <w:t xml:space="preserve"> cold outside, and the bus is 20 minutes late.”</w:t>
      </w:r>
    </w:p>
    <w:p w:rsidR="00FC019B" w:rsidRPr="00FC019B" w:rsidRDefault="00FC019B" w:rsidP="00FC019B">
      <w:pPr>
        <w:numPr>
          <w:ilvl w:val="0"/>
          <w:numId w:val="4"/>
        </w:numPr>
        <w:rPr>
          <w:rFonts w:ascii="Arial" w:hAnsi="Arial" w:cs="Arial"/>
          <w:sz w:val="24"/>
          <w:szCs w:val="24"/>
        </w:rPr>
      </w:pPr>
      <w:r w:rsidRPr="00FC019B">
        <w:rPr>
          <w:rFonts w:ascii="Arial" w:hAnsi="Arial" w:cs="Arial"/>
          <w:b/>
          <w:bCs/>
          <w:sz w:val="24"/>
          <w:szCs w:val="24"/>
        </w:rPr>
        <w:t>Act It Out</w:t>
      </w:r>
      <w:r w:rsidRPr="00FC019B">
        <w:rPr>
          <w:rFonts w:ascii="Arial" w:hAnsi="Arial" w:cs="Arial"/>
          <w:sz w:val="24"/>
          <w:szCs w:val="24"/>
        </w:rPr>
        <w:t>: Play the role for 5-10 minutes. If you’re the student, think about how you feel—annoyed, worried about homework, tired? Say or act out those feelings.</w:t>
      </w:r>
    </w:p>
    <w:p w:rsidR="00FC019B" w:rsidRPr="00FC019B" w:rsidRDefault="00FC019B" w:rsidP="00FC019B">
      <w:pPr>
        <w:numPr>
          <w:ilvl w:val="0"/>
          <w:numId w:val="4"/>
        </w:numPr>
        <w:rPr>
          <w:rFonts w:ascii="Arial" w:hAnsi="Arial" w:cs="Arial"/>
          <w:sz w:val="24"/>
          <w:szCs w:val="24"/>
        </w:rPr>
      </w:pPr>
      <w:r w:rsidRPr="00FC019B">
        <w:rPr>
          <w:rFonts w:ascii="Arial" w:hAnsi="Arial" w:cs="Arial"/>
          <w:b/>
          <w:bCs/>
          <w:sz w:val="24"/>
          <w:szCs w:val="24"/>
        </w:rPr>
        <w:t>Reflect Together</w:t>
      </w:r>
      <w:r w:rsidRPr="00FC019B">
        <w:rPr>
          <w:rFonts w:ascii="Arial" w:hAnsi="Arial" w:cs="Arial"/>
          <w:sz w:val="24"/>
          <w:szCs w:val="24"/>
        </w:rPr>
        <w:t>: After, discuss as a group. What did the “student” feel? What did observers notice? What problems stood out?</w:t>
      </w:r>
    </w:p>
    <w:p w:rsidR="00FC019B" w:rsidRPr="00FC019B" w:rsidRDefault="00FC019B" w:rsidP="00FC019B">
      <w:pPr>
        <w:rPr>
          <w:rFonts w:ascii="Arial" w:hAnsi="Arial" w:cs="Arial"/>
          <w:sz w:val="24"/>
          <w:szCs w:val="24"/>
        </w:rPr>
      </w:pPr>
      <w:r w:rsidRPr="00FC019B">
        <w:rPr>
          <w:rFonts w:ascii="Arial" w:hAnsi="Arial" w:cs="Arial"/>
          <w:b/>
          <w:bCs/>
          <w:sz w:val="24"/>
          <w:szCs w:val="24"/>
        </w:rPr>
        <w:t>Example Role-Playing Activities for High Schoolers</w:t>
      </w:r>
      <w:r w:rsidRPr="00FC019B">
        <w:rPr>
          <w:rFonts w:ascii="Arial" w:hAnsi="Arial" w:cs="Arial"/>
          <w:sz w:val="24"/>
          <w:szCs w:val="24"/>
        </w:rPr>
        <w:t>:</w:t>
      </w:r>
    </w:p>
    <w:p w:rsidR="00FC019B" w:rsidRPr="00FC019B" w:rsidRDefault="00FC019B" w:rsidP="00FC019B">
      <w:pPr>
        <w:numPr>
          <w:ilvl w:val="0"/>
          <w:numId w:val="5"/>
        </w:numPr>
        <w:rPr>
          <w:rFonts w:ascii="Arial" w:hAnsi="Arial" w:cs="Arial"/>
          <w:sz w:val="24"/>
          <w:szCs w:val="24"/>
        </w:rPr>
      </w:pPr>
      <w:r w:rsidRPr="00FC019B">
        <w:rPr>
          <w:rFonts w:ascii="Arial" w:hAnsi="Arial" w:cs="Arial"/>
          <w:b/>
          <w:bCs/>
          <w:sz w:val="24"/>
          <w:szCs w:val="24"/>
        </w:rPr>
        <w:lastRenderedPageBreak/>
        <w:t>Scenario 1: Navigating a Crowded Cafeteria</w:t>
      </w:r>
      <w:r w:rsidRPr="00FC019B">
        <w:rPr>
          <w:rFonts w:ascii="Arial" w:hAnsi="Arial" w:cs="Arial"/>
          <w:sz w:val="24"/>
          <w:szCs w:val="24"/>
        </w:rPr>
        <w:br/>
        <w:t>Problem: Long lines in the cafeteria mean some students don’t eat.</w:t>
      </w:r>
      <w:r w:rsidRPr="00FC019B">
        <w:rPr>
          <w:rFonts w:ascii="Arial" w:hAnsi="Arial" w:cs="Arial"/>
          <w:sz w:val="24"/>
          <w:szCs w:val="24"/>
        </w:rPr>
        <w:br/>
        <w:t>Role-Play: One student plays a freshman who’s shy and doesn’t know how to cut through the crowd to get food. Another plays a busy cafeteria worker. Act out trying to get lunch in just 5 minutes before the bell rings.</w:t>
      </w:r>
      <w:r w:rsidRPr="00FC019B">
        <w:rPr>
          <w:rFonts w:ascii="Arial" w:hAnsi="Arial" w:cs="Arial"/>
          <w:sz w:val="24"/>
          <w:szCs w:val="24"/>
        </w:rPr>
        <w:br/>
        <w:t>Reflection Prompt: How did it feel to miss out on food? What made the situation stressful?</w:t>
      </w:r>
    </w:p>
    <w:p w:rsidR="00FC019B" w:rsidRPr="00FC019B" w:rsidRDefault="00FC019B" w:rsidP="00FC019B">
      <w:pPr>
        <w:numPr>
          <w:ilvl w:val="0"/>
          <w:numId w:val="5"/>
        </w:numPr>
        <w:rPr>
          <w:rFonts w:ascii="Arial" w:hAnsi="Arial" w:cs="Arial"/>
          <w:sz w:val="24"/>
          <w:szCs w:val="24"/>
        </w:rPr>
      </w:pPr>
      <w:r w:rsidRPr="00FC019B">
        <w:rPr>
          <w:rFonts w:ascii="Arial" w:hAnsi="Arial" w:cs="Arial"/>
          <w:b/>
          <w:bCs/>
          <w:sz w:val="24"/>
          <w:szCs w:val="24"/>
        </w:rPr>
        <w:t>Scenario 2: Struggling with Group Project Roles</w:t>
      </w:r>
      <w:r w:rsidRPr="00FC019B">
        <w:rPr>
          <w:rFonts w:ascii="Arial" w:hAnsi="Arial" w:cs="Arial"/>
          <w:sz w:val="24"/>
          <w:szCs w:val="24"/>
        </w:rPr>
        <w:br/>
        <w:t>Problem: Group projects often leave some students feeling left out.</w:t>
      </w:r>
      <w:r w:rsidRPr="00FC019B">
        <w:rPr>
          <w:rFonts w:ascii="Arial" w:hAnsi="Arial" w:cs="Arial"/>
          <w:sz w:val="24"/>
          <w:szCs w:val="24"/>
        </w:rPr>
        <w:br/>
        <w:t>Role-Play: One person plays a student who’s quiet and gets ignored in group planning. Others play teammates who talk over them. Act out a 10-minute planning session.</w:t>
      </w:r>
      <w:r w:rsidRPr="00FC019B">
        <w:rPr>
          <w:rFonts w:ascii="Arial" w:hAnsi="Arial" w:cs="Arial"/>
          <w:sz w:val="24"/>
          <w:szCs w:val="24"/>
        </w:rPr>
        <w:br/>
        <w:t>Reflection Prompt: What emotions came up for the quiet student? How could the group be more inclusive?</w:t>
      </w:r>
    </w:p>
    <w:p w:rsidR="00FC019B" w:rsidRPr="00FC019B" w:rsidRDefault="00FC019B" w:rsidP="00FC019B">
      <w:pPr>
        <w:numPr>
          <w:ilvl w:val="0"/>
          <w:numId w:val="5"/>
        </w:numPr>
        <w:rPr>
          <w:rFonts w:ascii="Arial" w:hAnsi="Arial" w:cs="Arial"/>
          <w:sz w:val="24"/>
          <w:szCs w:val="24"/>
        </w:rPr>
      </w:pPr>
      <w:r w:rsidRPr="00FC019B">
        <w:rPr>
          <w:rFonts w:ascii="Arial" w:hAnsi="Arial" w:cs="Arial"/>
          <w:b/>
          <w:bCs/>
          <w:sz w:val="24"/>
          <w:szCs w:val="24"/>
        </w:rPr>
        <w:t>Scenario 3: A Parent’s Perspective on School Events</w:t>
      </w:r>
      <w:r w:rsidRPr="00FC019B">
        <w:rPr>
          <w:rFonts w:ascii="Arial" w:hAnsi="Arial" w:cs="Arial"/>
          <w:sz w:val="24"/>
          <w:szCs w:val="24"/>
        </w:rPr>
        <w:br/>
        <w:t>Problem: Low attendance at school events like plays or games.</w:t>
      </w:r>
      <w:r w:rsidRPr="00FC019B">
        <w:rPr>
          <w:rFonts w:ascii="Arial" w:hAnsi="Arial" w:cs="Arial"/>
          <w:sz w:val="24"/>
          <w:szCs w:val="24"/>
        </w:rPr>
        <w:br/>
        <w:t>Role-Play: One student plays a working parent who can’t attend evening events due to a job schedule. Another plays a teacher asking why they’re not involved. Act out a quick phone call.</w:t>
      </w:r>
      <w:r w:rsidRPr="00FC019B">
        <w:rPr>
          <w:rFonts w:ascii="Arial" w:hAnsi="Arial" w:cs="Arial"/>
          <w:sz w:val="24"/>
          <w:szCs w:val="24"/>
        </w:rPr>
        <w:br/>
        <w:t>Reflection Prompt: What challenges did the parent face? How could events be more accessible?</w:t>
      </w:r>
    </w:p>
    <w:p w:rsidR="00FC019B" w:rsidRPr="00FC019B" w:rsidRDefault="00FC019B" w:rsidP="00FC019B">
      <w:pPr>
        <w:rPr>
          <w:rFonts w:ascii="Arial" w:hAnsi="Arial" w:cs="Arial"/>
          <w:sz w:val="24"/>
          <w:szCs w:val="24"/>
        </w:rPr>
      </w:pPr>
      <w:r w:rsidRPr="00FC019B">
        <w:rPr>
          <w:rFonts w:ascii="Arial" w:hAnsi="Arial" w:cs="Arial"/>
          <w:sz w:val="24"/>
          <w:szCs w:val="24"/>
        </w:rPr>
        <w:t>Role-playing doesn’t require acting skills—just a willingness to imagine someone else’s life. You can do this in class, at a club meeting, or even at home with family to understand their viewpoints. It’s a low-pressure way to build empathy, and it often leads to “aha!” moments where you realize something you hadn’t considered before. Plus, it’s a great team-building activity that gets everyone laughing and thinking together!</w:t>
      </w:r>
    </w:p>
    <w:p w:rsidR="00FC019B" w:rsidRPr="00FC019B" w:rsidRDefault="00CD2196" w:rsidP="00FC019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C019B" w:rsidRPr="00FC019B" w:rsidRDefault="00FC019B" w:rsidP="00FC019B">
      <w:pPr>
        <w:jc w:val="center"/>
        <w:rPr>
          <w:rFonts w:ascii="Arial" w:hAnsi="Arial" w:cs="Arial"/>
          <w:b/>
          <w:bCs/>
          <w:sz w:val="24"/>
          <w:szCs w:val="24"/>
          <w:u w:val="single"/>
        </w:rPr>
      </w:pPr>
    </w:p>
    <w:p w:rsidR="00FC019B" w:rsidRPr="00FC019B" w:rsidRDefault="00FC019B" w:rsidP="00CD2196">
      <w:pPr>
        <w:pStyle w:val="Heading2"/>
      </w:pPr>
      <w:r w:rsidRPr="00FC019B">
        <w:t>Section 4- Identifying Pain Points in School and Community Settings</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Empathy isn’t just about understanding feelings—it’s also about spotting </w:t>
      </w:r>
      <w:r w:rsidRPr="00FC019B">
        <w:rPr>
          <w:rFonts w:ascii="Arial" w:hAnsi="Arial" w:cs="Arial"/>
          <w:b/>
          <w:bCs/>
          <w:sz w:val="24"/>
          <w:szCs w:val="24"/>
        </w:rPr>
        <w:t>pain points</w:t>
      </w:r>
      <w:r w:rsidRPr="00FC019B">
        <w:rPr>
          <w:rFonts w:ascii="Arial" w:hAnsi="Arial" w:cs="Arial"/>
          <w:sz w:val="24"/>
          <w:szCs w:val="24"/>
        </w:rPr>
        <w:t xml:space="preserve">, which are specific problems or frustrations that people experience in their daily lives. In Design Thinking, identifying pain points is a critical step because these are the issues you’ll aim to solve. As a high school student, you’re in a perfect position to notice pain points in places you know best: your school and your community. Let’s learn how to find these challenges and why they’re </w:t>
      </w:r>
      <w:proofErr w:type="gramStart"/>
      <w:r w:rsidRPr="00FC019B">
        <w:rPr>
          <w:rFonts w:ascii="Arial" w:hAnsi="Arial" w:cs="Arial"/>
          <w:sz w:val="24"/>
          <w:szCs w:val="24"/>
        </w:rPr>
        <w:t>key</w:t>
      </w:r>
      <w:proofErr w:type="gramEnd"/>
      <w:r w:rsidRPr="00FC019B">
        <w:rPr>
          <w:rFonts w:ascii="Arial" w:hAnsi="Arial" w:cs="Arial"/>
          <w:sz w:val="24"/>
          <w:szCs w:val="24"/>
        </w:rPr>
        <w:t xml:space="preserve"> to creating meaningful solutions.</w:t>
      </w:r>
    </w:p>
    <w:p w:rsidR="00FC019B" w:rsidRPr="00FC019B" w:rsidRDefault="00FC019B" w:rsidP="00FC019B">
      <w:pPr>
        <w:rPr>
          <w:rFonts w:ascii="Arial" w:hAnsi="Arial" w:cs="Arial"/>
          <w:sz w:val="24"/>
          <w:szCs w:val="24"/>
        </w:rPr>
      </w:pPr>
      <w:r w:rsidRPr="00FC019B">
        <w:rPr>
          <w:rFonts w:ascii="Arial" w:hAnsi="Arial" w:cs="Arial"/>
          <w:b/>
          <w:bCs/>
          <w:sz w:val="24"/>
          <w:szCs w:val="24"/>
        </w:rPr>
        <w:t>What Are Pain Points?</w:t>
      </w:r>
      <w:r w:rsidRPr="00FC019B">
        <w:rPr>
          <w:rFonts w:ascii="Arial" w:hAnsi="Arial" w:cs="Arial"/>
          <w:sz w:val="24"/>
          <w:szCs w:val="24"/>
        </w:rPr>
        <w:br/>
        <w:t xml:space="preserve">A pain point is anything that causes inconvenience, stress, or dissatisfaction for </w:t>
      </w:r>
      <w:r w:rsidRPr="00FC019B">
        <w:rPr>
          <w:rFonts w:ascii="Arial" w:hAnsi="Arial" w:cs="Arial"/>
          <w:sz w:val="24"/>
          <w:szCs w:val="24"/>
        </w:rPr>
        <w:lastRenderedPageBreak/>
        <w:t>someone. It could be something small, like a locker that’s too narrow to hold your books, or something bigger, like not having a safe place to hang out after school. Pain points often hide in plain sight—you just need to pay attention to what bugs people (or yourself!) on a regular basis.</w:t>
      </w:r>
    </w:p>
    <w:p w:rsidR="00FC019B" w:rsidRPr="00FC019B" w:rsidRDefault="00FC019B" w:rsidP="00FC019B">
      <w:pPr>
        <w:rPr>
          <w:rFonts w:ascii="Arial" w:hAnsi="Arial" w:cs="Arial"/>
          <w:sz w:val="24"/>
          <w:szCs w:val="24"/>
        </w:rPr>
      </w:pPr>
      <w:r w:rsidRPr="00FC019B">
        <w:rPr>
          <w:rFonts w:ascii="Arial" w:hAnsi="Arial" w:cs="Arial"/>
          <w:b/>
          <w:bCs/>
          <w:sz w:val="24"/>
          <w:szCs w:val="24"/>
        </w:rPr>
        <w:t>How to Identify Pain Points</w:t>
      </w:r>
      <w:proofErr w:type="gramStart"/>
      <w:r w:rsidRPr="00FC019B">
        <w:rPr>
          <w:rFonts w:ascii="Arial" w:hAnsi="Arial" w:cs="Arial"/>
          <w:sz w:val="24"/>
          <w:szCs w:val="24"/>
        </w:rPr>
        <w:t>:</w:t>
      </w:r>
      <w:proofErr w:type="gramEnd"/>
      <w:r w:rsidRPr="00FC019B">
        <w:rPr>
          <w:rFonts w:ascii="Arial" w:hAnsi="Arial" w:cs="Arial"/>
          <w:sz w:val="24"/>
          <w:szCs w:val="24"/>
        </w:rPr>
        <w:br/>
        <w:t xml:space="preserve">Here’s a step-by-step guide to spotting pain points using empathy tools and your own observations. Try this at school or in your </w:t>
      </w:r>
      <w:proofErr w:type="spellStart"/>
      <w:r w:rsidRPr="00FC019B">
        <w:rPr>
          <w:rFonts w:ascii="Arial" w:hAnsi="Arial" w:cs="Arial"/>
          <w:sz w:val="24"/>
          <w:szCs w:val="24"/>
        </w:rPr>
        <w:t>neighborhood</w:t>
      </w:r>
      <w:proofErr w:type="spellEnd"/>
      <w:r w:rsidRPr="00FC019B">
        <w:rPr>
          <w:rFonts w:ascii="Arial" w:hAnsi="Arial" w:cs="Arial"/>
          <w:sz w:val="24"/>
          <w:szCs w:val="24"/>
        </w:rPr>
        <w:t>:</w:t>
      </w:r>
    </w:p>
    <w:p w:rsidR="00FC019B" w:rsidRPr="00FC019B" w:rsidRDefault="00FC019B" w:rsidP="00FC019B">
      <w:pPr>
        <w:numPr>
          <w:ilvl w:val="0"/>
          <w:numId w:val="6"/>
        </w:numPr>
        <w:rPr>
          <w:rFonts w:ascii="Arial" w:hAnsi="Arial" w:cs="Arial"/>
          <w:sz w:val="24"/>
          <w:szCs w:val="24"/>
        </w:rPr>
      </w:pPr>
      <w:r w:rsidRPr="00FC019B">
        <w:rPr>
          <w:rFonts w:ascii="Arial" w:hAnsi="Arial" w:cs="Arial"/>
          <w:b/>
          <w:bCs/>
          <w:sz w:val="24"/>
          <w:szCs w:val="24"/>
        </w:rPr>
        <w:t xml:space="preserve">Start with </w:t>
      </w:r>
      <w:proofErr w:type="gramStart"/>
      <w:r w:rsidRPr="00FC019B">
        <w:rPr>
          <w:rFonts w:ascii="Arial" w:hAnsi="Arial" w:cs="Arial"/>
          <w:b/>
          <w:bCs/>
          <w:sz w:val="24"/>
          <w:szCs w:val="24"/>
        </w:rPr>
        <w:t>Who</w:t>
      </w:r>
      <w:proofErr w:type="gramEnd"/>
      <w:r w:rsidRPr="00FC019B">
        <w:rPr>
          <w:rFonts w:ascii="Arial" w:hAnsi="Arial" w:cs="Arial"/>
          <w:sz w:val="24"/>
          <w:szCs w:val="24"/>
        </w:rPr>
        <w:t>: Decide whose pain points you’re looking for. Is it students, teachers, parents, or a specific group like athletes or younger kids in your community?</w:t>
      </w:r>
    </w:p>
    <w:p w:rsidR="00FC019B" w:rsidRPr="00FC019B" w:rsidRDefault="00FC019B" w:rsidP="00FC019B">
      <w:pPr>
        <w:numPr>
          <w:ilvl w:val="0"/>
          <w:numId w:val="6"/>
        </w:numPr>
        <w:rPr>
          <w:rFonts w:ascii="Arial" w:hAnsi="Arial" w:cs="Arial"/>
          <w:sz w:val="24"/>
          <w:szCs w:val="24"/>
        </w:rPr>
      </w:pPr>
      <w:r w:rsidRPr="00FC019B">
        <w:rPr>
          <w:rFonts w:ascii="Arial" w:hAnsi="Arial" w:cs="Arial"/>
          <w:b/>
          <w:bCs/>
          <w:sz w:val="24"/>
          <w:szCs w:val="24"/>
        </w:rPr>
        <w:t>Use Empathy Tools</w:t>
      </w:r>
      <w:r w:rsidRPr="00FC019B">
        <w:rPr>
          <w:rFonts w:ascii="Arial" w:hAnsi="Arial" w:cs="Arial"/>
          <w:sz w:val="24"/>
          <w:szCs w:val="24"/>
        </w:rPr>
        <w:t>: Go back to interviews, surveys, and observation. Ask questions like, “What’s the hardest part of your day at school?” or watch for moments of frustration—like long waits for the bathroom between classes.</w:t>
      </w:r>
    </w:p>
    <w:p w:rsidR="00FC019B" w:rsidRPr="00FC019B" w:rsidRDefault="00FC019B" w:rsidP="00FC019B">
      <w:pPr>
        <w:numPr>
          <w:ilvl w:val="0"/>
          <w:numId w:val="6"/>
        </w:numPr>
        <w:rPr>
          <w:rFonts w:ascii="Arial" w:hAnsi="Arial" w:cs="Arial"/>
          <w:sz w:val="24"/>
          <w:szCs w:val="24"/>
        </w:rPr>
      </w:pPr>
      <w:r w:rsidRPr="00FC019B">
        <w:rPr>
          <w:rFonts w:ascii="Arial" w:hAnsi="Arial" w:cs="Arial"/>
          <w:b/>
          <w:bCs/>
          <w:sz w:val="24"/>
          <w:szCs w:val="24"/>
        </w:rPr>
        <w:t>Look for Patterns</w:t>
      </w:r>
      <w:r w:rsidRPr="00FC019B">
        <w:rPr>
          <w:rFonts w:ascii="Arial" w:hAnsi="Arial" w:cs="Arial"/>
          <w:sz w:val="24"/>
          <w:szCs w:val="24"/>
        </w:rPr>
        <w:t>: If multiple people mention the same issue (like “the school Wi-Fi always crashes during tests”), that’s a strong pain point. One-off complaints might matter too, but patterns show a bigger need.</w:t>
      </w:r>
    </w:p>
    <w:p w:rsidR="00FC019B" w:rsidRPr="00FC019B" w:rsidRDefault="00FC019B" w:rsidP="00FC019B">
      <w:pPr>
        <w:numPr>
          <w:ilvl w:val="0"/>
          <w:numId w:val="6"/>
        </w:numPr>
        <w:rPr>
          <w:rFonts w:ascii="Arial" w:hAnsi="Arial" w:cs="Arial"/>
          <w:sz w:val="24"/>
          <w:szCs w:val="24"/>
        </w:rPr>
      </w:pPr>
      <w:r w:rsidRPr="00FC019B">
        <w:rPr>
          <w:rFonts w:ascii="Arial" w:hAnsi="Arial" w:cs="Arial"/>
          <w:b/>
          <w:bCs/>
          <w:sz w:val="24"/>
          <w:szCs w:val="24"/>
        </w:rPr>
        <w:t>Think About Emotions</w:t>
      </w:r>
      <w:r w:rsidRPr="00FC019B">
        <w:rPr>
          <w:rFonts w:ascii="Arial" w:hAnsi="Arial" w:cs="Arial"/>
          <w:sz w:val="24"/>
          <w:szCs w:val="24"/>
        </w:rPr>
        <w:t>: Pain points often come with feelings like annoyance, stress, or sadness. Notice when someone seems upset or overwhelmed—that’s a clue to dig deeper.</w:t>
      </w:r>
    </w:p>
    <w:p w:rsidR="00FC019B" w:rsidRPr="00FC019B" w:rsidRDefault="00FC019B" w:rsidP="00FC019B">
      <w:pPr>
        <w:numPr>
          <w:ilvl w:val="0"/>
          <w:numId w:val="6"/>
        </w:numPr>
        <w:rPr>
          <w:rFonts w:ascii="Arial" w:hAnsi="Arial" w:cs="Arial"/>
          <w:sz w:val="24"/>
          <w:szCs w:val="24"/>
        </w:rPr>
      </w:pPr>
      <w:r w:rsidRPr="00FC019B">
        <w:rPr>
          <w:rFonts w:ascii="Arial" w:hAnsi="Arial" w:cs="Arial"/>
          <w:b/>
          <w:bCs/>
          <w:sz w:val="24"/>
          <w:szCs w:val="24"/>
        </w:rPr>
        <w:t>Consider Hidden Issues</w:t>
      </w:r>
      <w:r w:rsidRPr="00FC019B">
        <w:rPr>
          <w:rFonts w:ascii="Arial" w:hAnsi="Arial" w:cs="Arial"/>
          <w:sz w:val="24"/>
          <w:szCs w:val="24"/>
        </w:rPr>
        <w:t>: Some pain points aren’t obvious. A student might not say they feel lonely, but if you see them sitting alone every lunch, that could be a sign of a social pain point.</w:t>
      </w:r>
    </w:p>
    <w:p w:rsidR="00FC019B" w:rsidRPr="00FC019B" w:rsidRDefault="00FC019B" w:rsidP="00FC019B">
      <w:pPr>
        <w:rPr>
          <w:rFonts w:ascii="Arial" w:hAnsi="Arial" w:cs="Arial"/>
          <w:sz w:val="24"/>
          <w:szCs w:val="24"/>
        </w:rPr>
      </w:pPr>
      <w:r w:rsidRPr="00FC019B">
        <w:rPr>
          <w:rFonts w:ascii="Arial" w:hAnsi="Arial" w:cs="Arial"/>
          <w:b/>
          <w:bCs/>
          <w:sz w:val="24"/>
          <w:szCs w:val="24"/>
        </w:rPr>
        <w:t>Examples of Pain Points in School and Community Settings</w:t>
      </w:r>
      <w:r w:rsidRPr="00FC019B">
        <w:rPr>
          <w:rFonts w:ascii="Arial" w:hAnsi="Arial" w:cs="Arial"/>
          <w:sz w:val="24"/>
          <w:szCs w:val="24"/>
        </w:rPr>
        <w:t>:</w:t>
      </w:r>
    </w:p>
    <w:p w:rsidR="00FC019B" w:rsidRPr="00FC019B" w:rsidRDefault="00FC019B" w:rsidP="00FC019B">
      <w:pPr>
        <w:numPr>
          <w:ilvl w:val="0"/>
          <w:numId w:val="7"/>
        </w:numPr>
        <w:rPr>
          <w:rFonts w:ascii="Arial" w:hAnsi="Arial" w:cs="Arial"/>
          <w:sz w:val="24"/>
          <w:szCs w:val="24"/>
        </w:rPr>
      </w:pPr>
      <w:r w:rsidRPr="00FC019B">
        <w:rPr>
          <w:rFonts w:ascii="Arial" w:hAnsi="Arial" w:cs="Arial"/>
          <w:b/>
          <w:bCs/>
          <w:sz w:val="24"/>
          <w:szCs w:val="24"/>
        </w:rPr>
        <w:t>School Setting</w:t>
      </w:r>
      <w:r w:rsidRPr="00FC019B">
        <w:rPr>
          <w:rFonts w:ascii="Arial" w:hAnsi="Arial" w:cs="Arial"/>
          <w:sz w:val="24"/>
          <w:szCs w:val="24"/>
        </w:rPr>
        <w:t>:</w:t>
      </w:r>
    </w:p>
    <w:p w:rsidR="00FC019B" w:rsidRPr="00FC019B" w:rsidRDefault="00FC019B" w:rsidP="00FC019B">
      <w:pPr>
        <w:numPr>
          <w:ilvl w:val="1"/>
          <w:numId w:val="7"/>
        </w:numPr>
        <w:rPr>
          <w:rFonts w:ascii="Arial" w:hAnsi="Arial" w:cs="Arial"/>
          <w:sz w:val="24"/>
          <w:szCs w:val="24"/>
        </w:rPr>
      </w:pPr>
      <w:r w:rsidRPr="00FC019B">
        <w:rPr>
          <w:rFonts w:ascii="Arial" w:hAnsi="Arial" w:cs="Arial"/>
          <w:b/>
          <w:bCs/>
          <w:sz w:val="24"/>
          <w:szCs w:val="24"/>
        </w:rPr>
        <w:t>Academic</w:t>
      </w:r>
      <w:r w:rsidRPr="00FC019B">
        <w:rPr>
          <w:rFonts w:ascii="Arial" w:hAnsi="Arial" w:cs="Arial"/>
          <w:sz w:val="24"/>
          <w:szCs w:val="24"/>
        </w:rPr>
        <w:t>: Not enough study spaces during finals week, leading to stress about finding a quiet spot.</w:t>
      </w:r>
    </w:p>
    <w:p w:rsidR="00FC019B" w:rsidRPr="00FC019B" w:rsidRDefault="00FC019B" w:rsidP="00FC019B">
      <w:pPr>
        <w:numPr>
          <w:ilvl w:val="1"/>
          <w:numId w:val="7"/>
        </w:numPr>
        <w:rPr>
          <w:rFonts w:ascii="Arial" w:hAnsi="Arial" w:cs="Arial"/>
          <w:sz w:val="24"/>
          <w:szCs w:val="24"/>
        </w:rPr>
      </w:pPr>
      <w:r w:rsidRPr="00FC019B">
        <w:rPr>
          <w:rFonts w:ascii="Arial" w:hAnsi="Arial" w:cs="Arial"/>
          <w:b/>
          <w:bCs/>
          <w:sz w:val="24"/>
          <w:szCs w:val="24"/>
        </w:rPr>
        <w:t>Social</w:t>
      </w:r>
      <w:r w:rsidRPr="00FC019B">
        <w:rPr>
          <w:rFonts w:ascii="Arial" w:hAnsi="Arial" w:cs="Arial"/>
          <w:sz w:val="24"/>
          <w:szCs w:val="24"/>
        </w:rPr>
        <w:t>: Cliques at lunch making some students feel excluded or anxious about where to sit.</w:t>
      </w:r>
    </w:p>
    <w:p w:rsidR="00FC019B" w:rsidRPr="00FC019B" w:rsidRDefault="00FC019B" w:rsidP="00FC019B">
      <w:pPr>
        <w:numPr>
          <w:ilvl w:val="1"/>
          <w:numId w:val="7"/>
        </w:numPr>
        <w:rPr>
          <w:rFonts w:ascii="Arial" w:hAnsi="Arial" w:cs="Arial"/>
          <w:sz w:val="24"/>
          <w:szCs w:val="24"/>
        </w:rPr>
      </w:pPr>
      <w:r w:rsidRPr="00FC019B">
        <w:rPr>
          <w:rFonts w:ascii="Arial" w:hAnsi="Arial" w:cs="Arial"/>
          <w:b/>
          <w:bCs/>
          <w:sz w:val="24"/>
          <w:szCs w:val="24"/>
        </w:rPr>
        <w:t>Physical</w:t>
      </w:r>
      <w:r w:rsidRPr="00FC019B">
        <w:rPr>
          <w:rFonts w:ascii="Arial" w:hAnsi="Arial" w:cs="Arial"/>
          <w:sz w:val="24"/>
          <w:szCs w:val="24"/>
        </w:rPr>
        <w:t>: Broken water fountains on the second floor, forcing students to go downstairs for a drink during short breaks.</w:t>
      </w:r>
    </w:p>
    <w:p w:rsidR="00FC019B" w:rsidRPr="00FC019B" w:rsidRDefault="00FC019B" w:rsidP="00FC019B">
      <w:pPr>
        <w:numPr>
          <w:ilvl w:val="0"/>
          <w:numId w:val="7"/>
        </w:numPr>
        <w:rPr>
          <w:rFonts w:ascii="Arial" w:hAnsi="Arial" w:cs="Arial"/>
          <w:sz w:val="24"/>
          <w:szCs w:val="24"/>
        </w:rPr>
      </w:pPr>
      <w:r w:rsidRPr="00FC019B">
        <w:rPr>
          <w:rFonts w:ascii="Arial" w:hAnsi="Arial" w:cs="Arial"/>
          <w:b/>
          <w:bCs/>
          <w:sz w:val="24"/>
          <w:szCs w:val="24"/>
        </w:rPr>
        <w:t>Community Setting</w:t>
      </w:r>
      <w:r w:rsidRPr="00FC019B">
        <w:rPr>
          <w:rFonts w:ascii="Arial" w:hAnsi="Arial" w:cs="Arial"/>
          <w:sz w:val="24"/>
          <w:szCs w:val="24"/>
        </w:rPr>
        <w:t>:</w:t>
      </w:r>
    </w:p>
    <w:p w:rsidR="00FC019B" w:rsidRPr="00FC019B" w:rsidRDefault="00FC019B" w:rsidP="00FC019B">
      <w:pPr>
        <w:numPr>
          <w:ilvl w:val="1"/>
          <w:numId w:val="7"/>
        </w:numPr>
        <w:rPr>
          <w:rFonts w:ascii="Arial" w:hAnsi="Arial" w:cs="Arial"/>
          <w:sz w:val="24"/>
          <w:szCs w:val="24"/>
        </w:rPr>
      </w:pPr>
      <w:r w:rsidRPr="00FC019B">
        <w:rPr>
          <w:rFonts w:ascii="Arial" w:hAnsi="Arial" w:cs="Arial"/>
          <w:b/>
          <w:bCs/>
          <w:sz w:val="24"/>
          <w:szCs w:val="24"/>
        </w:rPr>
        <w:t>Access</w:t>
      </w:r>
      <w:r w:rsidRPr="00FC019B">
        <w:rPr>
          <w:rFonts w:ascii="Arial" w:hAnsi="Arial" w:cs="Arial"/>
          <w:sz w:val="24"/>
          <w:szCs w:val="24"/>
        </w:rPr>
        <w:t>: No nearby park or safe space for teens to hang out after school, leading to boredom or unsafe choices.</w:t>
      </w:r>
    </w:p>
    <w:p w:rsidR="00FC019B" w:rsidRPr="00FC019B" w:rsidRDefault="00FC019B" w:rsidP="00FC019B">
      <w:pPr>
        <w:numPr>
          <w:ilvl w:val="1"/>
          <w:numId w:val="7"/>
        </w:numPr>
        <w:rPr>
          <w:rFonts w:ascii="Arial" w:hAnsi="Arial" w:cs="Arial"/>
          <w:sz w:val="24"/>
          <w:szCs w:val="24"/>
        </w:rPr>
      </w:pPr>
      <w:r w:rsidRPr="00FC019B">
        <w:rPr>
          <w:rFonts w:ascii="Arial" w:hAnsi="Arial" w:cs="Arial"/>
          <w:b/>
          <w:bCs/>
          <w:sz w:val="24"/>
          <w:szCs w:val="24"/>
        </w:rPr>
        <w:lastRenderedPageBreak/>
        <w:t>Resources</w:t>
      </w:r>
      <w:r w:rsidRPr="00FC019B">
        <w:rPr>
          <w:rFonts w:ascii="Arial" w:hAnsi="Arial" w:cs="Arial"/>
          <w:sz w:val="24"/>
          <w:szCs w:val="24"/>
        </w:rPr>
        <w:t>: Limited public transportation options, making it hard for families without cars to get to important places like grocery stores or clinics.</w:t>
      </w:r>
    </w:p>
    <w:p w:rsidR="00FC019B" w:rsidRPr="00FC019B" w:rsidRDefault="00FC019B" w:rsidP="00FC019B">
      <w:pPr>
        <w:numPr>
          <w:ilvl w:val="1"/>
          <w:numId w:val="7"/>
        </w:numPr>
        <w:rPr>
          <w:rFonts w:ascii="Arial" w:hAnsi="Arial" w:cs="Arial"/>
          <w:sz w:val="24"/>
          <w:szCs w:val="24"/>
        </w:rPr>
      </w:pPr>
      <w:r w:rsidRPr="00FC019B">
        <w:rPr>
          <w:rFonts w:ascii="Arial" w:hAnsi="Arial" w:cs="Arial"/>
          <w:b/>
          <w:bCs/>
          <w:sz w:val="24"/>
          <w:szCs w:val="24"/>
        </w:rPr>
        <w:t>Inclusion</w:t>
      </w:r>
      <w:r w:rsidRPr="00FC019B">
        <w:rPr>
          <w:rFonts w:ascii="Arial" w:hAnsi="Arial" w:cs="Arial"/>
          <w:sz w:val="24"/>
          <w:szCs w:val="24"/>
        </w:rPr>
        <w:t>: Community events that don’t consider younger teens, leaving you and your friends with nothing fun to do on weekends.</w:t>
      </w:r>
    </w:p>
    <w:p w:rsidR="00FC019B" w:rsidRPr="00FC019B" w:rsidRDefault="00FC019B" w:rsidP="00FC019B">
      <w:pPr>
        <w:rPr>
          <w:rFonts w:ascii="Arial" w:hAnsi="Arial" w:cs="Arial"/>
          <w:sz w:val="24"/>
          <w:szCs w:val="24"/>
        </w:rPr>
      </w:pPr>
      <w:r w:rsidRPr="00FC019B">
        <w:rPr>
          <w:rFonts w:ascii="Arial" w:hAnsi="Arial" w:cs="Arial"/>
          <w:b/>
          <w:bCs/>
          <w:sz w:val="24"/>
          <w:szCs w:val="24"/>
        </w:rPr>
        <w:t>Activity: Pain Point Hunt</w:t>
      </w:r>
      <w:r w:rsidRPr="00FC019B">
        <w:rPr>
          <w:rFonts w:ascii="Arial" w:hAnsi="Arial" w:cs="Arial"/>
          <w:sz w:val="24"/>
          <w:szCs w:val="24"/>
        </w:rPr>
        <w:br/>
        <w:t xml:space="preserve">Try this quick challenge over the next week: Pick one area of your school (like the gym, library, or hallways) or community (like a local park or bus stop). Spend a few minutes each day observing and chatting with people there. Write down 3-5 pain points you notice. For each, note who it affects and how it makes them feel. Example: “Pain Point: Gym lockers are too small. </w:t>
      </w:r>
      <w:proofErr w:type="gramStart"/>
      <w:r w:rsidRPr="00FC019B">
        <w:rPr>
          <w:rFonts w:ascii="Arial" w:hAnsi="Arial" w:cs="Arial"/>
          <w:sz w:val="24"/>
          <w:szCs w:val="24"/>
        </w:rPr>
        <w:t>Affects: Athletes.</w:t>
      </w:r>
      <w:proofErr w:type="gramEnd"/>
      <w:r w:rsidRPr="00FC019B">
        <w:rPr>
          <w:rFonts w:ascii="Arial" w:hAnsi="Arial" w:cs="Arial"/>
          <w:sz w:val="24"/>
          <w:szCs w:val="24"/>
        </w:rPr>
        <w:t xml:space="preserve"> Feeling: Frustrated because gear doesn’t fit.” Share your list with a classmate or teacher to see if they’ve noticed the same issues.</w:t>
      </w:r>
    </w:p>
    <w:p w:rsidR="00FC019B" w:rsidRPr="00FC019B" w:rsidRDefault="00FC019B" w:rsidP="00FC019B">
      <w:pPr>
        <w:rPr>
          <w:rFonts w:ascii="Arial" w:hAnsi="Arial" w:cs="Arial"/>
          <w:sz w:val="24"/>
          <w:szCs w:val="24"/>
        </w:rPr>
      </w:pPr>
      <w:r w:rsidRPr="00FC019B">
        <w:rPr>
          <w:rFonts w:ascii="Arial" w:hAnsi="Arial" w:cs="Arial"/>
          <w:sz w:val="24"/>
          <w:szCs w:val="24"/>
        </w:rPr>
        <w:t>Identifying pain points is like being a detective—you’re uncovering clues about what needs to change. These frustrations are your starting point for the next stages of Design Thinking, where you’ll define the problem and brainstorm solutions. By focusing on real issues that matter to people, you ensure your ideas will have a genuine impact.</w:t>
      </w:r>
    </w:p>
    <w:p w:rsidR="00FC019B" w:rsidRPr="00FC019B" w:rsidRDefault="00CD2196" w:rsidP="00FC019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C019B" w:rsidRPr="00FC019B" w:rsidRDefault="00FC019B" w:rsidP="00CD2196">
      <w:pPr>
        <w:pStyle w:val="Heading2"/>
      </w:pPr>
      <w:r w:rsidRPr="00FC019B">
        <w:t>Section 5- Documenting Insights: Creating Empathy Maps</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Once you’ve gathered information through interviews, surveys, observation, and role-playing, it’s time to organize what you’ve learned. That’s where </w:t>
      </w:r>
      <w:r w:rsidRPr="00FC019B">
        <w:rPr>
          <w:rFonts w:ascii="Arial" w:hAnsi="Arial" w:cs="Arial"/>
          <w:b/>
          <w:bCs/>
          <w:sz w:val="24"/>
          <w:szCs w:val="24"/>
        </w:rPr>
        <w:t>empathy maps</w:t>
      </w:r>
      <w:r w:rsidRPr="00FC019B">
        <w:rPr>
          <w:rFonts w:ascii="Arial" w:hAnsi="Arial" w:cs="Arial"/>
          <w:sz w:val="24"/>
          <w:szCs w:val="24"/>
        </w:rPr>
        <w:t xml:space="preserve"> come in—a simple but powerful tool in Design Thinking to capture and visualize a user’s thoughts, feelings, and experiences. Creating an empathy map helps you make sense of all the data you’ve collected and keeps the user at the </w:t>
      </w:r>
      <w:proofErr w:type="spellStart"/>
      <w:r w:rsidRPr="00FC019B">
        <w:rPr>
          <w:rFonts w:ascii="Arial" w:hAnsi="Arial" w:cs="Arial"/>
          <w:sz w:val="24"/>
          <w:szCs w:val="24"/>
        </w:rPr>
        <w:t>center</w:t>
      </w:r>
      <w:proofErr w:type="spellEnd"/>
      <w:r w:rsidRPr="00FC019B">
        <w:rPr>
          <w:rFonts w:ascii="Arial" w:hAnsi="Arial" w:cs="Arial"/>
          <w:sz w:val="24"/>
          <w:szCs w:val="24"/>
        </w:rPr>
        <w:t xml:space="preserve"> of your problem-solving process. Let’s dive into what an empathy map is, how to make one, and why it’s so useful for high school projects.</w:t>
      </w:r>
    </w:p>
    <w:p w:rsidR="00FC019B" w:rsidRPr="00FC019B" w:rsidRDefault="00FC019B" w:rsidP="00FC019B">
      <w:pPr>
        <w:rPr>
          <w:rFonts w:ascii="Arial" w:hAnsi="Arial" w:cs="Arial"/>
          <w:sz w:val="24"/>
          <w:szCs w:val="24"/>
        </w:rPr>
      </w:pPr>
      <w:r w:rsidRPr="00FC019B">
        <w:rPr>
          <w:rFonts w:ascii="Arial" w:hAnsi="Arial" w:cs="Arial"/>
          <w:b/>
          <w:bCs/>
          <w:sz w:val="24"/>
          <w:szCs w:val="24"/>
        </w:rPr>
        <w:t>What Is an Empathy Map?</w:t>
      </w:r>
      <w:r w:rsidRPr="00FC019B">
        <w:rPr>
          <w:rFonts w:ascii="Arial" w:hAnsi="Arial" w:cs="Arial"/>
          <w:sz w:val="24"/>
          <w:szCs w:val="24"/>
        </w:rPr>
        <w:br/>
        <w:t>An empathy map is a visual chart that breaks down what a person (or group) thinks, feels, says, and does, along with their pain points and goals. It’s usually divided into sections that help you see the full picture of their perspective. Think of it as a snapshot of someone’s world—it turns random notes from interviews or observations into something clear and actionable.</w:t>
      </w:r>
    </w:p>
    <w:p w:rsidR="00FC019B" w:rsidRPr="00FC019B" w:rsidRDefault="00FC019B" w:rsidP="00FC019B">
      <w:pPr>
        <w:rPr>
          <w:rFonts w:ascii="Arial" w:hAnsi="Arial" w:cs="Arial"/>
          <w:sz w:val="24"/>
          <w:szCs w:val="24"/>
        </w:rPr>
      </w:pPr>
      <w:r w:rsidRPr="00FC019B">
        <w:rPr>
          <w:rFonts w:ascii="Arial" w:hAnsi="Arial" w:cs="Arial"/>
          <w:b/>
          <w:bCs/>
          <w:sz w:val="24"/>
          <w:szCs w:val="24"/>
        </w:rPr>
        <w:t>Why Use an Empathy Map?</w:t>
      </w:r>
    </w:p>
    <w:p w:rsidR="00FC019B" w:rsidRPr="00FC019B" w:rsidRDefault="00FC019B" w:rsidP="00FC019B">
      <w:pPr>
        <w:numPr>
          <w:ilvl w:val="0"/>
          <w:numId w:val="8"/>
        </w:numPr>
        <w:rPr>
          <w:rFonts w:ascii="Arial" w:hAnsi="Arial" w:cs="Arial"/>
          <w:sz w:val="24"/>
          <w:szCs w:val="24"/>
        </w:rPr>
      </w:pPr>
      <w:r w:rsidRPr="00FC019B">
        <w:rPr>
          <w:rFonts w:ascii="Arial" w:hAnsi="Arial" w:cs="Arial"/>
          <w:sz w:val="24"/>
          <w:szCs w:val="24"/>
        </w:rPr>
        <w:t>It organizes messy information into categories, making it easier to spot patterns.</w:t>
      </w:r>
    </w:p>
    <w:p w:rsidR="00FC019B" w:rsidRPr="00FC019B" w:rsidRDefault="00FC019B" w:rsidP="00FC019B">
      <w:pPr>
        <w:numPr>
          <w:ilvl w:val="0"/>
          <w:numId w:val="8"/>
        </w:numPr>
        <w:rPr>
          <w:rFonts w:ascii="Arial" w:hAnsi="Arial" w:cs="Arial"/>
          <w:sz w:val="24"/>
          <w:szCs w:val="24"/>
        </w:rPr>
      </w:pPr>
      <w:r w:rsidRPr="00FC019B">
        <w:rPr>
          <w:rFonts w:ascii="Arial" w:hAnsi="Arial" w:cs="Arial"/>
          <w:sz w:val="24"/>
          <w:szCs w:val="24"/>
        </w:rPr>
        <w:t>It keeps you focused on the user’s needs, not your assumptions.</w:t>
      </w:r>
    </w:p>
    <w:p w:rsidR="00FC019B" w:rsidRPr="00FC019B" w:rsidRDefault="00FC019B" w:rsidP="00FC019B">
      <w:pPr>
        <w:numPr>
          <w:ilvl w:val="0"/>
          <w:numId w:val="8"/>
        </w:numPr>
        <w:rPr>
          <w:rFonts w:ascii="Arial" w:hAnsi="Arial" w:cs="Arial"/>
          <w:sz w:val="24"/>
          <w:szCs w:val="24"/>
        </w:rPr>
      </w:pPr>
      <w:r w:rsidRPr="00FC019B">
        <w:rPr>
          <w:rFonts w:ascii="Arial" w:hAnsi="Arial" w:cs="Arial"/>
          <w:sz w:val="24"/>
          <w:szCs w:val="24"/>
        </w:rPr>
        <w:lastRenderedPageBreak/>
        <w:t>It helps your team (or just you) agree on who you’re designing for and what matters to them.</w:t>
      </w:r>
    </w:p>
    <w:p w:rsidR="00FC019B" w:rsidRPr="00FC019B" w:rsidRDefault="00FC019B" w:rsidP="00FC019B">
      <w:pPr>
        <w:numPr>
          <w:ilvl w:val="0"/>
          <w:numId w:val="8"/>
        </w:numPr>
        <w:rPr>
          <w:rFonts w:ascii="Arial" w:hAnsi="Arial" w:cs="Arial"/>
          <w:sz w:val="24"/>
          <w:szCs w:val="24"/>
        </w:rPr>
      </w:pPr>
      <w:r w:rsidRPr="00FC019B">
        <w:rPr>
          <w:rFonts w:ascii="Arial" w:hAnsi="Arial" w:cs="Arial"/>
          <w:sz w:val="24"/>
          <w:szCs w:val="24"/>
        </w:rPr>
        <w:t>It’s a reference point for later stages of Design Thinking, like defining the problem or brainstorming ideas.</w:t>
      </w:r>
    </w:p>
    <w:p w:rsidR="00FC019B" w:rsidRPr="00FC019B" w:rsidRDefault="00FC019B" w:rsidP="00FC019B">
      <w:pPr>
        <w:rPr>
          <w:rFonts w:ascii="Arial" w:hAnsi="Arial" w:cs="Arial"/>
          <w:sz w:val="24"/>
          <w:szCs w:val="24"/>
        </w:rPr>
      </w:pPr>
      <w:r w:rsidRPr="00FC019B">
        <w:rPr>
          <w:rFonts w:ascii="Arial" w:hAnsi="Arial" w:cs="Arial"/>
          <w:b/>
          <w:bCs/>
          <w:sz w:val="24"/>
          <w:szCs w:val="24"/>
        </w:rPr>
        <w:t>How to Create an Empathy Map</w:t>
      </w:r>
      <w:proofErr w:type="gramStart"/>
      <w:r w:rsidRPr="00FC019B">
        <w:rPr>
          <w:rFonts w:ascii="Arial" w:hAnsi="Arial" w:cs="Arial"/>
          <w:sz w:val="24"/>
          <w:szCs w:val="24"/>
        </w:rPr>
        <w:t>:</w:t>
      </w:r>
      <w:proofErr w:type="gramEnd"/>
      <w:r w:rsidRPr="00FC019B">
        <w:rPr>
          <w:rFonts w:ascii="Arial" w:hAnsi="Arial" w:cs="Arial"/>
          <w:sz w:val="24"/>
          <w:szCs w:val="24"/>
        </w:rPr>
        <w:br/>
        <w:t>Here’s a step-by-step guide to making an empathy map. You can draw it on paper, use a whiteboard, or even create a digital version. It’s often split into four main quadrants, with a few extra sections for deeper insight. Grab some sticky notes or a pen, and let’s try it!</w:t>
      </w:r>
    </w:p>
    <w:p w:rsidR="00FC019B" w:rsidRPr="00FC019B" w:rsidRDefault="00FC019B" w:rsidP="00FC019B">
      <w:pPr>
        <w:numPr>
          <w:ilvl w:val="0"/>
          <w:numId w:val="9"/>
        </w:numPr>
        <w:rPr>
          <w:rFonts w:ascii="Arial" w:hAnsi="Arial" w:cs="Arial"/>
          <w:sz w:val="24"/>
          <w:szCs w:val="24"/>
        </w:rPr>
      </w:pPr>
      <w:r w:rsidRPr="00FC019B">
        <w:rPr>
          <w:rFonts w:ascii="Arial" w:hAnsi="Arial" w:cs="Arial"/>
          <w:b/>
          <w:bCs/>
          <w:sz w:val="24"/>
          <w:szCs w:val="24"/>
        </w:rPr>
        <w:t>Draw the Map</w:t>
      </w:r>
      <w:r w:rsidRPr="00FC019B">
        <w:rPr>
          <w:rFonts w:ascii="Arial" w:hAnsi="Arial" w:cs="Arial"/>
          <w:sz w:val="24"/>
          <w:szCs w:val="24"/>
        </w:rPr>
        <w:t xml:space="preserve">: Start with a big square or circle in the </w:t>
      </w:r>
      <w:proofErr w:type="spellStart"/>
      <w:r w:rsidRPr="00FC019B">
        <w:rPr>
          <w:rFonts w:ascii="Arial" w:hAnsi="Arial" w:cs="Arial"/>
          <w:sz w:val="24"/>
          <w:szCs w:val="24"/>
        </w:rPr>
        <w:t>center</w:t>
      </w:r>
      <w:proofErr w:type="spellEnd"/>
      <w:r w:rsidRPr="00FC019B">
        <w:rPr>
          <w:rFonts w:ascii="Arial" w:hAnsi="Arial" w:cs="Arial"/>
          <w:sz w:val="24"/>
          <w:szCs w:val="24"/>
        </w:rPr>
        <w:t xml:space="preserve"> </w:t>
      </w:r>
      <w:proofErr w:type="spellStart"/>
      <w:r w:rsidRPr="00FC019B">
        <w:rPr>
          <w:rFonts w:ascii="Arial" w:hAnsi="Arial" w:cs="Arial"/>
          <w:sz w:val="24"/>
          <w:szCs w:val="24"/>
        </w:rPr>
        <w:t>labeled</w:t>
      </w:r>
      <w:proofErr w:type="spellEnd"/>
      <w:r w:rsidRPr="00FC019B">
        <w:rPr>
          <w:rFonts w:ascii="Arial" w:hAnsi="Arial" w:cs="Arial"/>
          <w:sz w:val="24"/>
          <w:szCs w:val="24"/>
        </w:rPr>
        <w:t xml:space="preserve"> with your user (e.g., “High School Freshman”). Divide the space around it into four quadrants:</w:t>
      </w:r>
    </w:p>
    <w:p w:rsidR="00FC019B" w:rsidRPr="00FC019B" w:rsidRDefault="00FC019B" w:rsidP="00FC019B">
      <w:pPr>
        <w:numPr>
          <w:ilvl w:val="1"/>
          <w:numId w:val="9"/>
        </w:numPr>
        <w:rPr>
          <w:rFonts w:ascii="Arial" w:hAnsi="Arial" w:cs="Arial"/>
          <w:sz w:val="24"/>
          <w:szCs w:val="24"/>
        </w:rPr>
      </w:pPr>
      <w:r w:rsidRPr="00FC019B">
        <w:rPr>
          <w:rFonts w:ascii="Arial" w:hAnsi="Arial" w:cs="Arial"/>
          <w:b/>
          <w:bCs/>
          <w:sz w:val="24"/>
          <w:szCs w:val="24"/>
        </w:rPr>
        <w:t>Says</w:t>
      </w:r>
      <w:r w:rsidRPr="00FC019B">
        <w:rPr>
          <w:rFonts w:ascii="Arial" w:hAnsi="Arial" w:cs="Arial"/>
          <w:sz w:val="24"/>
          <w:szCs w:val="24"/>
        </w:rPr>
        <w:t>: What does the user say out loud? (Quotes or key phrases from interviews/surveys.)</w:t>
      </w:r>
    </w:p>
    <w:p w:rsidR="00FC019B" w:rsidRPr="00FC019B" w:rsidRDefault="00FC019B" w:rsidP="00FC019B">
      <w:pPr>
        <w:numPr>
          <w:ilvl w:val="1"/>
          <w:numId w:val="9"/>
        </w:numPr>
        <w:rPr>
          <w:rFonts w:ascii="Arial" w:hAnsi="Arial" w:cs="Arial"/>
          <w:sz w:val="24"/>
          <w:szCs w:val="24"/>
        </w:rPr>
      </w:pPr>
      <w:r w:rsidRPr="00FC019B">
        <w:rPr>
          <w:rFonts w:ascii="Arial" w:hAnsi="Arial" w:cs="Arial"/>
          <w:b/>
          <w:bCs/>
          <w:sz w:val="24"/>
          <w:szCs w:val="24"/>
        </w:rPr>
        <w:t>Thinks</w:t>
      </w:r>
      <w:r w:rsidRPr="00FC019B">
        <w:rPr>
          <w:rFonts w:ascii="Arial" w:hAnsi="Arial" w:cs="Arial"/>
          <w:sz w:val="24"/>
          <w:szCs w:val="24"/>
        </w:rPr>
        <w:t>: What might they be thinking but not saying? (Their inner thoughts or worries.)</w:t>
      </w:r>
    </w:p>
    <w:p w:rsidR="00FC019B" w:rsidRPr="00FC019B" w:rsidRDefault="00FC019B" w:rsidP="00FC019B">
      <w:pPr>
        <w:numPr>
          <w:ilvl w:val="1"/>
          <w:numId w:val="9"/>
        </w:numPr>
        <w:rPr>
          <w:rFonts w:ascii="Arial" w:hAnsi="Arial" w:cs="Arial"/>
          <w:sz w:val="24"/>
          <w:szCs w:val="24"/>
        </w:rPr>
      </w:pPr>
      <w:r w:rsidRPr="00FC019B">
        <w:rPr>
          <w:rFonts w:ascii="Arial" w:hAnsi="Arial" w:cs="Arial"/>
          <w:b/>
          <w:bCs/>
          <w:sz w:val="24"/>
          <w:szCs w:val="24"/>
        </w:rPr>
        <w:t>Does</w:t>
      </w:r>
      <w:r w:rsidRPr="00FC019B">
        <w:rPr>
          <w:rFonts w:ascii="Arial" w:hAnsi="Arial" w:cs="Arial"/>
          <w:sz w:val="24"/>
          <w:szCs w:val="24"/>
        </w:rPr>
        <w:t xml:space="preserve">: What actions or </w:t>
      </w:r>
      <w:proofErr w:type="spellStart"/>
      <w:r w:rsidRPr="00FC019B">
        <w:rPr>
          <w:rFonts w:ascii="Arial" w:hAnsi="Arial" w:cs="Arial"/>
          <w:sz w:val="24"/>
          <w:szCs w:val="24"/>
        </w:rPr>
        <w:t>behaviors</w:t>
      </w:r>
      <w:proofErr w:type="spellEnd"/>
      <w:r w:rsidRPr="00FC019B">
        <w:rPr>
          <w:rFonts w:ascii="Arial" w:hAnsi="Arial" w:cs="Arial"/>
          <w:sz w:val="24"/>
          <w:szCs w:val="24"/>
        </w:rPr>
        <w:t xml:space="preserve"> do they show? (Observed habits or routines.)</w:t>
      </w:r>
    </w:p>
    <w:p w:rsidR="00FC019B" w:rsidRPr="00FC019B" w:rsidRDefault="00FC019B" w:rsidP="00FC019B">
      <w:pPr>
        <w:numPr>
          <w:ilvl w:val="1"/>
          <w:numId w:val="9"/>
        </w:numPr>
        <w:rPr>
          <w:rFonts w:ascii="Arial" w:hAnsi="Arial" w:cs="Arial"/>
          <w:sz w:val="24"/>
          <w:szCs w:val="24"/>
        </w:rPr>
      </w:pPr>
      <w:r w:rsidRPr="00FC019B">
        <w:rPr>
          <w:rFonts w:ascii="Arial" w:hAnsi="Arial" w:cs="Arial"/>
          <w:b/>
          <w:bCs/>
          <w:sz w:val="24"/>
          <w:szCs w:val="24"/>
        </w:rPr>
        <w:t>Feels</w:t>
      </w:r>
      <w:r w:rsidRPr="00FC019B">
        <w:rPr>
          <w:rFonts w:ascii="Arial" w:hAnsi="Arial" w:cs="Arial"/>
          <w:sz w:val="24"/>
          <w:szCs w:val="24"/>
        </w:rPr>
        <w:t>: What emotions are they experiencing? (Happy, frustrated, anxious?)</w:t>
      </w:r>
      <w:r w:rsidRPr="00FC019B">
        <w:rPr>
          <w:rFonts w:ascii="Arial" w:hAnsi="Arial" w:cs="Arial"/>
          <w:sz w:val="24"/>
          <w:szCs w:val="24"/>
        </w:rPr>
        <w:br/>
        <w:t>Add two more sections below or on the side:</w:t>
      </w:r>
    </w:p>
    <w:p w:rsidR="00FC019B" w:rsidRPr="00FC019B" w:rsidRDefault="00FC019B" w:rsidP="00FC019B">
      <w:pPr>
        <w:numPr>
          <w:ilvl w:val="1"/>
          <w:numId w:val="9"/>
        </w:numPr>
        <w:rPr>
          <w:rFonts w:ascii="Arial" w:hAnsi="Arial" w:cs="Arial"/>
          <w:sz w:val="24"/>
          <w:szCs w:val="24"/>
        </w:rPr>
      </w:pPr>
      <w:r w:rsidRPr="00FC019B">
        <w:rPr>
          <w:rFonts w:ascii="Arial" w:hAnsi="Arial" w:cs="Arial"/>
          <w:b/>
          <w:bCs/>
          <w:sz w:val="24"/>
          <w:szCs w:val="24"/>
        </w:rPr>
        <w:t>Pain Points</w:t>
      </w:r>
      <w:r w:rsidRPr="00FC019B">
        <w:rPr>
          <w:rFonts w:ascii="Arial" w:hAnsi="Arial" w:cs="Arial"/>
          <w:sz w:val="24"/>
          <w:szCs w:val="24"/>
        </w:rPr>
        <w:t>: What challenges or frustrations do they face?</w:t>
      </w:r>
    </w:p>
    <w:p w:rsidR="00FC019B" w:rsidRPr="00FC019B" w:rsidRDefault="00FC019B" w:rsidP="00FC019B">
      <w:pPr>
        <w:numPr>
          <w:ilvl w:val="1"/>
          <w:numId w:val="9"/>
        </w:numPr>
        <w:rPr>
          <w:rFonts w:ascii="Arial" w:hAnsi="Arial" w:cs="Arial"/>
          <w:sz w:val="24"/>
          <w:szCs w:val="24"/>
        </w:rPr>
      </w:pPr>
      <w:r w:rsidRPr="00FC019B">
        <w:rPr>
          <w:rFonts w:ascii="Arial" w:hAnsi="Arial" w:cs="Arial"/>
          <w:b/>
          <w:bCs/>
          <w:sz w:val="24"/>
          <w:szCs w:val="24"/>
        </w:rPr>
        <w:t>Gains/Goals</w:t>
      </w:r>
      <w:r w:rsidRPr="00FC019B">
        <w:rPr>
          <w:rFonts w:ascii="Arial" w:hAnsi="Arial" w:cs="Arial"/>
          <w:sz w:val="24"/>
          <w:szCs w:val="24"/>
        </w:rPr>
        <w:t>: What do they want to achieve or feel better about?</w:t>
      </w:r>
    </w:p>
    <w:p w:rsidR="00FC019B" w:rsidRPr="00FC019B" w:rsidRDefault="00FC019B" w:rsidP="00FC019B">
      <w:pPr>
        <w:numPr>
          <w:ilvl w:val="0"/>
          <w:numId w:val="9"/>
        </w:numPr>
        <w:rPr>
          <w:rFonts w:ascii="Arial" w:hAnsi="Arial" w:cs="Arial"/>
          <w:sz w:val="24"/>
          <w:szCs w:val="24"/>
        </w:rPr>
      </w:pPr>
      <w:r w:rsidRPr="00FC019B">
        <w:rPr>
          <w:rFonts w:ascii="Arial" w:hAnsi="Arial" w:cs="Arial"/>
          <w:b/>
          <w:bCs/>
          <w:sz w:val="24"/>
          <w:szCs w:val="24"/>
        </w:rPr>
        <w:t>Fill It with Insights</w:t>
      </w:r>
      <w:r w:rsidRPr="00FC019B">
        <w:rPr>
          <w:rFonts w:ascii="Arial" w:hAnsi="Arial" w:cs="Arial"/>
          <w:sz w:val="24"/>
          <w:szCs w:val="24"/>
        </w:rPr>
        <w:t>: Use your notes from empathy tools to fill each section. Write short phrases or bullet points. If you interviewed students about the school bus, you might put:</w:t>
      </w:r>
    </w:p>
    <w:p w:rsidR="00FC019B" w:rsidRPr="00FC019B" w:rsidRDefault="00FC019B" w:rsidP="00FC019B">
      <w:pPr>
        <w:numPr>
          <w:ilvl w:val="1"/>
          <w:numId w:val="9"/>
        </w:numPr>
        <w:rPr>
          <w:rFonts w:ascii="Arial" w:hAnsi="Arial" w:cs="Arial"/>
          <w:sz w:val="24"/>
          <w:szCs w:val="24"/>
        </w:rPr>
      </w:pPr>
      <w:r w:rsidRPr="00FC019B">
        <w:rPr>
          <w:rFonts w:ascii="Arial" w:hAnsi="Arial" w:cs="Arial"/>
          <w:sz w:val="24"/>
          <w:szCs w:val="24"/>
        </w:rPr>
        <w:t>Says: “The bus is always late!”</w:t>
      </w:r>
    </w:p>
    <w:p w:rsidR="00FC019B" w:rsidRPr="00FC019B" w:rsidRDefault="00FC019B" w:rsidP="00FC019B">
      <w:pPr>
        <w:numPr>
          <w:ilvl w:val="1"/>
          <w:numId w:val="9"/>
        </w:numPr>
        <w:rPr>
          <w:rFonts w:ascii="Arial" w:hAnsi="Arial" w:cs="Arial"/>
          <w:sz w:val="24"/>
          <w:szCs w:val="24"/>
        </w:rPr>
      </w:pPr>
      <w:r w:rsidRPr="00FC019B">
        <w:rPr>
          <w:rFonts w:ascii="Arial" w:hAnsi="Arial" w:cs="Arial"/>
          <w:sz w:val="24"/>
          <w:szCs w:val="24"/>
        </w:rPr>
        <w:t>Thinks: “I’m going to miss my after-school job if this keeps happening.”</w:t>
      </w:r>
    </w:p>
    <w:p w:rsidR="00FC019B" w:rsidRPr="00FC019B" w:rsidRDefault="00FC019B" w:rsidP="00FC019B">
      <w:pPr>
        <w:numPr>
          <w:ilvl w:val="1"/>
          <w:numId w:val="9"/>
        </w:numPr>
        <w:rPr>
          <w:rFonts w:ascii="Arial" w:hAnsi="Arial" w:cs="Arial"/>
          <w:sz w:val="24"/>
          <w:szCs w:val="24"/>
        </w:rPr>
      </w:pPr>
      <w:r w:rsidRPr="00FC019B">
        <w:rPr>
          <w:rFonts w:ascii="Arial" w:hAnsi="Arial" w:cs="Arial"/>
          <w:sz w:val="24"/>
          <w:szCs w:val="24"/>
        </w:rPr>
        <w:t>Does: “Checks phone constantly for bus updates.”</w:t>
      </w:r>
    </w:p>
    <w:p w:rsidR="00FC019B" w:rsidRPr="00FC019B" w:rsidRDefault="00FC019B" w:rsidP="00FC019B">
      <w:pPr>
        <w:numPr>
          <w:ilvl w:val="1"/>
          <w:numId w:val="9"/>
        </w:numPr>
        <w:rPr>
          <w:rFonts w:ascii="Arial" w:hAnsi="Arial" w:cs="Arial"/>
          <w:sz w:val="24"/>
          <w:szCs w:val="24"/>
        </w:rPr>
      </w:pPr>
      <w:r w:rsidRPr="00FC019B">
        <w:rPr>
          <w:rFonts w:ascii="Arial" w:hAnsi="Arial" w:cs="Arial"/>
          <w:sz w:val="24"/>
          <w:szCs w:val="24"/>
        </w:rPr>
        <w:t>Feels: “Stressed and annoyed.”</w:t>
      </w:r>
    </w:p>
    <w:p w:rsidR="00FC019B" w:rsidRPr="00FC019B" w:rsidRDefault="00FC019B" w:rsidP="00FC019B">
      <w:pPr>
        <w:numPr>
          <w:ilvl w:val="1"/>
          <w:numId w:val="9"/>
        </w:numPr>
        <w:rPr>
          <w:rFonts w:ascii="Arial" w:hAnsi="Arial" w:cs="Arial"/>
          <w:sz w:val="24"/>
          <w:szCs w:val="24"/>
        </w:rPr>
      </w:pPr>
      <w:r w:rsidRPr="00FC019B">
        <w:rPr>
          <w:rFonts w:ascii="Arial" w:hAnsi="Arial" w:cs="Arial"/>
          <w:sz w:val="24"/>
          <w:szCs w:val="24"/>
        </w:rPr>
        <w:t>Pain Points: “Wastes time waiting in the cold.”</w:t>
      </w:r>
    </w:p>
    <w:p w:rsidR="00FC019B" w:rsidRPr="00FC019B" w:rsidRDefault="00FC019B" w:rsidP="00FC019B">
      <w:pPr>
        <w:numPr>
          <w:ilvl w:val="1"/>
          <w:numId w:val="9"/>
        </w:numPr>
        <w:rPr>
          <w:rFonts w:ascii="Arial" w:hAnsi="Arial" w:cs="Arial"/>
          <w:sz w:val="24"/>
          <w:szCs w:val="24"/>
        </w:rPr>
      </w:pPr>
      <w:r w:rsidRPr="00FC019B">
        <w:rPr>
          <w:rFonts w:ascii="Arial" w:hAnsi="Arial" w:cs="Arial"/>
          <w:sz w:val="24"/>
          <w:szCs w:val="24"/>
        </w:rPr>
        <w:t>Gains/Goals: “Wants a reliable way to get home on time.”</w:t>
      </w:r>
    </w:p>
    <w:p w:rsidR="00FC019B" w:rsidRPr="00FC019B" w:rsidRDefault="00FC019B" w:rsidP="00FC019B">
      <w:pPr>
        <w:numPr>
          <w:ilvl w:val="0"/>
          <w:numId w:val="9"/>
        </w:numPr>
        <w:rPr>
          <w:rFonts w:ascii="Arial" w:hAnsi="Arial" w:cs="Arial"/>
          <w:sz w:val="24"/>
          <w:szCs w:val="24"/>
        </w:rPr>
      </w:pPr>
      <w:r w:rsidRPr="00FC019B">
        <w:rPr>
          <w:rFonts w:ascii="Arial" w:hAnsi="Arial" w:cs="Arial"/>
          <w:b/>
          <w:bCs/>
          <w:sz w:val="24"/>
          <w:szCs w:val="24"/>
        </w:rPr>
        <w:lastRenderedPageBreak/>
        <w:t>Look for Connections</w:t>
      </w:r>
      <w:r w:rsidRPr="00FC019B">
        <w:rPr>
          <w:rFonts w:ascii="Arial" w:hAnsi="Arial" w:cs="Arial"/>
          <w:sz w:val="24"/>
          <w:szCs w:val="24"/>
        </w:rPr>
        <w:t xml:space="preserve">: Once it’s filled, step back. Do their feelings match what they say? Are their pain points linked to specific </w:t>
      </w:r>
      <w:proofErr w:type="spellStart"/>
      <w:r w:rsidRPr="00FC019B">
        <w:rPr>
          <w:rFonts w:ascii="Arial" w:hAnsi="Arial" w:cs="Arial"/>
          <w:sz w:val="24"/>
          <w:szCs w:val="24"/>
        </w:rPr>
        <w:t>behaviors</w:t>
      </w:r>
      <w:proofErr w:type="spellEnd"/>
      <w:r w:rsidRPr="00FC019B">
        <w:rPr>
          <w:rFonts w:ascii="Arial" w:hAnsi="Arial" w:cs="Arial"/>
          <w:sz w:val="24"/>
          <w:szCs w:val="24"/>
        </w:rPr>
        <w:t>? These connections help you understand the bigger picture.</w:t>
      </w:r>
    </w:p>
    <w:p w:rsidR="00FC019B" w:rsidRPr="00FC019B" w:rsidRDefault="00FC019B" w:rsidP="00FC019B">
      <w:pPr>
        <w:numPr>
          <w:ilvl w:val="0"/>
          <w:numId w:val="9"/>
        </w:numPr>
        <w:rPr>
          <w:rFonts w:ascii="Arial" w:hAnsi="Arial" w:cs="Arial"/>
          <w:sz w:val="24"/>
          <w:szCs w:val="24"/>
        </w:rPr>
      </w:pPr>
      <w:r w:rsidRPr="00FC019B">
        <w:rPr>
          <w:rFonts w:ascii="Arial" w:hAnsi="Arial" w:cs="Arial"/>
          <w:b/>
          <w:bCs/>
          <w:sz w:val="24"/>
          <w:szCs w:val="24"/>
        </w:rPr>
        <w:t>Share and Refine</w:t>
      </w:r>
      <w:r w:rsidRPr="00FC019B">
        <w:rPr>
          <w:rFonts w:ascii="Arial" w:hAnsi="Arial" w:cs="Arial"/>
          <w:sz w:val="24"/>
          <w:szCs w:val="24"/>
        </w:rPr>
        <w:t>: If you’re working in a group, show your map to teammates. Add or adjust based on everyone’s input. If it’s just you, revisit it after a day to see if anything new stands out.</w:t>
      </w:r>
    </w:p>
    <w:p w:rsidR="00FC019B" w:rsidRPr="00FC019B" w:rsidRDefault="00FC019B" w:rsidP="00FC019B">
      <w:pPr>
        <w:rPr>
          <w:rFonts w:ascii="Arial" w:hAnsi="Arial" w:cs="Arial"/>
          <w:sz w:val="24"/>
          <w:szCs w:val="24"/>
        </w:rPr>
      </w:pPr>
      <w:r w:rsidRPr="00FC019B">
        <w:rPr>
          <w:rFonts w:ascii="Arial" w:hAnsi="Arial" w:cs="Arial"/>
          <w:b/>
          <w:bCs/>
          <w:sz w:val="24"/>
          <w:szCs w:val="24"/>
        </w:rPr>
        <w:t>Example Empathy Map: School Library User</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User</w:t>
      </w:r>
      <w:r w:rsidRPr="00FC019B">
        <w:rPr>
          <w:rFonts w:ascii="Arial" w:hAnsi="Arial" w:cs="Arial"/>
          <w:sz w:val="24"/>
          <w:szCs w:val="24"/>
        </w:rPr>
        <w:t>: High School Junior</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Says</w:t>
      </w:r>
      <w:r w:rsidRPr="00FC019B">
        <w:rPr>
          <w:rFonts w:ascii="Arial" w:hAnsi="Arial" w:cs="Arial"/>
          <w:sz w:val="24"/>
          <w:szCs w:val="24"/>
        </w:rPr>
        <w:t>: “I can never find a quiet spot to study.”</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Thinks</w:t>
      </w:r>
      <w:r w:rsidRPr="00FC019B">
        <w:rPr>
          <w:rFonts w:ascii="Arial" w:hAnsi="Arial" w:cs="Arial"/>
          <w:sz w:val="24"/>
          <w:szCs w:val="24"/>
        </w:rPr>
        <w:t>: “If I don’t get good grades, I won’t get into college.”</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Does</w:t>
      </w:r>
      <w:r w:rsidRPr="00FC019B">
        <w:rPr>
          <w:rFonts w:ascii="Arial" w:hAnsi="Arial" w:cs="Arial"/>
          <w:sz w:val="24"/>
          <w:szCs w:val="24"/>
        </w:rPr>
        <w:t>: “Wanders around looking for an empty table; leaves early if it’s too noisy.”</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Feels</w:t>
      </w:r>
      <w:r w:rsidRPr="00FC019B">
        <w:rPr>
          <w:rFonts w:ascii="Arial" w:hAnsi="Arial" w:cs="Arial"/>
          <w:sz w:val="24"/>
          <w:szCs w:val="24"/>
        </w:rPr>
        <w:t>: “Frustrated and overwhelmed.”</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Pain Points</w:t>
      </w:r>
      <w:r w:rsidRPr="00FC019B">
        <w:rPr>
          <w:rFonts w:ascii="Arial" w:hAnsi="Arial" w:cs="Arial"/>
          <w:sz w:val="24"/>
          <w:szCs w:val="24"/>
        </w:rPr>
        <w:t>: “Not enough private study areas; noise from group projects distracts me.”</w:t>
      </w:r>
    </w:p>
    <w:p w:rsidR="00FC019B" w:rsidRPr="00FC019B" w:rsidRDefault="00FC019B" w:rsidP="00FC019B">
      <w:pPr>
        <w:numPr>
          <w:ilvl w:val="0"/>
          <w:numId w:val="10"/>
        </w:numPr>
        <w:rPr>
          <w:rFonts w:ascii="Arial" w:hAnsi="Arial" w:cs="Arial"/>
          <w:sz w:val="24"/>
          <w:szCs w:val="24"/>
        </w:rPr>
      </w:pPr>
      <w:r w:rsidRPr="00FC019B">
        <w:rPr>
          <w:rFonts w:ascii="Arial" w:hAnsi="Arial" w:cs="Arial"/>
          <w:b/>
          <w:bCs/>
          <w:sz w:val="24"/>
          <w:szCs w:val="24"/>
        </w:rPr>
        <w:t>Gains/Goals</w:t>
      </w:r>
      <w:r w:rsidRPr="00FC019B">
        <w:rPr>
          <w:rFonts w:ascii="Arial" w:hAnsi="Arial" w:cs="Arial"/>
          <w:sz w:val="24"/>
          <w:szCs w:val="24"/>
        </w:rPr>
        <w:t>: “Wants a calm space to focus and feel productive.”</w:t>
      </w:r>
    </w:p>
    <w:p w:rsidR="00FC019B" w:rsidRPr="00FC019B" w:rsidRDefault="00FC019B" w:rsidP="00FC019B">
      <w:pPr>
        <w:rPr>
          <w:rFonts w:ascii="Arial" w:hAnsi="Arial" w:cs="Arial"/>
          <w:sz w:val="24"/>
          <w:szCs w:val="24"/>
        </w:rPr>
      </w:pPr>
      <w:r w:rsidRPr="00FC019B">
        <w:rPr>
          <w:rFonts w:ascii="Arial" w:hAnsi="Arial" w:cs="Arial"/>
          <w:b/>
          <w:bCs/>
          <w:sz w:val="24"/>
          <w:szCs w:val="24"/>
        </w:rPr>
        <w:t>Activity: Make Your Own Empathy Map</w:t>
      </w:r>
      <w:r w:rsidRPr="00FC019B">
        <w:rPr>
          <w:rFonts w:ascii="Arial" w:hAnsi="Arial" w:cs="Arial"/>
          <w:sz w:val="24"/>
          <w:szCs w:val="24"/>
        </w:rPr>
        <w:br/>
        <w:t xml:space="preserve">Pick a user related to a school or community issue you care about (like a classmate struggling with homework or a </w:t>
      </w:r>
      <w:proofErr w:type="spellStart"/>
      <w:r w:rsidRPr="00FC019B">
        <w:rPr>
          <w:rFonts w:ascii="Arial" w:hAnsi="Arial" w:cs="Arial"/>
          <w:sz w:val="24"/>
          <w:szCs w:val="24"/>
        </w:rPr>
        <w:t>neighbor</w:t>
      </w:r>
      <w:proofErr w:type="spellEnd"/>
      <w:r w:rsidRPr="00FC019B">
        <w:rPr>
          <w:rFonts w:ascii="Arial" w:hAnsi="Arial" w:cs="Arial"/>
          <w:sz w:val="24"/>
          <w:szCs w:val="24"/>
        </w:rPr>
        <w:t xml:space="preserve"> who can’t access community events). Use info you already know or imagine based on what you’ve learned about empathy. Draw an empathy map with the six sections and fill it out. When you’re done, write 1-2 sentences about a possible problem you could solve based on the map. Example: “Based on this map, I could solve the problem of noisy libraries by creating quiet zones with dividers.”</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Empathy maps are like a cheat sheet for keeping the user in mind. They’re quick to make (you can do one in 15-20 minutes) and super helpful for turning empathy into action. As a high </w:t>
      </w:r>
      <w:proofErr w:type="spellStart"/>
      <w:r w:rsidRPr="00FC019B">
        <w:rPr>
          <w:rFonts w:ascii="Arial" w:hAnsi="Arial" w:cs="Arial"/>
          <w:sz w:val="24"/>
          <w:szCs w:val="24"/>
        </w:rPr>
        <w:t>schooler</w:t>
      </w:r>
      <w:proofErr w:type="spellEnd"/>
      <w:r w:rsidRPr="00FC019B">
        <w:rPr>
          <w:rFonts w:ascii="Arial" w:hAnsi="Arial" w:cs="Arial"/>
          <w:sz w:val="24"/>
          <w:szCs w:val="24"/>
        </w:rPr>
        <w:t>, you can use them for group projects, club initiatives, or even personal goals like understanding a friend better. They’re your first step toward defining a problem that’s worth solving!</w:t>
      </w:r>
    </w:p>
    <w:p w:rsidR="00FC019B" w:rsidRPr="00FC019B" w:rsidRDefault="00FC019B" w:rsidP="00FC019B">
      <w:pPr>
        <w:rPr>
          <w:rFonts w:ascii="Arial" w:hAnsi="Arial" w:cs="Arial"/>
          <w:sz w:val="24"/>
          <w:szCs w:val="24"/>
        </w:rPr>
      </w:pPr>
    </w:p>
    <w:p w:rsidR="00FC019B" w:rsidRPr="00FC019B" w:rsidRDefault="00CD2196" w:rsidP="00CD2196">
      <w:pPr>
        <w:pStyle w:val="Heading2"/>
      </w:pPr>
      <w:r>
        <w:t>Chapter Wrap-up</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Congratulations on completing Chapter 2: Building Empathy! You’ve taken a huge step in your Design Thinking journey by learning how to put people at the </w:t>
      </w:r>
      <w:proofErr w:type="spellStart"/>
      <w:r w:rsidRPr="00FC019B">
        <w:rPr>
          <w:rFonts w:ascii="Arial" w:hAnsi="Arial" w:cs="Arial"/>
          <w:sz w:val="24"/>
          <w:szCs w:val="24"/>
        </w:rPr>
        <w:t>center</w:t>
      </w:r>
      <w:proofErr w:type="spellEnd"/>
      <w:r w:rsidRPr="00FC019B">
        <w:rPr>
          <w:rFonts w:ascii="Arial" w:hAnsi="Arial" w:cs="Arial"/>
          <w:sz w:val="24"/>
          <w:szCs w:val="24"/>
        </w:rPr>
        <w:t xml:space="preserve"> of problem-solving. You’ve explored what empathy means and why it’s the heart of creating meaningful solutions. You’ve mastered practical tools like interviews, </w:t>
      </w:r>
      <w:r w:rsidRPr="00FC019B">
        <w:rPr>
          <w:rFonts w:ascii="Arial" w:hAnsi="Arial" w:cs="Arial"/>
          <w:sz w:val="24"/>
          <w:szCs w:val="24"/>
        </w:rPr>
        <w:lastRenderedPageBreak/>
        <w:t>surveys, and observation to gather insights, stepped into others’ shoes through role-playing, learned to spot pain points in your school and community, and organized your discoveries with empathy maps.</w:t>
      </w:r>
    </w:p>
    <w:p w:rsidR="00FC019B" w:rsidRPr="00FC019B" w:rsidRDefault="00FC019B" w:rsidP="00FC019B">
      <w:pPr>
        <w:rPr>
          <w:rFonts w:ascii="Arial" w:hAnsi="Arial" w:cs="Arial"/>
          <w:sz w:val="24"/>
          <w:szCs w:val="24"/>
        </w:rPr>
      </w:pPr>
      <w:r w:rsidRPr="00FC019B">
        <w:rPr>
          <w:rFonts w:ascii="Arial" w:hAnsi="Arial" w:cs="Arial"/>
          <w:sz w:val="24"/>
          <w:szCs w:val="24"/>
        </w:rPr>
        <w:t xml:space="preserve">Empathy isn’t just a Design Thinking skill—it’s a life skill that makes you a better listener, collaborator, and </w:t>
      </w:r>
      <w:proofErr w:type="spellStart"/>
      <w:r w:rsidRPr="00FC019B">
        <w:rPr>
          <w:rFonts w:ascii="Arial" w:hAnsi="Arial" w:cs="Arial"/>
          <w:sz w:val="24"/>
          <w:szCs w:val="24"/>
        </w:rPr>
        <w:t>changemaker</w:t>
      </w:r>
      <w:proofErr w:type="spellEnd"/>
      <w:r w:rsidRPr="00FC019B">
        <w:rPr>
          <w:rFonts w:ascii="Arial" w:hAnsi="Arial" w:cs="Arial"/>
          <w:sz w:val="24"/>
          <w:szCs w:val="24"/>
        </w:rPr>
        <w:t xml:space="preserve">. The work you’ve done here sets the stage for the next chapter, where we’ll move into the </w:t>
      </w:r>
      <w:r w:rsidRPr="00FC019B">
        <w:rPr>
          <w:rFonts w:ascii="Arial" w:hAnsi="Arial" w:cs="Arial"/>
          <w:b/>
          <w:bCs/>
          <w:sz w:val="24"/>
          <w:szCs w:val="24"/>
        </w:rPr>
        <w:t>Define</w:t>
      </w:r>
      <w:r w:rsidRPr="00FC019B">
        <w:rPr>
          <w:rFonts w:ascii="Arial" w:hAnsi="Arial" w:cs="Arial"/>
          <w:sz w:val="24"/>
          <w:szCs w:val="24"/>
        </w:rPr>
        <w:t xml:space="preserve"> stage of Design Thinking. You’ll use everything you’ve learned about users’ needs to create clear problem statements that guide your creative solutions. Keep practicing empathy in your daily interactions, and get ready to turn those insights into action. You’re doing amazing—let’s keep going!</w:t>
      </w:r>
    </w:p>
    <w:p w:rsidR="00A91E01" w:rsidRPr="00FC019B" w:rsidRDefault="00A91E01">
      <w:pPr>
        <w:rPr>
          <w:rFonts w:ascii="Arial" w:hAnsi="Arial" w:cs="Arial"/>
          <w:b/>
          <w:sz w:val="24"/>
          <w:szCs w:val="24"/>
          <w:u w:val="single"/>
        </w:rPr>
      </w:pPr>
    </w:p>
    <w:sectPr w:rsidR="00FC019B" w:rsidRPr="00FC0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223E8"/>
    <w:multiLevelType w:val="multilevel"/>
    <w:tmpl w:val="84C27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A67E2E"/>
    <w:multiLevelType w:val="multilevel"/>
    <w:tmpl w:val="D7F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843B5A"/>
    <w:multiLevelType w:val="multilevel"/>
    <w:tmpl w:val="428A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2F2BD6"/>
    <w:multiLevelType w:val="multilevel"/>
    <w:tmpl w:val="F26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57C49B5"/>
    <w:multiLevelType w:val="multilevel"/>
    <w:tmpl w:val="CC3C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041F03"/>
    <w:multiLevelType w:val="multilevel"/>
    <w:tmpl w:val="B804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AB757D"/>
    <w:multiLevelType w:val="multilevel"/>
    <w:tmpl w:val="3C5CF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0DA34C1"/>
    <w:multiLevelType w:val="multilevel"/>
    <w:tmpl w:val="21C252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B12F3E"/>
    <w:multiLevelType w:val="multilevel"/>
    <w:tmpl w:val="314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58A0900"/>
    <w:multiLevelType w:val="multilevel"/>
    <w:tmpl w:val="E38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0"/>
  </w:num>
  <w:num w:numId="3">
    <w:abstractNumId w:val="4"/>
  </w:num>
  <w:num w:numId="4">
    <w:abstractNumId w:val="2"/>
  </w:num>
  <w:num w:numId="5">
    <w:abstractNumId w:val="3"/>
  </w:num>
  <w:num w:numId="6">
    <w:abstractNumId w:val="5"/>
  </w:num>
  <w:num w:numId="7">
    <w:abstractNumId w:val="6"/>
  </w:num>
  <w:num w:numId="8">
    <w:abstractNumId w:val="1"/>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D0B"/>
    <w:rsid w:val="00215D0B"/>
    <w:rsid w:val="00A91E01"/>
    <w:rsid w:val="00CD2196"/>
    <w:rsid w:val="00FC0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21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21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D219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21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21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D219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96530">
      <w:bodyDiv w:val="1"/>
      <w:marLeft w:val="0"/>
      <w:marRight w:val="0"/>
      <w:marTop w:val="0"/>
      <w:marBottom w:val="0"/>
      <w:divBdr>
        <w:top w:val="none" w:sz="0" w:space="0" w:color="auto"/>
        <w:left w:val="none" w:sz="0" w:space="0" w:color="auto"/>
        <w:bottom w:val="none" w:sz="0" w:space="0" w:color="auto"/>
        <w:right w:val="none" w:sz="0" w:space="0" w:color="auto"/>
      </w:divBdr>
    </w:div>
    <w:div w:id="925269088">
      <w:bodyDiv w:val="1"/>
      <w:marLeft w:val="0"/>
      <w:marRight w:val="0"/>
      <w:marTop w:val="0"/>
      <w:marBottom w:val="0"/>
      <w:divBdr>
        <w:top w:val="none" w:sz="0" w:space="0" w:color="auto"/>
        <w:left w:val="none" w:sz="0" w:space="0" w:color="auto"/>
        <w:bottom w:val="none" w:sz="0" w:space="0" w:color="auto"/>
        <w:right w:val="none" w:sz="0" w:space="0" w:color="auto"/>
      </w:divBdr>
    </w:div>
    <w:div w:id="1232886554">
      <w:bodyDiv w:val="1"/>
      <w:marLeft w:val="0"/>
      <w:marRight w:val="0"/>
      <w:marTop w:val="0"/>
      <w:marBottom w:val="0"/>
      <w:divBdr>
        <w:top w:val="none" w:sz="0" w:space="0" w:color="auto"/>
        <w:left w:val="none" w:sz="0" w:space="0" w:color="auto"/>
        <w:bottom w:val="none" w:sz="0" w:space="0" w:color="auto"/>
        <w:right w:val="none" w:sz="0" w:space="0" w:color="auto"/>
      </w:divBdr>
    </w:div>
    <w:div w:id="193208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3384</Words>
  <Characters>19293</Characters>
  <Application>Microsoft Office Word</Application>
  <DocSecurity>0</DocSecurity>
  <Lines>160</Lines>
  <Paragraphs>45</Paragraphs>
  <ScaleCrop>false</ScaleCrop>
  <Company/>
  <LinksUpToDate>false</LinksUpToDate>
  <CharactersWithSpaces>22632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2025-06-28T21:20:00Z</dcterms:created>
  <dcterms:modified xsi:type="dcterms:W3CDTF">2026-01-23T13:25:00Z</dcterms:modified>
</cp:coreProperties>
</file>