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AC8" w:rsidRPr="00AB3AC8" w:rsidRDefault="00AB3AC8" w:rsidP="00862084">
      <w:pPr>
        <w:pStyle w:val="Heading1"/>
      </w:pPr>
      <w:r w:rsidRPr="00AB3AC8">
        <w:t>Chapter 4: Practical Strategies for Reducing Digital Dependency</w:t>
      </w:r>
    </w:p>
    <w:p w:rsidR="00AB3AC8" w:rsidRPr="00AB3AC8" w:rsidRDefault="00862084" w:rsidP="00AB3AC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B3AC8" w:rsidRPr="00AB3AC8" w:rsidRDefault="00AB3AC8" w:rsidP="00862084">
      <w:pPr>
        <w:pStyle w:val="Heading2"/>
      </w:pPr>
      <w:r w:rsidRPr="00AB3AC8">
        <w:t>Section 1: Time Management Techniques: Scheduling Tech-Free Hours</w:t>
      </w:r>
    </w:p>
    <w:p w:rsidR="00AB3AC8" w:rsidRPr="00AB3AC8" w:rsidRDefault="00AB3AC8" w:rsidP="00AB3AC8">
      <w:pPr>
        <w:rPr>
          <w:rFonts w:ascii="Arial" w:hAnsi="Arial" w:cs="Arial"/>
          <w:sz w:val="24"/>
          <w:szCs w:val="24"/>
        </w:rPr>
      </w:pPr>
      <w:r w:rsidRPr="00AB3AC8">
        <w:rPr>
          <w:rFonts w:ascii="Arial" w:hAnsi="Arial" w:cs="Arial"/>
          <w:b/>
          <w:bCs/>
          <w:sz w:val="24"/>
          <w:szCs w:val="24"/>
        </w:rPr>
        <w:t>What’s This About?:</w:t>
      </w:r>
      <w:r w:rsidRPr="00AB3AC8">
        <w:rPr>
          <w:rFonts w:ascii="Arial" w:hAnsi="Arial" w:cs="Arial"/>
          <w:sz w:val="24"/>
          <w:szCs w:val="24"/>
        </w:rPr>
        <w:t xml:space="preserve"> Time management is all about taking charge of your day, and one of the best ways to reduce digital dependency is by scheduling specific tech-free hours. This means carving out blocks of time where you intentionally avoid screens—no phones, laptops, or tablets. By planning these breaks, you create space for studying, hobbies, or just relaxing without the constant pull of notifications.</w:t>
      </w:r>
    </w:p>
    <w:p w:rsidR="00AB3AC8" w:rsidRPr="00AB3AC8" w:rsidRDefault="00AB3AC8" w:rsidP="00AB3AC8">
      <w:pPr>
        <w:rPr>
          <w:rFonts w:ascii="Arial" w:hAnsi="Arial" w:cs="Arial"/>
          <w:sz w:val="24"/>
          <w:szCs w:val="24"/>
        </w:rPr>
      </w:pPr>
      <w:r w:rsidRPr="00AB3AC8">
        <w:rPr>
          <w:rFonts w:ascii="Arial" w:hAnsi="Arial" w:cs="Arial"/>
          <w:b/>
          <w:bCs/>
          <w:sz w:val="24"/>
          <w:szCs w:val="24"/>
        </w:rPr>
        <w:t>Why It Matters for Students:</w:t>
      </w:r>
      <w:r w:rsidRPr="00AB3AC8">
        <w:rPr>
          <w:rFonts w:ascii="Arial" w:hAnsi="Arial" w:cs="Arial"/>
          <w:sz w:val="24"/>
          <w:szCs w:val="24"/>
        </w:rPr>
        <w:t xml:space="preserve"> As a student, your schedule is likely packed with classes, homework, and social stuff. Without intentional breaks from tech, it’s easy to waste hours scrolling or gaming, leaving you stressed and behind. Scheduling tech-free hours helps you focus on priorities like studying or sleeping, and it trains your brain to not rely on devices for entertainment every second. It’s about balance, not total disconnection.</w:t>
      </w:r>
    </w:p>
    <w:p w:rsidR="00AB3AC8" w:rsidRPr="00AB3AC8" w:rsidRDefault="00AB3AC8" w:rsidP="00AB3AC8">
      <w:pPr>
        <w:rPr>
          <w:rFonts w:ascii="Arial" w:hAnsi="Arial" w:cs="Arial"/>
          <w:sz w:val="24"/>
          <w:szCs w:val="24"/>
        </w:rPr>
      </w:pPr>
      <w:r w:rsidRPr="00AB3AC8">
        <w:rPr>
          <w:rFonts w:ascii="Arial" w:hAnsi="Arial" w:cs="Arial"/>
          <w:b/>
          <w:bCs/>
          <w:sz w:val="24"/>
          <w:szCs w:val="24"/>
        </w:rPr>
        <w:t>Real-Life Example:</w:t>
      </w:r>
      <w:r w:rsidRPr="00AB3AC8">
        <w:rPr>
          <w:rFonts w:ascii="Arial" w:hAnsi="Arial" w:cs="Arial"/>
          <w:sz w:val="24"/>
          <w:szCs w:val="24"/>
        </w:rPr>
        <w:t xml:space="preserve"> Meet Ethan, a high school junior who struggles to finish homework because he’s always distracted by group chats and YouTube. He decides to schedule tech-free hours from 4-6 p.m. every weekday for focused study time. He puts his phone in another room and uses a paper planner to stay on track. After a week, Ethan notices he’s getting assignments done faster and feels less anxious. Those tech-free hours gave him back control over his afternoons.</w:t>
      </w:r>
    </w:p>
    <w:p w:rsidR="00AB3AC8" w:rsidRPr="00AB3AC8" w:rsidRDefault="00AB3AC8" w:rsidP="00AB3AC8">
      <w:pPr>
        <w:rPr>
          <w:rFonts w:ascii="Arial" w:hAnsi="Arial" w:cs="Arial"/>
          <w:sz w:val="24"/>
          <w:szCs w:val="24"/>
        </w:rPr>
      </w:pPr>
      <w:r w:rsidRPr="00AB3AC8">
        <w:rPr>
          <w:rFonts w:ascii="Arial" w:hAnsi="Arial" w:cs="Arial"/>
          <w:b/>
          <w:bCs/>
          <w:sz w:val="24"/>
          <w:szCs w:val="24"/>
        </w:rPr>
        <w:t>Practical Explanation:</w:t>
      </w:r>
      <w:r w:rsidRPr="00AB3AC8">
        <w:rPr>
          <w:rFonts w:ascii="Arial" w:hAnsi="Arial" w:cs="Arial"/>
          <w:sz w:val="24"/>
          <w:szCs w:val="24"/>
        </w:rPr>
        <w:t xml:space="preserve"> Start by looking at your daily routine and picking 1-2 hours where screens distract you most—like right after school or before bed. Block these as “tech-free” in a calendar or planner. During this time, focus on offline tasks: homework, reading, exercise, or even just daydreaming. Tell your family or friends about these hours so they don’t interrupt with messages. For students, tie tech-free time to key goals—maybe no screens during study blocks or after 10 p.m. to improve sleep. Start small (even 30 minutes) and build up as it gets easier.</w:t>
      </w:r>
    </w:p>
    <w:p w:rsidR="00AB3AC8" w:rsidRPr="00AB3AC8" w:rsidRDefault="00AB3AC8" w:rsidP="00AB3AC8">
      <w:pPr>
        <w:rPr>
          <w:rFonts w:ascii="Arial" w:hAnsi="Arial" w:cs="Arial"/>
          <w:sz w:val="24"/>
          <w:szCs w:val="24"/>
        </w:rPr>
      </w:pPr>
      <w:r w:rsidRPr="00AB3AC8">
        <w:rPr>
          <w:rFonts w:ascii="Arial" w:hAnsi="Arial" w:cs="Arial"/>
          <w:b/>
          <w:bCs/>
          <w:sz w:val="24"/>
          <w:szCs w:val="24"/>
        </w:rPr>
        <w:t>Interesting Element for Teens/Young Adults:</w:t>
      </w:r>
      <w:r w:rsidRPr="00AB3AC8">
        <w:rPr>
          <w:rFonts w:ascii="Arial" w:hAnsi="Arial" w:cs="Arial"/>
          <w:sz w:val="24"/>
          <w:szCs w:val="24"/>
        </w:rPr>
        <w:t xml:space="preserve"> Think of tech-free hours as a “power-up” for your brain, like charging up in a video game. Without constant notifications, your focus and energy levels spike! Fun challenge: Pick a tech-free hour and replace it with something retro—listen to a vinyl record, sketch in a notebook, or play a board game. Post a pic of your offline activity (after the hour, of course!) with #</w:t>
      </w:r>
      <w:proofErr w:type="spellStart"/>
      <w:r w:rsidRPr="00AB3AC8">
        <w:rPr>
          <w:rFonts w:ascii="Arial" w:hAnsi="Arial" w:cs="Arial"/>
          <w:sz w:val="24"/>
          <w:szCs w:val="24"/>
        </w:rPr>
        <w:t>TechFreeWin</w:t>
      </w:r>
      <w:proofErr w:type="spellEnd"/>
      <w:r w:rsidRPr="00AB3AC8">
        <w:rPr>
          <w:rFonts w:ascii="Arial" w:hAnsi="Arial" w:cs="Arial"/>
          <w:sz w:val="24"/>
          <w:szCs w:val="24"/>
        </w:rPr>
        <w:t xml:space="preserve"> to inspire your friends. Bonus: Studies show even a 1-hour break from screens can lower stress—test it out and see if you feel the difference!</w:t>
      </w:r>
    </w:p>
    <w:p w:rsidR="00AB3AC8" w:rsidRPr="00AB3AC8" w:rsidRDefault="00AB3AC8" w:rsidP="00AB3AC8">
      <w:pPr>
        <w:rPr>
          <w:rFonts w:ascii="Arial" w:hAnsi="Arial" w:cs="Arial"/>
          <w:sz w:val="24"/>
          <w:szCs w:val="24"/>
        </w:rPr>
      </w:pPr>
      <w:r w:rsidRPr="00AB3AC8">
        <w:rPr>
          <w:rFonts w:ascii="Arial" w:hAnsi="Arial" w:cs="Arial"/>
          <w:b/>
          <w:bCs/>
          <w:sz w:val="24"/>
          <w:szCs w:val="24"/>
        </w:rPr>
        <w:t>Quick Tip:</w:t>
      </w:r>
      <w:r w:rsidRPr="00AB3AC8">
        <w:rPr>
          <w:rFonts w:ascii="Arial" w:hAnsi="Arial" w:cs="Arial"/>
          <w:sz w:val="24"/>
          <w:szCs w:val="24"/>
        </w:rPr>
        <w:t xml:space="preserve"> Grab a planner or use your phone’s calendar (before turning it off!) to schedule a tech-free hour this week. Pick a time when you’re usually distracted (like evening scrolling). Put your device out of reach and plan an offline activity instead. </w:t>
      </w:r>
      <w:r w:rsidRPr="00AB3AC8">
        <w:rPr>
          <w:rFonts w:ascii="Arial" w:hAnsi="Arial" w:cs="Arial"/>
          <w:sz w:val="24"/>
          <w:szCs w:val="24"/>
        </w:rPr>
        <w:lastRenderedPageBreak/>
        <w:t xml:space="preserve">After, jot down how it felt—more focused? </w:t>
      </w:r>
      <w:proofErr w:type="gramStart"/>
      <w:r w:rsidRPr="00AB3AC8">
        <w:rPr>
          <w:rFonts w:ascii="Arial" w:hAnsi="Arial" w:cs="Arial"/>
          <w:sz w:val="24"/>
          <w:szCs w:val="24"/>
        </w:rPr>
        <w:t>Calmer?</w:t>
      </w:r>
      <w:proofErr w:type="gramEnd"/>
      <w:r w:rsidRPr="00AB3AC8">
        <w:rPr>
          <w:rFonts w:ascii="Arial" w:hAnsi="Arial" w:cs="Arial"/>
          <w:sz w:val="24"/>
          <w:szCs w:val="24"/>
        </w:rPr>
        <w:t xml:space="preserve"> Adjust the timing or length next week if needed.</w:t>
      </w:r>
    </w:p>
    <w:p w:rsidR="00AB3AC8" w:rsidRPr="00AB3AC8" w:rsidRDefault="00862084" w:rsidP="00AB3AC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B3AC8" w:rsidRPr="00AB3AC8" w:rsidRDefault="00AB3AC8" w:rsidP="00862084">
      <w:pPr>
        <w:pStyle w:val="Heading2"/>
      </w:pPr>
      <w:r w:rsidRPr="00AB3AC8">
        <w:t>Section 2: Using Apps and Tools to Limit Screen Time (Irony of Tech to Fight Tech)</w:t>
      </w:r>
    </w:p>
    <w:p w:rsidR="00AB3AC8" w:rsidRPr="00AB3AC8" w:rsidRDefault="00AB3AC8" w:rsidP="00AB3AC8">
      <w:pPr>
        <w:rPr>
          <w:rFonts w:ascii="Arial" w:hAnsi="Arial" w:cs="Arial"/>
          <w:sz w:val="24"/>
          <w:szCs w:val="24"/>
        </w:rPr>
      </w:pPr>
      <w:r w:rsidRPr="00AB3AC8">
        <w:rPr>
          <w:rFonts w:ascii="Arial" w:hAnsi="Arial" w:cs="Arial"/>
          <w:b/>
          <w:bCs/>
          <w:sz w:val="24"/>
          <w:szCs w:val="24"/>
        </w:rPr>
        <w:t>What’s This About</w:t>
      </w:r>
      <w:proofErr w:type="gramStart"/>
      <w:r w:rsidRPr="00AB3AC8">
        <w:rPr>
          <w:rFonts w:ascii="Arial" w:hAnsi="Arial" w:cs="Arial"/>
          <w:b/>
          <w:bCs/>
          <w:sz w:val="24"/>
          <w:szCs w:val="24"/>
        </w:rPr>
        <w:t>?:</w:t>
      </w:r>
      <w:proofErr w:type="gramEnd"/>
      <w:r w:rsidRPr="00AB3AC8">
        <w:rPr>
          <w:rFonts w:ascii="Arial" w:hAnsi="Arial" w:cs="Arial"/>
          <w:sz w:val="24"/>
          <w:szCs w:val="24"/>
        </w:rPr>
        <w:t xml:space="preserve"> It might sound ironic, but technology can actually help you reduce your dependency on technology. There are tons of apps and built-in tools designed to track, limit, or block screen time, helping you stay accountable to your detox goals. From timers to app blockers, these tools act like a personal coach to keep you in check.</w:t>
      </w:r>
    </w:p>
    <w:p w:rsidR="00AB3AC8" w:rsidRPr="00AB3AC8" w:rsidRDefault="00AB3AC8" w:rsidP="00AB3AC8">
      <w:pPr>
        <w:rPr>
          <w:rFonts w:ascii="Arial" w:hAnsi="Arial" w:cs="Arial"/>
          <w:sz w:val="24"/>
          <w:szCs w:val="24"/>
        </w:rPr>
      </w:pPr>
      <w:r w:rsidRPr="00AB3AC8">
        <w:rPr>
          <w:rFonts w:ascii="Arial" w:hAnsi="Arial" w:cs="Arial"/>
          <w:b/>
          <w:bCs/>
          <w:sz w:val="24"/>
          <w:szCs w:val="24"/>
        </w:rPr>
        <w:t>Why It Matters for Students:</w:t>
      </w:r>
      <w:r w:rsidRPr="00AB3AC8">
        <w:rPr>
          <w:rFonts w:ascii="Arial" w:hAnsi="Arial" w:cs="Arial"/>
          <w:sz w:val="24"/>
          <w:szCs w:val="24"/>
        </w:rPr>
        <w:t xml:space="preserve"> As a student, you’re surrounded by tech for school and socializing, so completely avoiding it isn’t realistic. Apps and tools let you set boundaries without going cold turkey. They’re perfect for cutting back on distracting apps (like </w:t>
      </w:r>
      <w:proofErr w:type="spellStart"/>
      <w:r w:rsidRPr="00AB3AC8">
        <w:rPr>
          <w:rFonts w:ascii="Arial" w:hAnsi="Arial" w:cs="Arial"/>
          <w:sz w:val="24"/>
          <w:szCs w:val="24"/>
        </w:rPr>
        <w:t>Instagram</w:t>
      </w:r>
      <w:proofErr w:type="spellEnd"/>
      <w:r w:rsidRPr="00AB3AC8">
        <w:rPr>
          <w:rFonts w:ascii="Arial" w:hAnsi="Arial" w:cs="Arial"/>
          <w:sz w:val="24"/>
          <w:szCs w:val="24"/>
        </w:rPr>
        <w:t xml:space="preserve"> or games) while still allowing access to essentials (like Google Docs for homework). These tools also </w:t>
      </w:r>
      <w:proofErr w:type="spellStart"/>
      <w:r w:rsidRPr="00AB3AC8">
        <w:rPr>
          <w:rFonts w:ascii="Arial" w:hAnsi="Arial" w:cs="Arial"/>
          <w:sz w:val="24"/>
          <w:szCs w:val="24"/>
        </w:rPr>
        <w:t>gamify</w:t>
      </w:r>
      <w:proofErr w:type="spellEnd"/>
      <w:r w:rsidRPr="00AB3AC8">
        <w:rPr>
          <w:rFonts w:ascii="Arial" w:hAnsi="Arial" w:cs="Arial"/>
          <w:sz w:val="24"/>
          <w:szCs w:val="24"/>
        </w:rPr>
        <w:t xml:space="preserve"> the process, making it easier and even fun to stick to limits.</w:t>
      </w:r>
    </w:p>
    <w:p w:rsidR="00AB3AC8" w:rsidRPr="00AB3AC8" w:rsidRDefault="00AB3AC8" w:rsidP="00AB3AC8">
      <w:pPr>
        <w:rPr>
          <w:rFonts w:ascii="Arial" w:hAnsi="Arial" w:cs="Arial"/>
          <w:sz w:val="24"/>
          <w:szCs w:val="24"/>
        </w:rPr>
      </w:pPr>
      <w:r w:rsidRPr="00AB3AC8">
        <w:rPr>
          <w:rFonts w:ascii="Arial" w:hAnsi="Arial" w:cs="Arial"/>
          <w:b/>
          <w:bCs/>
          <w:sz w:val="24"/>
          <w:szCs w:val="24"/>
        </w:rPr>
        <w:t>Real-Life Example:</w:t>
      </w:r>
      <w:r w:rsidRPr="00AB3AC8">
        <w:rPr>
          <w:rFonts w:ascii="Arial" w:hAnsi="Arial" w:cs="Arial"/>
          <w:sz w:val="24"/>
          <w:szCs w:val="24"/>
        </w:rPr>
        <w:t xml:space="preserve"> Maya, a college freshman, couldn’t stop checking </w:t>
      </w:r>
      <w:proofErr w:type="spellStart"/>
      <w:r w:rsidRPr="00AB3AC8">
        <w:rPr>
          <w:rFonts w:ascii="Arial" w:hAnsi="Arial" w:cs="Arial"/>
          <w:sz w:val="24"/>
          <w:szCs w:val="24"/>
        </w:rPr>
        <w:t>TikTok</w:t>
      </w:r>
      <w:proofErr w:type="spellEnd"/>
      <w:r w:rsidRPr="00AB3AC8">
        <w:rPr>
          <w:rFonts w:ascii="Arial" w:hAnsi="Arial" w:cs="Arial"/>
          <w:sz w:val="24"/>
          <w:szCs w:val="24"/>
        </w:rPr>
        <w:t xml:space="preserve"> during study sessions. She downloaded an app called “Forest,” which grows virtual trees when she stays off her phone for a set time—if she opens another app, the tree dies. She also used her phone’s built-in “Screen Time” feature to cap </w:t>
      </w:r>
      <w:proofErr w:type="spellStart"/>
      <w:r w:rsidRPr="00AB3AC8">
        <w:rPr>
          <w:rFonts w:ascii="Arial" w:hAnsi="Arial" w:cs="Arial"/>
          <w:sz w:val="24"/>
          <w:szCs w:val="24"/>
        </w:rPr>
        <w:t>TikTok</w:t>
      </w:r>
      <w:proofErr w:type="spellEnd"/>
      <w:r w:rsidRPr="00AB3AC8">
        <w:rPr>
          <w:rFonts w:ascii="Arial" w:hAnsi="Arial" w:cs="Arial"/>
          <w:sz w:val="24"/>
          <w:szCs w:val="24"/>
        </w:rPr>
        <w:t xml:space="preserve"> at 30 minutes a day. After a few days, Maya loved seeing her virtual forest grow, and the hard limit forced her to rethink mindless scrolling. Tech helped her fight tech!</w:t>
      </w:r>
    </w:p>
    <w:p w:rsidR="00AB3AC8" w:rsidRPr="00AB3AC8" w:rsidRDefault="00AB3AC8" w:rsidP="00AB3AC8">
      <w:pPr>
        <w:rPr>
          <w:rFonts w:ascii="Arial" w:hAnsi="Arial" w:cs="Arial"/>
          <w:sz w:val="24"/>
          <w:szCs w:val="24"/>
        </w:rPr>
      </w:pPr>
      <w:r w:rsidRPr="00AB3AC8">
        <w:rPr>
          <w:rFonts w:ascii="Arial" w:hAnsi="Arial" w:cs="Arial"/>
          <w:b/>
          <w:bCs/>
          <w:sz w:val="24"/>
          <w:szCs w:val="24"/>
        </w:rPr>
        <w:t>Practical Explanation:</w:t>
      </w:r>
      <w:r w:rsidRPr="00AB3AC8">
        <w:rPr>
          <w:rFonts w:ascii="Arial" w:hAnsi="Arial" w:cs="Arial"/>
          <w:sz w:val="24"/>
          <w:szCs w:val="24"/>
        </w:rPr>
        <w:t xml:space="preserve"> Explore tools like “Forest” (grows trees for focus), “Moment” (tracks usage), or “Freedom” (blocks apps/websites). Most smartphones also have built-in options—Apple’s Screen Time or Android’s Digital Wellbeing lets you set daily limits for specific apps and even schedule “downtime” where only essential apps work. </w:t>
      </w:r>
      <w:proofErr w:type="gramStart"/>
      <w:r w:rsidRPr="00AB3AC8">
        <w:rPr>
          <w:rFonts w:ascii="Arial" w:hAnsi="Arial" w:cs="Arial"/>
          <w:sz w:val="24"/>
          <w:szCs w:val="24"/>
        </w:rPr>
        <w:t>For students, start by limiting your top distraction app to 30-60 minutes a day.</w:t>
      </w:r>
      <w:proofErr w:type="gramEnd"/>
      <w:r w:rsidRPr="00AB3AC8">
        <w:rPr>
          <w:rFonts w:ascii="Arial" w:hAnsi="Arial" w:cs="Arial"/>
          <w:sz w:val="24"/>
          <w:szCs w:val="24"/>
        </w:rPr>
        <w:t xml:space="preserve"> Set reminders or lockouts for study hours. Check your progress weekly to see if the limits are working or need tweaking. The irony is</w:t>
      </w:r>
      <w:proofErr w:type="gramStart"/>
      <w:r w:rsidRPr="00AB3AC8">
        <w:rPr>
          <w:rFonts w:ascii="Arial" w:hAnsi="Arial" w:cs="Arial"/>
          <w:sz w:val="24"/>
          <w:szCs w:val="24"/>
        </w:rPr>
        <w:t>,</w:t>
      </w:r>
      <w:proofErr w:type="gramEnd"/>
      <w:r w:rsidRPr="00AB3AC8">
        <w:rPr>
          <w:rFonts w:ascii="Arial" w:hAnsi="Arial" w:cs="Arial"/>
          <w:sz w:val="24"/>
          <w:szCs w:val="24"/>
        </w:rPr>
        <w:t xml:space="preserve"> a little tech can enforce healthier habits.</w:t>
      </w:r>
    </w:p>
    <w:p w:rsidR="00AB3AC8" w:rsidRPr="00AB3AC8" w:rsidRDefault="00AB3AC8" w:rsidP="00AB3AC8">
      <w:pPr>
        <w:rPr>
          <w:rFonts w:ascii="Arial" w:hAnsi="Arial" w:cs="Arial"/>
          <w:sz w:val="24"/>
          <w:szCs w:val="24"/>
        </w:rPr>
      </w:pPr>
      <w:r w:rsidRPr="00AB3AC8">
        <w:rPr>
          <w:rFonts w:ascii="Arial" w:hAnsi="Arial" w:cs="Arial"/>
          <w:b/>
          <w:bCs/>
          <w:sz w:val="24"/>
          <w:szCs w:val="24"/>
        </w:rPr>
        <w:t>Interesting Element for Teens/Young Adults:</w:t>
      </w:r>
      <w:r w:rsidRPr="00AB3AC8">
        <w:rPr>
          <w:rFonts w:ascii="Arial" w:hAnsi="Arial" w:cs="Arial"/>
          <w:sz w:val="24"/>
          <w:szCs w:val="24"/>
        </w:rPr>
        <w:t xml:space="preserve"> Using apps to limit screen time is like having a digital babysitter—but way cooler! “Forest” not only grows virtual trees but can plant real ones if you earn enough points. How awesome is that? Fun idea: Challenge a friend to a “Forest” duel—who can grow the biggest forest in a week without breaking focus? Or try “</w:t>
      </w:r>
      <w:proofErr w:type="spellStart"/>
      <w:r w:rsidRPr="00AB3AC8">
        <w:rPr>
          <w:rFonts w:ascii="Arial" w:hAnsi="Arial" w:cs="Arial"/>
          <w:sz w:val="24"/>
          <w:szCs w:val="24"/>
        </w:rPr>
        <w:t>Focus@Will</w:t>
      </w:r>
      <w:proofErr w:type="spellEnd"/>
      <w:r w:rsidRPr="00AB3AC8">
        <w:rPr>
          <w:rFonts w:ascii="Arial" w:hAnsi="Arial" w:cs="Arial"/>
          <w:sz w:val="24"/>
          <w:szCs w:val="24"/>
        </w:rPr>
        <w:t>,” which plays productivity music but locks your phone. Share your funniest “I got locked out” stories with friends for laughs!</w:t>
      </w:r>
    </w:p>
    <w:p w:rsidR="00AB3AC8" w:rsidRPr="00AB3AC8" w:rsidRDefault="00AB3AC8" w:rsidP="00AB3AC8">
      <w:pPr>
        <w:rPr>
          <w:rFonts w:ascii="Arial" w:hAnsi="Arial" w:cs="Arial"/>
          <w:sz w:val="24"/>
          <w:szCs w:val="24"/>
        </w:rPr>
      </w:pPr>
      <w:r w:rsidRPr="00AB3AC8">
        <w:rPr>
          <w:rFonts w:ascii="Arial" w:hAnsi="Arial" w:cs="Arial"/>
          <w:b/>
          <w:bCs/>
          <w:sz w:val="24"/>
          <w:szCs w:val="24"/>
        </w:rPr>
        <w:t>Quick Tip:</w:t>
      </w:r>
      <w:r w:rsidRPr="00AB3AC8">
        <w:rPr>
          <w:rFonts w:ascii="Arial" w:hAnsi="Arial" w:cs="Arial"/>
          <w:sz w:val="24"/>
          <w:szCs w:val="24"/>
        </w:rPr>
        <w:t xml:space="preserve"> Download a free screen time app like “Forest” or use your phone’s built-in limit feature. Pick one app (your biggest time-waster) and set a daily cap (e.g., 30 </w:t>
      </w:r>
      <w:r w:rsidRPr="00AB3AC8">
        <w:rPr>
          <w:rFonts w:ascii="Arial" w:hAnsi="Arial" w:cs="Arial"/>
          <w:sz w:val="24"/>
          <w:szCs w:val="24"/>
        </w:rPr>
        <w:lastRenderedPageBreak/>
        <w:t>minutes). Test it for a week and note if you’re sticking to it or sneaking around the limit. Adjust as needed, and maybe add a second app limit next week.</w:t>
      </w:r>
    </w:p>
    <w:p w:rsidR="00AB3AC8" w:rsidRPr="00AB3AC8" w:rsidRDefault="00862084" w:rsidP="00AB3AC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B3AC8" w:rsidRPr="00AB3AC8" w:rsidRDefault="00AB3AC8" w:rsidP="00862084">
      <w:pPr>
        <w:pStyle w:val="Heading2"/>
      </w:pPr>
      <w:r w:rsidRPr="00AB3AC8">
        <w:t>Section 3: Creating No-Phone Zones and Times (e.g., During Meals or Before Bed)</w:t>
      </w:r>
    </w:p>
    <w:p w:rsidR="00AB3AC8" w:rsidRPr="00AB3AC8" w:rsidRDefault="00AB3AC8" w:rsidP="00AB3AC8">
      <w:pPr>
        <w:rPr>
          <w:rFonts w:ascii="Arial" w:hAnsi="Arial" w:cs="Arial"/>
          <w:sz w:val="24"/>
          <w:szCs w:val="24"/>
        </w:rPr>
      </w:pPr>
      <w:r w:rsidRPr="00AB3AC8">
        <w:rPr>
          <w:rFonts w:ascii="Arial" w:hAnsi="Arial" w:cs="Arial"/>
          <w:b/>
          <w:bCs/>
          <w:sz w:val="24"/>
          <w:szCs w:val="24"/>
        </w:rPr>
        <w:t>What’s This About</w:t>
      </w:r>
      <w:proofErr w:type="gramStart"/>
      <w:r w:rsidRPr="00AB3AC8">
        <w:rPr>
          <w:rFonts w:ascii="Arial" w:hAnsi="Arial" w:cs="Arial"/>
          <w:b/>
          <w:bCs/>
          <w:sz w:val="24"/>
          <w:szCs w:val="24"/>
        </w:rPr>
        <w:t>?:</w:t>
      </w:r>
      <w:proofErr w:type="gramEnd"/>
      <w:r w:rsidRPr="00AB3AC8">
        <w:rPr>
          <w:rFonts w:ascii="Arial" w:hAnsi="Arial" w:cs="Arial"/>
          <w:sz w:val="24"/>
          <w:szCs w:val="24"/>
        </w:rPr>
        <w:t xml:space="preserve"> No-phone zones and times are specific places or periods where you commit to keeping devices out of sight and out of mind. Think of spots like the dining table or your bedroom at night, or times like during meals or the hour before bed. These boundaries help you be fully present in the moment and break the habit of constant checking.</w:t>
      </w:r>
    </w:p>
    <w:p w:rsidR="00AB3AC8" w:rsidRPr="00AB3AC8" w:rsidRDefault="00AB3AC8" w:rsidP="00AB3AC8">
      <w:pPr>
        <w:rPr>
          <w:rFonts w:ascii="Arial" w:hAnsi="Arial" w:cs="Arial"/>
          <w:sz w:val="24"/>
          <w:szCs w:val="24"/>
        </w:rPr>
      </w:pPr>
      <w:r w:rsidRPr="00AB3AC8">
        <w:rPr>
          <w:rFonts w:ascii="Arial" w:hAnsi="Arial" w:cs="Arial"/>
          <w:b/>
          <w:bCs/>
          <w:sz w:val="24"/>
          <w:szCs w:val="24"/>
        </w:rPr>
        <w:t>Why It Matters for Students:</w:t>
      </w:r>
      <w:r w:rsidRPr="00AB3AC8">
        <w:rPr>
          <w:rFonts w:ascii="Arial" w:hAnsi="Arial" w:cs="Arial"/>
          <w:sz w:val="24"/>
          <w:szCs w:val="24"/>
        </w:rPr>
        <w:t xml:space="preserve"> As a student, you’re often multitasking—eating while scrolling, studying while texting—which splits your attention and stresses you out. No-phone zones and times create mental breaks and protect key parts of your day, like family time or sleep, from digital interference. For teens and young adults, this also helps build real-world connections and better rest, which boost school performance and mood.</w:t>
      </w:r>
    </w:p>
    <w:p w:rsidR="00AB3AC8" w:rsidRPr="00AB3AC8" w:rsidRDefault="00AB3AC8" w:rsidP="00AB3AC8">
      <w:pPr>
        <w:rPr>
          <w:rFonts w:ascii="Arial" w:hAnsi="Arial" w:cs="Arial"/>
          <w:sz w:val="24"/>
          <w:szCs w:val="24"/>
        </w:rPr>
      </w:pPr>
      <w:r w:rsidRPr="00AB3AC8">
        <w:rPr>
          <w:rFonts w:ascii="Arial" w:hAnsi="Arial" w:cs="Arial"/>
          <w:b/>
          <w:bCs/>
          <w:sz w:val="24"/>
          <w:szCs w:val="24"/>
        </w:rPr>
        <w:t>Real-Life Example:</w:t>
      </w:r>
      <w:r w:rsidRPr="00AB3AC8">
        <w:rPr>
          <w:rFonts w:ascii="Arial" w:hAnsi="Arial" w:cs="Arial"/>
          <w:sz w:val="24"/>
          <w:szCs w:val="24"/>
        </w:rPr>
        <w:t xml:space="preserve"> Liam, a high school sophomore, always had his phone at the dinner table, texting friends while barely talking to his family. He also scrolled in bed, delaying sleep. He set two rules: no phones during meals (left in the kitchen) and no screens after 10 p.m. (phone on a dresser outside his room). At first, it felt weird, but soon dinner became a fun family chat time, and he fell asleep faster. These zones and times made a huge difference.</w:t>
      </w:r>
    </w:p>
    <w:p w:rsidR="00AB3AC8" w:rsidRPr="00AB3AC8" w:rsidRDefault="00AB3AC8" w:rsidP="00AB3AC8">
      <w:pPr>
        <w:rPr>
          <w:rFonts w:ascii="Arial" w:hAnsi="Arial" w:cs="Arial"/>
          <w:sz w:val="24"/>
          <w:szCs w:val="24"/>
        </w:rPr>
      </w:pPr>
      <w:r w:rsidRPr="00AB3AC8">
        <w:rPr>
          <w:rFonts w:ascii="Arial" w:hAnsi="Arial" w:cs="Arial"/>
          <w:b/>
          <w:bCs/>
          <w:sz w:val="24"/>
          <w:szCs w:val="24"/>
        </w:rPr>
        <w:t>Practical Explanation:</w:t>
      </w:r>
      <w:r w:rsidRPr="00AB3AC8">
        <w:rPr>
          <w:rFonts w:ascii="Arial" w:hAnsi="Arial" w:cs="Arial"/>
          <w:sz w:val="24"/>
          <w:szCs w:val="24"/>
        </w:rPr>
        <w:t xml:space="preserve"> Pick 1-2 no-phone zones or times based on your routine. Common zones are the dining area (to focus on meals and convo) or bedroom (to avoid late-night scrolling). Key times could be during meals, the hour before bed, or during homework blocks. Physically separate from your device—leave it in another room or in a box. For students, start with something easy, like no phones at breakfast, and use that time for mindfulness or planning your day. Tell roommates or family to enforce the rule together. These boundaries retrain your brain to not need tech 24/7.</w:t>
      </w:r>
    </w:p>
    <w:p w:rsidR="00AB3AC8" w:rsidRPr="00AB3AC8" w:rsidRDefault="00AB3AC8" w:rsidP="00AB3AC8">
      <w:pPr>
        <w:rPr>
          <w:rFonts w:ascii="Arial" w:hAnsi="Arial" w:cs="Arial"/>
          <w:sz w:val="24"/>
          <w:szCs w:val="24"/>
        </w:rPr>
      </w:pPr>
      <w:r w:rsidRPr="00AB3AC8">
        <w:rPr>
          <w:rFonts w:ascii="Arial" w:hAnsi="Arial" w:cs="Arial"/>
          <w:b/>
          <w:bCs/>
          <w:sz w:val="24"/>
          <w:szCs w:val="24"/>
        </w:rPr>
        <w:t>Interesting Element for Teens/Young Adults:</w:t>
      </w:r>
      <w:r w:rsidRPr="00AB3AC8">
        <w:rPr>
          <w:rFonts w:ascii="Arial" w:hAnsi="Arial" w:cs="Arial"/>
          <w:sz w:val="24"/>
          <w:szCs w:val="24"/>
        </w:rPr>
        <w:t xml:space="preserve"> No-phone zones are like creating “safe havens” from the digital chaos—think of them as your personal anti-notification fortresses! Fun idea: Make a quirky “Phone Jail” box for your no-phone zone—decorate it with stickers and lock your device in during meals or bedtime. Challenge: Try a no-phone dinner with friends or family and play a game like “20 Questions” instead. Whoever grabs their phone first does the dishes! You’ll be surprised how much more you connect IRL.</w:t>
      </w:r>
    </w:p>
    <w:p w:rsidR="00AB3AC8" w:rsidRPr="00AB3AC8" w:rsidRDefault="00AB3AC8" w:rsidP="00AB3AC8">
      <w:pPr>
        <w:rPr>
          <w:rFonts w:ascii="Arial" w:hAnsi="Arial" w:cs="Arial"/>
          <w:sz w:val="24"/>
          <w:szCs w:val="24"/>
        </w:rPr>
      </w:pPr>
      <w:r w:rsidRPr="00AB3AC8">
        <w:rPr>
          <w:rFonts w:ascii="Arial" w:hAnsi="Arial" w:cs="Arial"/>
          <w:b/>
          <w:bCs/>
          <w:sz w:val="24"/>
          <w:szCs w:val="24"/>
        </w:rPr>
        <w:t>Quick Tip:</w:t>
      </w:r>
      <w:r w:rsidRPr="00AB3AC8">
        <w:rPr>
          <w:rFonts w:ascii="Arial" w:hAnsi="Arial" w:cs="Arial"/>
          <w:sz w:val="24"/>
          <w:szCs w:val="24"/>
        </w:rPr>
        <w:t xml:space="preserve"> Choose one no-phone zone (like the dining table) or time (like 30 minutes before bed) for this week. Put your phone out of reach—another room works </w:t>
      </w:r>
      <w:r w:rsidRPr="00AB3AC8">
        <w:rPr>
          <w:rFonts w:ascii="Arial" w:hAnsi="Arial" w:cs="Arial"/>
          <w:sz w:val="24"/>
          <w:szCs w:val="24"/>
        </w:rPr>
        <w:lastRenderedPageBreak/>
        <w:t>best. Replace that time with an offline activity (chat, read, stretch). After a few days, reflect: Did it feel freeing or tough? Add another zone or time if you’re ready.</w:t>
      </w:r>
    </w:p>
    <w:p w:rsidR="00AB3AC8" w:rsidRPr="00AB3AC8" w:rsidRDefault="00862084" w:rsidP="00AB3AC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B3AC8" w:rsidRPr="00AB3AC8" w:rsidRDefault="00AB3AC8" w:rsidP="00862084">
      <w:pPr>
        <w:pStyle w:val="Heading2"/>
      </w:pPr>
      <w:r w:rsidRPr="00AB3AC8">
        <w:t>Section 4: Mindful Usage: Curating Your Digital Environment (</w:t>
      </w:r>
      <w:proofErr w:type="spellStart"/>
      <w:r w:rsidRPr="00AB3AC8">
        <w:t>Unfollowing</w:t>
      </w:r>
      <w:proofErr w:type="spellEnd"/>
      <w:r w:rsidRPr="00AB3AC8">
        <w:t>, Muting)</w:t>
      </w:r>
    </w:p>
    <w:p w:rsidR="00AB3AC8" w:rsidRPr="00AB3AC8" w:rsidRDefault="00AB3AC8" w:rsidP="00AB3AC8">
      <w:pPr>
        <w:rPr>
          <w:rFonts w:ascii="Arial" w:hAnsi="Arial" w:cs="Arial"/>
          <w:sz w:val="24"/>
          <w:szCs w:val="24"/>
        </w:rPr>
      </w:pPr>
      <w:r w:rsidRPr="00AB3AC8">
        <w:rPr>
          <w:rFonts w:ascii="Arial" w:hAnsi="Arial" w:cs="Arial"/>
          <w:b/>
          <w:bCs/>
          <w:sz w:val="24"/>
          <w:szCs w:val="24"/>
        </w:rPr>
        <w:t>What’s This About</w:t>
      </w:r>
      <w:proofErr w:type="gramStart"/>
      <w:r w:rsidRPr="00AB3AC8">
        <w:rPr>
          <w:rFonts w:ascii="Arial" w:hAnsi="Arial" w:cs="Arial"/>
          <w:b/>
          <w:bCs/>
          <w:sz w:val="24"/>
          <w:szCs w:val="24"/>
        </w:rPr>
        <w:t>?:</w:t>
      </w:r>
      <w:proofErr w:type="gramEnd"/>
      <w:r w:rsidRPr="00AB3AC8">
        <w:rPr>
          <w:rFonts w:ascii="Arial" w:hAnsi="Arial" w:cs="Arial"/>
          <w:sz w:val="24"/>
          <w:szCs w:val="24"/>
        </w:rPr>
        <w:t xml:space="preserve"> Mindful usage means being intentional about what you consume online. Curating your digital environment involves cleaning up your social media feeds, </w:t>
      </w:r>
      <w:proofErr w:type="spellStart"/>
      <w:r w:rsidRPr="00AB3AC8">
        <w:rPr>
          <w:rFonts w:ascii="Arial" w:hAnsi="Arial" w:cs="Arial"/>
          <w:sz w:val="24"/>
          <w:szCs w:val="24"/>
        </w:rPr>
        <w:t>unfollowing</w:t>
      </w:r>
      <w:proofErr w:type="spellEnd"/>
      <w:r w:rsidRPr="00AB3AC8">
        <w:rPr>
          <w:rFonts w:ascii="Arial" w:hAnsi="Arial" w:cs="Arial"/>
          <w:sz w:val="24"/>
          <w:szCs w:val="24"/>
        </w:rPr>
        <w:t xml:space="preserve"> accounts that stress you out, muting group chats that spam notifications, and focusing on content that adds value. It’s about making your online space less toxic and more supportive of your well-being.</w:t>
      </w:r>
    </w:p>
    <w:p w:rsidR="00AB3AC8" w:rsidRPr="00AB3AC8" w:rsidRDefault="00AB3AC8" w:rsidP="00AB3AC8">
      <w:pPr>
        <w:rPr>
          <w:rFonts w:ascii="Arial" w:hAnsi="Arial" w:cs="Arial"/>
          <w:sz w:val="24"/>
          <w:szCs w:val="24"/>
        </w:rPr>
      </w:pPr>
      <w:r w:rsidRPr="00AB3AC8">
        <w:rPr>
          <w:rFonts w:ascii="Arial" w:hAnsi="Arial" w:cs="Arial"/>
          <w:b/>
          <w:bCs/>
          <w:sz w:val="24"/>
          <w:szCs w:val="24"/>
        </w:rPr>
        <w:t>Why It Matters for Students:</w:t>
      </w:r>
      <w:r w:rsidRPr="00AB3AC8">
        <w:rPr>
          <w:rFonts w:ascii="Arial" w:hAnsi="Arial" w:cs="Arial"/>
          <w:sz w:val="24"/>
          <w:szCs w:val="24"/>
        </w:rPr>
        <w:t xml:space="preserve"> Social media and apps can be a huge source of anxiety for students—think comparison to influencers, drama in group chats, or FOMO from seeing everyone’s “perfect” lives. A cluttered digital environment keeps you hooked and emotionally drained. Curating it helps you control what you see, reducing mindless scrolling and negative vibes. It’s a detox for your mind, not just your screen time.</w:t>
      </w:r>
    </w:p>
    <w:p w:rsidR="00AB3AC8" w:rsidRPr="00AB3AC8" w:rsidRDefault="00AB3AC8" w:rsidP="00AB3AC8">
      <w:pPr>
        <w:rPr>
          <w:rFonts w:ascii="Arial" w:hAnsi="Arial" w:cs="Arial"/>
          <w:sz w:val="24"/>
          <w:szCs w:val="24"/>
        </w:rPr>
      </w:pPr>
      <w:r w:rsidRPr="00AB3AC8">
        <w:rPr>
          <w:rFonts w:ascii="Arial" w:hAnsi="Arial" w:cs="Arial"/>
          <w:b/>
          <w:bCs/>
          <w:sz w:val="24"/>
          <w:szCs w:val="24"/>
        </w:rPr>
        <w:t>Real-Life Example:</w:t>
      </w:r>
      <w:r w:rsidRPr="00AB3AC8">
        <w:rPr>
          <w:rFonts w:ascii="Arial" w:hAnsi="Arial" w:cs="Arial"/>
          <w:sz w:val="24"/>
          <w:szCs w:val="24"/>
        </w:rPr>
        <w:t xml:space="preserve"> Ava, a college junior, felt overwhelmed by </w:t>
      </w:r>
      <w:proofErr w:type="spellStart"/>
      <w:r w:rsidRPr="00AB3AC8">
        <w:rPr>
          <w:rFonts w:ascii="Arial" w:hAnsi="Arial" w:cs="Arial"/>
          <w:sz w:val="24"/>
          <w:szCs w:val="24"/>
        </w:rPr>
        <w:t>Instagram</w:t>
      </w:r>
      <w:proofErr w:type="spellEnd"/>
      <w:r w:rsidRPr="00AB3AC8">
        <w:rPr>
          <w:rFonts w:ascii="Arial" w:hAnsi="Arial" w:cs="Arial"/>
          <w:sz w:val="24"/>
          <w:szCs w:val="24"/>
        </w:rPr>
        <w:t xml:space="preserve">—every post made her compare her life to others, and constant notifications from group chats interrupted her focus. She spent an hour </w:t>
      </w:r>
      <w:proofErr w:type="spellStart"/>
      <w:r w:rsidRPr="00AB3AC8">
        <w:rPr>
          <w:rFonts w:ascii="Arial" w:hAnsi="Arial" w:cs="Arial"/>
          <w:sz w:val="24"/>
          <w:szCs w:val="24"/>
        </w:rPr>
        <w:t>unfollowing</w:t>
      </w:r>
      <w:proofErr w:type="spellEnd"/>
      <w:r w:rsidRPr="00AB3AC8">
        <w:rPr>
          <w:rFonts w:ascii="Arial" w:hAnsi="Arial" w:cs="Arial"/>
          <w:sz w:val="24"/>
          <w:szCs w:val="24"/>
        </w:rPr>
        <w:t xml:space="preserve"> accounts that made her feel bad (like unrealistic fitness pages) and followed inspiring ones (like study tips or art). She also muted noisy chats and turned off non-essential notifications. Within days, Ava’s feed felt uplifting, and she spent less time online because it wasn’t as addictive.</w:t>
      </w:r>
    </w:p>
    <w:p w:rsidR="00AB3AC8" w:rsidRPr="00AB3AC8" w:rsidRDefault="00AB3AC8" w:rsidP="00AB3AC8">
      <w:pPr>
        <w:rPr>
          <w:rFonts w:ascii="Arial" w:hAnsi="Arial" w:cs="Arial"/>
          <w:sz w:val="24"/>
          <w:szCs w:val="24"/>
        </w:rPr>
      </w:pPr>
      <w:r w:rsidRPr="00AB3AC8">
        <w:rPr>
          <w:rFonts w:ascii="Arial" w:hAnsi="Arial" w:cs="Arial"/>
          <w:b/>
          <w:bCs/>
          <w:sz w:val="24"/>
          <w:szCs w:val="24"/>
        </w:rPr>
        <w:t>Practical Explanation:</w:t>
      </w:r>
      <w:r w:rsidRPr="00AB3AC8">
        <w:rPr>
          <w:rFonts w:ascii="Arial" w:hAnsi="Arial" w:cs="Arial"/>
          <w:sz w:val="24"/>
          <w:szCs w:val="24"/>
        </w:rPr>
        <w:t xml:space="preserve"> Start by auditing your digital space. Scroll through social media—</w:t>
      </w:r>
      <w:proofErr w:type="spellStart"/>
      <w:r w:rsidRPr="00AB3AC8">
        <w:rPr>
          <w:rFonts w:ascii="Arial" w:hAnsi="Arial" w:cs="Arial"/>
          <w:sz w:val="24"/>
          <w:szCs w:val="24"/>
        </w:rPr>
        <w:t>unfollow</w:t>
      </w:r>
      <w:proofErr w:type="spellEnd"/>
      <w:r w:rsidRPr="00AB3AC8">
        <w:rPr>
          <w:rFonts w:ascii="Arial" w:hAnsi="Arial" w:cs="Arial"/>
          <w:sz w:val="24"/>
          <w:szCs w:val="24"/>
        </w:rPr>
        <w:t xml:space="preserve"> or mute accounts that trigger stress, jealousy, or boredom. Replace them with positive ones (educational, funny, or hobby-related). On messaging apps, mute group chats or leave ones that aren’t important. Turn off notifications for non-essential apps (keep school or family ones on). For students, this cuts distractions during study time and protects mental health. </w:t>
      </w:r>
      <w:proofErr w:type="gramStart"/>
      <w:r w:rsidRPr="00AB3AC8">
        <w:rPr>
          <w:rFonts w:ascii="Arial" w:hAnsi="Arial" w:cs="Arial"/>
          <w:sz w:val="24"/>
          <w:szCs w:val="24"/>
        </w:rPr>
        <w:t>Do</w:t>
      </w:r>
      <w:proofErr w:type="gramEnd"/>
      <w:r w:rsidRPr="00AB3AC8">
        <w:rPr>
          <w:rFonts w:ascii="Arial" w:hAnsi="Arial" w:cs="Arial"/>
          <w:sz w:val="24"/>
          <w:szCs w:val="24"/>
        </w:rPr>
        <w:t xml:space="preserve"> a mini-audit weekly to keep your digital space clean. Less noise online = less urge to check constantly.</w:t>
      </w:r>
    </w:p>
    <w:p w:rsidR="00AB3AC8" w:rsidRPr="00AB3AC8" w:rsidRDefault="00AB3AC8" w:rsidP="00AB3AC8">
      <w:pPr>
        <w:rPr>
          <w:rFonts w:ascii="Arial" w:hAnsi="Arial" w:cs="Arial"/>
          <w:sz w:val="24"/>
          <w:szCs w:val="24"/>
        </w:rPr>
      </w:pPr>
      <w:r w:rsidRPr="00AB3AC8">
        <w:rPr>
          <w:rFonts w:ascii="Arial" w:hAnsi="Arial" w:cs="Arial"/>
          <w:b/>
          <w:bCs/>
          <w:sz w:val="24"/>
          <w:szCs w:val="24"/>
        </w:rPr>
        <w:t>Interesting Element for Teens/Young Adults:</w:t>
      </w:r>
      <w:r w:rsidRPr="00AB3AC8">
        <w:rPr>
          <w:rFonts w:ascii="Arial" w:hAnsi="Arial" w:cs="Arial"/>
          <w:sz w:val="24"/>
          <w:szCs w:val="24"/>
        </w:rPr>
        <w:t xml:space="preserve"> Curating your digital environment is like </w:t>
      </w:r>
      <w:proofErr w:type="spellStart"/>
      <w:r w:rsidRPr="00AB3AC8">
        <w:rPr>
          <w:rFonts w:ascii="Arial" w:hAnsi="Arial" w:cs="Arial"/>
          <w:sz w:val="24"/>
          <w:szCs w:val="24"/>
        </w:rPr>
        <w:t>decluttering</w:t>
      </w:r>
      <w:proofErr w:type="spellEnd"/>
      <w:r w:rsidRPr="00AB3AC8">
        <w:rPr>
          <w:rFonts w:ascii="Arial" w:hAnsi="Arial" w:cs="Arial"/>
          <w:sz w:val="24"/>
          <w:szCs w:val="24"/>
        </w:rPr>
        <w:t xml:space="preserve"> your room—except it’s your online vibe! Think of </w:t>
      </w:r>
      <w:proofErr w:type="spellStart"/>
      <w:r w:rsidRPr="00AB3AC8">
        <w:rPr>
          <w:rFonts w:ascii="Arial" w:hAnsi="Arial" w:cs="Arial"/>
          <w:sz w:val="24"/>
          <w:szCs w:val="24"/>
        </w:rPr>
        <w:t>unfollowing</w:t>
      </w:r>
      <w:proofErr w:type="spellEnd"/>
      <w:r w:rsidRPr="00AB3AC8">
        <w:rPr>
          <w:rFonts w:ascii="Arial" w:hAnsi="Arial" w:cs="Arial"/>
          <w:sz w:val="24"/>
          <w:szCs w:val="24"/>
        </w:rPr>
        <w:t xml:space="preserve"> as “Marie Kondo-</w:t>
      </w:r>
      <w:proofErr w:type="spellStart"/>
      <w:r w:rsidRPr="00AB3AC8">
        <w:rPr>
          <w:rFonts w:ascii="Arial" w:hAnsi="Arial" w:cs="Arial"/>
          <w:sz w:val="24"/>
          <w:szCs w:val="24"/>
        </w:rPr>
        <w:t>ing</w:t>
      </w:r>
      <w:proofErr w:type="spellEnd"/>
      <w:r w:rsidRPr="00AB3AC8">
        <w:rPr>
          <w:rFonts w:ascii="Arial" w:hAnsi="Arial" w:cs="Arial"/>
          <w:sz w:val="24"/>
          <w:szCs w:val="24"/>
        </w:rPr>
        <w:t xml:space="preserve">” your feed: Does this account spark joy? If not, bye! Fun activity: Make a “Digital Glow-Up” playlist—follow 5 new accounts that inspire you (think memes, study hacks, or cool creators) and ditch 5 that drag you down. Share your </w:t>
      </w:r>
      <w:proofErr w:type="spellStart"/>
      <w:r w:rsidRPr="00AB3AC8">
        <w:rPr>
          <w:rFonts w:ascii="Arial" w:hAnsi="Arial" w:cs="Arial"/>
          <w:sz w:val="24"/>
          <w:szCs w:val="24"/>
        </w:rPr>
        <w:t>fave</w:t>
      </w:r>
      <w:proofErr w:type="spellEnd"/>
      <w:r w:rsidRPr="00AB3AC8">
        <w:rPr>
          <w:rFonts w:ascii="Arial" w:hAnsi="Arial" w:cs="Arial"/>
          <w:sz w:val="24"/>
          <w:szCs w:val="24"/>
        </w:rPr>
        <w:t xml:space="preserve"> new follow with friends for ideas. Pro tip: Use </w:t>
      </w:r>
      <w:proofErr w:type="spellStart"/>
      <w:r w:rsidRPr="00AB3AC8">
        <w:rPr>
          <w:rFonts w:ascii="Arial" w:hAnsi="Arial" w:cs="Arial"/>
          <w:sz w:val="24"/>
          <w:szCs w:val="24"/>
        </w:rPr>
        <w:t>Instagram’s</w:t>
      </w:r>
      <w:proofErr w:type="spellEnd"/>
      <w:r w:rsidRPr="00AB3AC8">
        <w:rPr>
          <w:rFonts w:ascii="Arial" w:hAnsi="Arial" w:cs="Arial"/>
          <w:sz w:val="24"/>
          <w:szCs w:val="24"/>
        </w:rPr>
        <w:t xml:space="preserve"> “Close Friends” or “</w:t>
      </w:r>
      <w:proofErr w:type="spellStart"/>
      <w:r w:rsidRPr="00AB3AC8">
        <w:rPr>
          <w:rFonts w:ascii="Arial" w:hAnsi="Arial" w:cs="Arial"/>
          <w:sz w:val="24"/>
          <w:szCs w:val="24"/>
        </w:rPr>
        <w:t>Favorites</w:t>
      </w:r>
      <w:proofErr w:type="spellEnd"/>
      <w:r w:rsidRPr="00AB3AC8">
        <w:rPr>
          <w:rFonts w:ascii="Arial" w:hAnsi="Arial" w:cs="Arial"/>
          <w:sz w:val="24"/>
          <w:szCs w:val="24"/>
        </w:rPr>
        <w:t>” to prioritize posts from people who matter most.</w:t>
      </w:r>
    </w:p>
    <w:p w:rsidR="00AB3AC8" w:rsidRPr="00AB3AC8" w:rsidRDefault="00AB3AC8" w:rsidP="00AB3AC8">
      <w:pPr>
        <w:rPr>
          <w:rFonts w:ascii="Arial" w:hAnsi="Arial" w:cs="Arial"/>
          <w:sz w:val="24"/>
          <w:szCs w:val="24"/>
        </w:rPr>
      </w:pPr>
      <w:r w:rsidRPr="00AB3AC8">
        <w:rPr>
          <w:rFonts w:ascii="Arial" w:hAnsi="Arial" w:cs="Arial"/>
          <w:b/>
          <w:bCs/>
          <w:sz w:val="24"/>
          <w:szCs w:val="24"/>
        </w:rPr>
        <w:t>Quick Tip:</w:t>
      </w:r>
      <w:r w:rsidRPr="00AB3AC8">
        <w:rPr>
          <w:rFonts w:ascii="Arial" w:hAnsi="Arial" w:cs="Arial"/>
          <w:sz w:val="24"/>
          <w:szCs w:val="24"/>
        </w:rPr>
        <w:t xml:space="preserve"> Spend 15-30 minutes this week auditing one app (like </w:t>
      </w:r>
      <w:proofErr w:type="spellStart"/>
      <w:r w:rsidRPr="00AB3AC8">
        <w:rPr>
          <w:rFonts w:ascii="Arial" w:hAnsi="Arial" w:cs="Arial"/>
          <w:sz w:val="24"/>
          <w:szCs w:val="24"/>
        </w:rPr>
        <w:t>Instagram</w:t>
      </w:r>
      <w:proofErr w:type="spellEnd"/>
      <w:r w:rsidRPr="00AB3AC8">
        <w:rPr>
          <w:rFonts w:ascii="Arial" w:hAnsi="Arial" w:cs="Arial"/>
          <w:sz w:val="24"/>
          <w:szCs w:val="24"/>
        </w:rPr>
        <w:t xml:space="preserve"> or Twitter). </w:t>
      </w:r>
      <w:proofErr w:type="spellStart"/>
      <w:r w:rsidRPr="00AB3AC8">
        <w:rPr>
          <w:rFonts w:ascii="Arial" w:hAnsi="Arial" w:cs="Arial"/>
          <w:sz w:val="24"/>
          <w:szCs w:val="24"/>
        </w:rPr>
        <w:t>Unfollow</w:t>
      </w:r>
      <w:proofErr w:type="spellEnd"/>
      <w:r w:rsidRPr="00AB3AC8">
        <w:rPr>
          <w:rFonts w:ascii="Arial" w:hAnsi="Arial" w:cs="Arial"/>
          <w:sz w:val="24"/>
          <w:szCs w:val="24"/>
        </w:rPr>
        <w:t xml:space="preserve">/mute 5-10 accounts or chats that stress you out or waste your </w:t>
      </w:r>
      <w:r w:rsidRPr="00AB3AC8">
        <w:rPr>
          <w:rFonts w:ascii="Arial" w:hAnsi="Arial" w:cs="Arial"/>
          <w:sz w:val="24"/>
          <w:szCs w:val="24"/>
        </w:rPr>
        <w:lastRenderedPageBreak/>
        <w:t>time. Add a few positive ones instead. Turn off notifications for that app if possible. Notice how your mood or scrolling habits shift over a few days—tweak as needed.</w:t>
      </w:r>
    </w:p>
    <w:p w:rsidR="00AB3AC8" w:rsidRPr="00AB3AC8" w:rsidRDefault="00862084" w:rsidP="00AB3AC8">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62084" w:rsidRDefault="00862084" w:rsidP="00862084">
      <w:pPr>
        <w:pStyle w:val="Heading2"/>
      </w:pPr>
      <w:r>
        <w:t>Chapter wrap-up:</w:t>
      </w:r>
    </w:p>
    <w:p w:rsidR="00AB3AC8" w:rsidRPr="00AB3AC8" w:rsidRDefault="00862084" w:rsidP="00AB3AC8">
      <w:pPr>
        <w:rPr>
          <w:rFonts w:ascii="Arial" w:hAnsi="Arial" w:cs="Arial"/>
          <w:sz w:val="24"/>
          <w:szCs w:val="24"/>
        </w:rPr>
      </w:pPr>
      <w:r>
        <w:rPr>
          <w:rFonts w:ascii="Arial" w:hAnsi="Arial" w:cs="Arial"/>
          <w:sz w:val="24"/>
          <w:szCs w:val="24"/>
        </w:rPr>
        <w:br/>
      </w:r>
      <w:r w:rsidR="00AB3AC8" w:rsidRPr="00AB3AC8">
        <w:rPr>
          <w:rFonts w:ascii="Arial" w:hAnsi="Arial" w:cs="Arial"/>
          <w:sz w:val="24"/>
          <w:szCs w:val="24"/>
        </w:rPr>
        <w:t xml:space="preserve">You’ve just powered through </w:t>
      </w:r>
      <w:r w:rsidR="00AB3AC8" w:rsidRPr="00AB3AC8">
        <w:rPr>
          <w:rFonts w:ascii="Arial" w:hAnsi="Arial" w:cs="Arial"/>
          <w:b/>
          <w:bCs/>
          <w:sz w:val="24"/>
          <w:szCs w:val="24"/>
        </w:rPr>
        <w:t>Chapter 4: Practical Strategies for Reducing Digital Dependency</w:t>
      </w:r>
      <w:r w:rsidR="00AB3AC8" w:rsidRPr="00AB3AC8">
        <w:rPr>
          <w:rFonts w:ascii="Arial" w:hAnsi="Arial" w:cs="Arial"/>
          <w:sz w:val="24"/>
          <w:szCs w:val="24"/>
        </w:rPr>
        <w:t xml:space="preserve">, and now you’ve got a toolbox full of hands-on ways to cut back on screen time and take control of your digital life. We’ve explored scheduling tech-free hours to manage your time, using apps and tools to enforce limits, setting up no-phone zones and times for mental breaks, and curating a healthier digital environment through </w:t>
      </w:r>
      <w:proofErr w:type="gramStart"/>
      <w:r w:rsidR="00AB3AC8" w:rsidRPr="00AB3AC8">
        <w:rPr>
          <w:rFonts w:ascii="Arial" w:hAnsi="Arial" w:cs="Arial"/>
          <w:sz w:val="24"/>
          <w:szCs w:val="24"/>
        </w:rPr>
        <w:t>mindful</w:t>
      </w:r>
      <w:proofErr w:type="gramEnd"/>
      <w:r w:rsidR="00AB3AC8" w:rsidRPr="00AB3AC8">
        <w:rPr>
          <w:rFonts w:ascii="Arial" w:hAnsi="Arial" w:cs="Arial"/>
          <w:sz w:val="24"/>
          <w:szCs w:val="24"/>
        </w:rPr>
        <w:t xml:space="preserve"> usage. As high school and college students, these strategies are designed to fit into your busy, tech-heavy lives while helping you focus on what truly matters—your studies, relationships, and well-being.</w:t>
      </w:r>
    </w:p>
    <w:p w:rsidR="00AB3AC8" w:rsidRPr="00AB3AC8" w:rsidRDefault="00AB3AC8" w:rsidP="00AB3AC8">
      <w:pPr>
        <w:rPr>
          <w:rFonts w:ascii="Arial" w:hAnsi="Arial" w:cs="Arial"/>
          <w:sz w:val="24"/>
          <w:szCs w:val="24"/>
        </w:rPr>
      </w:pPr>
      <w:r w:rsidRPr="00AB3AC8">
        <w:rPr>
          <w:rFonts w:ascii="Arial" w:hAnsi="Arial" w:cs="Arial"/>
          <w:b/>
          <w:bCs/>
          <w:sz w:val="24"/>
          <w:szCs w:val="24"/>
        </w:rPr>
        <w:t>Reflection Activity:</w:t>
      </w:r>
      <w:r w:rsidRPr="00AB3AC8">
        <w:rPr>
          <w:rFonts w:ascii="Arial" w:hAnsi="Arial" w:cs="Arial"/>
          <w:sz w:val="24"/>
          <w:szCs w:val="24"/>
        </w:rPr>
        <w:t xml:space="preserve"> Take a moment to grab a notebook or open a notes app and answer these questions:</w:t>
      </w:r>
    </w:p>
    <w:p w:rsidR="00AB3AC8" w:rsidRPr="00AB3AC8" w:rsidRDefault="00AB3AC8" w:rsidP="00AB3AC8">
      <w:pPr>
        <w:numPr>
          <w:ilvl w:val="0"/>
          <w:numId w:val="1"/>
        </w:numPr>
        <w:rPr>
          <w:rFonts w:ascii="Arial" w:hAnsi="Arial" w:cs="Arial"/>
          <w:sz w:val="24"/>
          <w:szCs w:val="24"/>
        </w:rPr>
      </w:pPr>
      <w:r w:rsidRPr="00AB3AC8">
        <w:rPr>
          <w:rFonts w:ascii="Arial" w:hAnsi="Arial" w:cs="Arial"/>
          <w:sz w:val="24"/>
          <w:szCs w:val="24"/>
        </w:rPr>
        <w:t>Which strategy from this chapter are you most excited to try—scheduling tech-free hours, using a limit app, creating a no-phone zone, or curating your feed? Why?</w:t>
      </w:r>
    </w:p>
    <w:p w:rsidR="00AB3AC8" w:rsidRPr="00AB3AC8" w:rsidRDefault="00AB3AC8" w:rsidP="00AB3AC8">
      <w:pPr>
        <w:numPr>
          <w:ilvl w:val="0"/>
          <w:numId w:val="1"/>
        </w:numPr>
        <w:rPr>
          <w:rFonts w:ascii="Arial" w:hAnsi="Arial" w:cs="Arial"/>
          <w:sz w:val="24"/>
          <w:szCs w:val="24"/>
        </w:rPr>
      </w:pPr>
      <w:r w:rsidRPr="00AB3AC8">
        <w:rPr>
          <w:rFonts w:ascii="Arial" w:hAnsi="Arial" w:cs="Arial"/>
          <w:sz w:val="24"/>
          <w:szCs w:val="24"/>
        </w:rPr>
        <w:t>What’s one small step you can take tomorrow to start reducing digital dependency (e.g., set a 30-minute tech-free block or mute a chat)?</w:t>
      </w:r>
    </w:p>
    <w:p w:rsidR="00AB3AC8" w:rsidRPr="00AB3AC8" w:rsidRDefault="00AB3AC8" w:rsidP="00AB3AC8">
      <w:pPr>
        <w:numPr>
          <w:ilvl w:val="0"/>
          <w:numId w:val="1"/>
        </w:numPr>
        <w:rPr>
          <w:rFonts w:ascii="Arial" w:hAnsi="Arial" w:cs="Arial"/>
          <w:sz w:val="24"/>
          <w:szCs w:val="24"/>
        </w:rPr>
      </w:pPr>
      <w:r w:rsidRPr="00AB3AC8">
        <w:rPr>
          <w:rFonts w:ascii="Arial" w:hAnsi="Arial" w:cs="Arial"/>
          <w:sz w:val="24"/>
          <w:szCs w:val="24"/>
        </w:rPr>
        <w:t>How do you think these changes might improve your day-to-day life as a student—more focus, better sleep, less stress?</w:t>
      </w:r>
    </w:p>
    <w:p w:rsidR="00AB3AC8" w:rsidRPr="00AB3AC8" w:rsidRDefault="00AB3AC8" w:rsidP="00AB3AC8">
      <w:pPr>
        <w:rPr>
          <w:rFonts w:ascii="Arial" w:hAnsi="Arial" w:cs="Arial"/>
          <w:sz w:val="24"/>
          <w:szCs w:val="24"/>
        </w:rPr>
      </w:pPr>
      <w:r w:rsidRPr="00AB3AC8">
        <w:rPr>
          <w:rFonts w:ascii="Arial" w:hAnsi="Arial" w:cs="Arial"/>
          <w:b/>
          <w:bCs/>
          <w:sz w:val="24"/>
          <w:szCs w:val="24"/>
        </w:rPr>
        <w:t>Next Steps:</w:t>
      </w:r>
      <w:r w:rsidRPr="00AB3AC8">
        <w:rPr>
          <w:rFonts w:ascii="Arial" w:hAnsi="Arial" w:cs="Arial"/>
          <w:sz w:val="24"/>
          <w:szCs w:val="24"/>
        </w:rPr>
        <w:t xml:space="preserve"> In the upcoming chapters of </w:t>
      </w:r>
      <w:r w:rsidRPr="00AB3AC8">
        <w:rPr>
          <w:rFonts w:ascii="Arial" w:hAnsi="Arial" w:cs="Arial"/>
          <w:i/>
          <w:iCs/>
          <w:sz w:val="24"/>
          <w:szCs w:val="24"/>
        </w:rPr>
        <w:t>"Digital Detox Strategies for Students,"</w:t>
      </w:r>
      <w:r w:rsidRPr="00AB3AC8">
        <w:rPr>
          <w:rFonts w:ascii="Arial" w:hAnsi="Arial" w:cs="Arial"/>
          <w:sz w:val="24"/>
          <w:szCs w:val="24"/>
        </w:rPr>
        <w:t xml:space="preserve"> we’ll build on these practical strategies by addressing how to handle setbacks, maintain long-term balance, and integrate tech in a healthy way. For now, pick one strategy from this chapter—whether it’s a tech-free hour, a screen time app, a no-phone rule, or a digital </w:t>
      </w:r>
      <w:proofErr w:type="spellStart"/>
      <w:r w:rsidRPr="00AB3AC8">
        <w:rPr>
          <w:rFonts w:ascii="Arial" w:hAnsi="Arial" w:cs="Arial"/>
          <w:sz w:val="24"/>
          <w:szCs w:val="24"/>
        </w:rPr>
        <w:t>cleanup</w:t>
      </w:r>
      <w:proofErr w:type="spellEnd"/>
      <w:r w:rsidRPr="00AB3AC8">
        <w:rPr>
          <w:rFonts w:ascii="Arial" w:hAnsi="Arial" w:cs="Arial"/>
          <w:sz w:val="24"/>
          <w:szCs w:val="24"/>
        </w:rPr>
        <w:t>—and start experimenting today. Small wins add up fast! You’ve got this—let’s keep pushing toward a healthier relationship with technology!</w:t>
      </w:r>
    </w:p>
    <w:p w:rsidR="007D7BEB" w:rsidRDefault="007D7BEB">
      <w:pPr>
        <w:rPr>
          <w:rFonts w:ascii="Arial" w:hAnsi="Arial" w:cs="Arial"/>
          <w:sz w:val="24"/>
          <w:szCs w:val="24"/>
        </w:rPr>
      </w:pPr>
    </w:p>
    <w:sectPr w:rsidR="00AB3AC8" w:rsidRPr="00AB3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D4348D"/>
    <w:multiLevelType w:val="multilevel"/>
    <w:tmpl w:val="7556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261"/>
    <w:rsid w:val="003A0261"/>
    <w:rsid w:val="007D7BEB"/>
    <w:rsid w:val="00862084"/>
    <w:rsid w:val="00AB3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620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20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208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620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20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208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724920">
      <w:bodyDiv w:val="1"/>
      <w:marLeft w:val="0"/>
      <w:marRight w:val="0"/>
      <w:marTop w:val="0"/>
      <w:marBottom w:val="0"/>
      <w:divBdr>
        <w:top w:val="none" w:sz="0" w:space="0" w:color="auto"/>
        <w:left w:val="none" w:sz="0" w:space="0" w:color="auto"/>
        <w:bottom w:val="none" w:sz="0" w:space="0" w:color="auto"/>
        <w:right w:val="none" w:sz="0" w:space="0" w:color="auto"/>
      </w:divBdr>
    </w:div>
    <w:div w:id="357857948">
      <w:bodyDiv w:val="1"/>
      <w:marLeft w:val="0"/>
      <w:marRight w:val="0"/>
      <w:marTop w:val="0"/>
      <w:marBottom w:val="0"/>
      <w:divBdr>
        <w:top w:val="none" w:sz="0" w:space="0" w:color="auto"/>
        <w:left w:val="none" w:sz="0" w:space="0" w:color="auto"/>
        <w:bottom w:val="none" w:sz="0" w:space="0" w:color="auto"/>
        <w:right w:val="none" w:sz="0" w:space="0" w:color="auto"/>
      </w:divBdr>
    </w:div>
    <w:div w:id="1026829014">
      <w:bodyDiv w:val="1"/>
      <w:marLeft w:val="0"/>
      <w:marRight w:val="0"/>
      <w:marTop w:val="0"/>
      <w:marBottom w:val="0"/>
      <w:divBdr>
        <w:top w:val="none" w:sz="0" w:space="0" w:color="auto"/>
        <w:left w:val="none" w:sz="0" w:space="0" w:color="auto"/>
        <w:bottom w:val="none" w:sz="0" w:space="0" w:color="auto"/>
        <w:right w:val="none" w:sz="0" w:space="0" w:color="auto"/>
      </w:divBdr>
    </w:div>
    <w:div w:id="177374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2404</Words>
  <Characters>13703</Characters>
  <Application>Microsoft Office Word</Application>
  <DocSecurity>0</DocSecurity>
  <Lines>114</Lines>
  <Paragraphs>32</Paragraphs>
  <ScaleCrop>false</ScaleCrop>
  <Company/>
  <LinksUpToDate>false</LinksUpToDate>
  <CharactersWithSpaces>16075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2025-09-05T08:12:00Z</dcterms:created>
  <dcterms:modified xsi:type="dcterms:W3CDTF">2026-01-23T14:47:00Z</dcterms:modified>
</cp:coreProperties>
</file>