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161" w:rsidRPr="002E64DB" w:rsidRDefault="004A5161" w:rsidP="004A5161">
      <w:pPr>
        <w:pStyle w:val="Heading1"/>
      </w:pPr>
      <w:r w:rsidRPr="002E64DB">
        <w:t>Chapter 8: Digital Communication Skills for Teens</w:t>
      </w:r>
    </w:p>
    <w:p w:rsidR="004A5161" w:rsidRDefault="004A5161" w:rsidP="008B2C8B">
      <w:pPr>
        <w:jc w:val="center"/>
        <w:rPr>
          <w:rFonts w:ascii="Arial" w:hAnsi="Arial" w:cs="Arial"/>
          <w:b/>
          <w:bCs/>
          <w:sz w:val="24"/>
          <w:szCs w:val="24"/>
          <w:u w:val="single"/>
        </w:rPr>
      </w:pPr>
    </w:p>
    <w:p w:rsidR="008B2C8B" w:rsidRPr="008B2C8B" w:rsidRDefault="008B2C8B" w:rsidP="004A5161">
      <w:pPr>
        <w:pStyle w:val="Heading2"/>
      </w:pPr>
      <w:r w:rsidRPr="008B2C8B">
        <w:t>Section 1: Writing Proper Emails to Teachers and Coaches</w:t>
      </w:r>
    </w:p>
    <w:p w:rsidR="008B2C8B" w:rsidRPr="008B2C8B" w:rsidRDefault="008B2C8B" w:rsidP="008B2C8B">
      <w:pPr>
        <w:rPr>
          <w:rFonts w:ascii="Arial" w:hAnsi="Arial" w:cs="Arial"/>
          <w:sz w:val="24"/>
          <w:szCs w:val="24"/>
        </w:rPr>
      </w:pPr>
      <w:r w:rsidRPr="008B2C8B">
        <w:rPr>
          <w:rFonts w:ascii="Arial" w:hAnsi="Arial" w:cs="Arial"/>
          <w:sz w:val="24"/>
          <w:szCs w:val="24"/>
        </w:rPr>
        <w:t>Emailing teachers, coaches, or other authority figures is a critical skill for high schoolers, as it’s often the primary way to ask for help, clarify assignments, or discuss opportunities. A well-written email shows respect, professionalism, and responsibility. Let’s break down how to craft proper emails that leave a positive impression.</w:t>
      </w:r>
    </w:p>
    <w:p w:rsidR="008B2C8B" w:rsidRPr="008B2C8B" w:rsidRDefault="008B2C8B" w:rsidP="008B2C8B">
      <w:pPr>
        <w:rPr>
          <w:rFonts w:ascii="Arial" w:hAnsi="Arial" w:cs="Arial"/>
          <w:sz w:val="24"/>
          <w:szCs w:val="24"/>
        </w:rPr>
      </w:pPr>
      <w:r w:rsidRPr="008B2C8B">
        <w:rPr>
          <w:rFonts w:ascii="Arial" w:hAnsi="Arial" w:cs="Arial"/>
          <w:b/>
          <w:bCs/>
          <w:sz w:val="24"/>
          <w:szCs w:val="24"/>
        </w:rPr>
        <w:t>Start with a Clear Subject Line</w:t>
      </w:r>
      <w:r w:rsidRPr="008B2C8B">
        <w:rPr>
          <w:rFonts w:ascii="Arial" w:hAnsi="Arial" w:cs="Arial"/>
          <w:sz w:val="24"/>
          <w:szCs w:val="24"/>
        </w:rPr>
        <w:t xml:space="preserve">: The subject line is the first thing your recipient sees, so make it specific and concise. Avoid vague phrases like “Hey” or “Question.” Instead, write something like “Question </w:t>
      </w:r>
      <w:proofErr w:type="gramStart"/>
      <w:r w:rsidRPr="008B2C8B">
        <w:rPr>
          <w:rFonts w:ascii="Arial" w:hAnsi="Arial" w:cs="Arial"/>
          <w:sz w:val="24"/>
          <w:szCs w:val="24"/>
        </w:rPr>
        <w:t>About</w:t>
      </w:r>
      <w:proofErr w:type="gramEnd"/>
      <w:r w:rsidRPr="008B2C8B">
        <w:rPr>
          <w:rFonts w:ascii="Arial" w:hAnsi="Arial" w:cs="Arial"/>
          <w:sz w:val="24"/>
          <w:szCs w:val="24"/>
        </w:rPr>
        <w:t xml:space="preserve"> History Assignment Due 10/15” or “Request for Extra Practice Schedule.” This helps the teacher or coach prioritize your message and sets the context immediately.</w:t>
      </w:r>
    </w:p>
    <w:p w:rsidR="008B2C8B" w:rsidRPr="008B2C8B" w:rsidRDefault="008B2C8B" w:rsidP="008B2C8B">
      <w:pPr>
        <w:rPr>
          <w:rFonts w:ascii="Arial" w:hAnsi="Arial" w:cs="Arial"/>
          <w:sz w:val="24"/>
          <w:szCs w:val="24"/>
        </w:rPr>
      </w:pPr>
      <w:r w:rsidRPr="008B2C8B">
        <w:rPr>
          <w:rFonts w:ascii="Arial" w:hAnsi="Arial" w:cs="Arial"/>
          <w:b/>
          <w:bCs/>
          <w:sz w:val="24"/>
          <w:szCs w:val="24"/>
        </w:rPr>
        <w:t>Use a Formal Greeting</w:t>
      </w:r>
      <w:r w:rsidRPr="008B2C8B">
        <w:rPr>
          <w:rFonts w:ascii="Arial" w:hAnsi="Arial" w:cs="Arial"/>
          <w:sz w:val="24"/>
          <w:szCs w:val="24"/>
        </w:rPr>
        <w:t xml:space="preserve">: Begin your email with a polite salutation. Address the recipient by their proper title, such as “Dear </w:t>
      </w:r>
      <w:proofErr w:type="spellStart"/>
      <w:r w:rsidRPr="008B2C8B">
        <w:rPr>
          <w:rFonts w:ascii="Arial" w:hAnsi="Arial" w:cs="Arial"/>
          <w:sz w:val="24"/>
          <w:szCs w:val="24"/>
        </w:rPr>
        <w:t>Mr.</w:t>
      </w:r>
      <w:proofErr w:type="spellEnd"/>
      <w:r w:rsidRPr="008B2C8B">
        <w:rPr>
          <w:rFonts w:ascii="Arial" w:hAnsi="Arial" w:cs="Arial"/>
          <w:sz w:val="24"/>
          <w:szCs w:val="24"/>
        </w:rPr>
        <w:t xml:space="preserve"> Smith” or “Hello Coach Johnson.” If you’re unsure of their preferred name, check the school website or past communications. Avoid casual openings like “</w:t>
      </w:r>
      <w:proofErr w:type="spellStart"/>
      <w:r w:rsidRPr="008B2C8B">
        <w:rPr>
          <w:rFonts w:ascii="Arial" w:hAnsi="Arial" w:cs="Arial"/>
          <w:sz w:val="24"/>
          <w:szCs w:val="24"/>
        </w:rPr>
        <w:t>Yo</w:t>
      </w:r>
      <w:proofErr w:type="spellEnd"/>
      <w:r w:rsidRPr="008B2C8B">
        <w:rPr>
          <w:rFonts w:ascii="Arial" w:hAnsi="Arial" w:cs="Arial"/>
          <w:sz w:val="24"/>
          <w:szCs w:val="24"/>
        </w:rPr>
        <w:t>” or skipping the greeting altogether—it can come across as disrespectful.</w:t>
      </w:r>
    </w:p>
    <w:p w:rsidR="008B2C8B" w:rsidRPr="008B2C8B" w:rsidRDefault="008B2C8B" w:rsidP="008B2C8B">
      <w:pPr>
        <w:rPr>
          <w:rFonts w:ascii="Arial" w:hAnsi="Arial" w:cs="Arial"/>
          <w:sz w:val="24"/>
          <w:szCs w:val="24"/>
        </w:rPr>
      </w:pPr>
      <w:r w:rsidRPr="008B2C8B">
        <w:rPr>
          <w:rFonts w:ascii="Arial" w:hAnsi="Arial" w:cs="Arial"/>
          <w:b/>
          <w:bCs/>
          <w:sz w:val="24"/>
          <w:szCs w:val="24"/>
        </w:rPr>
        <w:t>Write a Clear and Polite Body</w:t>
      </w:r>
      <w:r w:rsidRPr="008B2C8B">
        <w:rPr>
          <w:rFonts w:ascii="Arial" w:hAnsi="Arial" w:cs="Arial"/>
          <w:sz w:val="24"/>
          <w:szCs w:val="24"/>
        </w:rPr>
        <w:t xml:space="preserve">: Keep the email short and to the point. Start by introducing yourself if necessary (e.g., “I’m Sarah from your 3rd-period Biology class”) and state your purpose clearly. For example, “I’m writing to ask for clarification on the essay rubric for next week’s assignment.” Use polite language like “Could you please…” or “I would appreciate it if…” instead of demanding tones. Break the text into short paragraphs for readability, and avoid slang or </w:t>
      </w:r>
      <w:proofErr w:type="spellStart"/>
      <w:r w:rsidRPr="008B2C8B">
        <w:rPr>
          <w:rFonts w:ascii="Arial" w:hAnsi="Arial" w:cs="Arial"/>
          <w:sz w:val="24"/>
          <w:szCs w:val="24"/>
        </w:rPr>
        <w:t>emojis</w:t>
      </w:r>
      <w:proofErr w:type="spellEnd"/>
      <w:r w:rsidRPr="008B2C8B">
        <w:rPr>
          <w:rFonts w:ascii="Arial" w:hAnsi="Arial" w:cs="Arial"/>
          <w:sz w:val="24"/>
          <w:szCs w:val="24"/>
        </w:rPr>
        <w:t>—these are too informal for professional communication.</w:t>
      </w:r>
    </w:p>
    <w:p w:rsidR="008B2C8B" w:rsidRPr="008B2C8B" w:rsidRDefault="008B2C8B" w:rsidP="008B2C8B">
      <w:pPr>
        <w:rPr>
          <w:rFonts w:ascii="Arial" w:hAnsi="Arial" w:cs="Arial"/>
          <w:sz w:val="24"/>
          <w:szCs w:val="24"/>
        </w:rPr>
      </w:pPr>
      <w:r w:rsidRPr="008B2C8B">
        <w:rPr>
          <w:rFonts w:ascii="Arial" w:hAnsi="Arial" w:cs="Arial"/>
          <w:b/>
          <w:bCs/>
          <w:sz w:val="24"/>
          <w:szCs w:val="24"/>
        </w:rPr>
        <w:t>Close with Gratitude and a Signature</w:t>
      </w:r>
      <w:r w:rsidRPr="008B2C8B">
        <w:rPr>
          <w:rFonts w:ascii="Arial" w:hAnsi="Arial" w:cs="Arial"/>
          <w:sz w:val="24"/>
          <w:szCs w:val="24"/>
        </w:rPr>
        <w:t>: End your email by thanking the recipient for their time or help, such as “Thank you for your assistance” or “I appreciate your guidance.” Sign off with a formal closing like “Sincerely” or “Best regards,” followed by your full name. If relevant, include your class period or team role (e.g., “Sarah Johnson, 3rd Period”) to help them identify you.</w:t>
      </w:r>
    </w:p>
    <w:p w:rsidR="008B2C8B" w:rsidRPr="008B2C8B" w:rsidRDefault="008B2C8B" w:rsidP="008B2C8B">
      <w:pPr>
        <w:rPr>
          <w:rFonts w:ascii="Arial" w:hAnsi="Arial" w:cs="Arial"/>
          <w:sz w:val="24"/>
          <w:szCs w:val="24"/>
        </w:rPr>
      </w:pPr>
      <w:r w:rsidRPr="008B2C8B">
        <w:rPr>
          <w:rFonts w:ascii="Arial" w:hAnsi="Arial" w:cs="Arial"/>
          <w:b/>
          <w:bCs/>
          <w:sz w:val="24"/>
          <w:szCs w:val="24"/>
        </w:rPr>
        <w:t>Proofread Before Sending</w:t>
      </w:r>
      <w:r w:rsidRPr="008B2C8B">
        <w:rPr>
          <w:rFonts w:ascii="Arial" w:hAnsi="Arial" w:cs="Arial"/>
          <w:sz w:val="24"/>
          <w:szCs w:val="24"/>
        </w:rPr>
        <w:t xml:space="preserve">: Before hitting send, reread your email for spelling, grammar, or tone errors. A typo or unclear sentence can undermine your message. Read it aloud or use a tool like </w:t>
      </w:r>
      <w:proofErr w:type="spellStart"/>
      <w:r w:rsidRPr="008B2C8B">
        <w:rPr>
          <w:rFonts w:ascii="Arial" w:hAnsi="Arial" w:cs="Arial"/>
          <w:sz w:val="24"/>
          <w:szCs w:val="24"/>
        </w:rPr>
        <w:t>Grammarly</w:t>
      </w:r>
      <w:proofErr w:type="spellEnd"/>
      <w:r w:rsidRPr="008B2C8B">
        <w:rPr>
          <w:rFonts w:ascii="Arial" w:hAnsi="Arial" w:cs="Arial"/>
          <w:sz w:val="24"/>
          <w:szCs w:val="24"/>
        </w:rPr>
        <w:t xml:space="preserve"> if you’re unsure. Also, double-check that you’ve attached any files (like a draft assignment) if mentioned.</w:t>
      </w:r>
    </w:p>
    <w:p w:rsidR="008B2C8B" w:rsidRPr="008B2C8B" w:rsidRDefault="008B2C8B" w:rsidP="008B2C8B">
      <w:pPr>
        <w:rPr>
          <w:rFonts w:ascii="Arial" w:hAnsi="Arial" w:cs="Arial"/>
          <w:sz w:val="24"/>
          <w:szCs w:val="24"/>
        </w:rPr>
      </w:pPr>
      <w:r w:rsidRPr="008B2C8B">
        <w:rPr>
          <w:rFonts w:ascii="Arial" w:hAnsi="Arial" w:cs="Arial"/>
          <w:b/>
          <w:bCs/>
          <w:sz w:val="24"/>
          <w:szCs w:val="24"/>
        </w:rPr>
        <w:t>Example Email</w:t>
      </w:r>
      <w:proofErr w:type="gramStart"/>
      <w:r w:rsidRPr="008B2C8B">
        <w:rPr>
          <w:rFonts w:ascii="Arial" w:hAnsi="Arial" w:cs="Arial"/>
          <w:sz w:val="24"/>
          <w:szCs w:val="24"/>
        </w:rPr>
        <w:t>:</w:t>
      </w:r>
      <w:proofErr w:type="gramEnd"/>
      <w:r w:rsidRPr="008B2C8B">
        <w:rPr>
          <w:rFonts w:ascii="Arial" w:hAnsi="Arial" w:cs="Arial"/>
          <w:sz w:val="24"/>
          <w:szCs w:val="24"/>
        </w:rPr>
        <w:br/>
      </w:r>
      <w:r w:rsidRPr="008B2C8B">
        <w:rPr>
          <w:rFonts w:ascii="Arial" w:hAnsi="Arial" w:cs="Arial"/>
          <w:i/>
          <w:iCs/>
          <w:sz w:val="24"/>
          <w:szCs w:val="24"/>
        </w:rPr>
        <w:t>Subject</w:t>
      </w:r>
      <w:r w:rsidRPr="008B2C8B">
        <w:rPr>
          <w:rFonts w:ascii="Arial" w:hAnsi="Arial" w:cs="Arial"/>
          <w:sz w:val="24"/>
          <w:szCs w:val="24"/>
        </w:rPr>
        <w:t>: Request for Extension on Math Project</w:t>
      </w:r>
      <w:r w:rsidRPr="008B2C8B">
        <w:rPr>
          <w:rFonts w:ascii="Arial" w:hAnsi="Arial" w:cs="Arial"/>
          <w:sz w:val="24"/>
          <w:szCs w:val="24"/>
        </w:rPr>
        <w:br/>
      </w:r>
      <w:r w:rsidRPr="008B2C8B">
        <w:rPr>
          <w:rFonts w:ascii="Arial" w:hAnsi="Arial" w:cs="Arial"/>
          <w:i/>
          <w:iCs/>
          <w:sz w:val="24"/>
          <w:szCs w:val="24"/>
        </w:rPr>
        <w:t xml:space="preserve">Dear </w:t>
      </w:r>
      <w:proofErr w:type="spellStart"/>
      <w:r w:rsidRPr="008B2C8B">
        <w:rPr>
          <w:rFonts w:ascii="Arial" w:hAnsi="Arial" w:cs="Arial"/>
          <w:i/>
          <w:iCs/>
          <w:sz w:val="24"/>
          <w:szCs w:val="24"/>
        </w:rPr>
        <w:t>Ms.</w:t>
      </w:r>
      <w:proofErr w:type="spellEnd"/>
      <w:r w:rsidRPr="008B2C8B">
        <w:rPr>
          <w:rFonts w:ascii="Arial" w:hAnsi="Arial" w:cs="Arial"/>
          <w:i/>
          <w:iCs/>
          <w:sz w:val="24"/>
          <w:szCs w:val="24"/>
        </w:rPr>
        <w:t xml:space="preserve"> Carter,</w:t>
      </w:r>
      <w:r w:rsidRPr="008B2C8B">
        <w:rPr>
          <w:rFonts w:ascii="Arial" w:hAnsi="Arial" w:cs="Arial"/>
          <w:sz w:val="24"/>
          <w:szCs w:val="24"/>
        </w:rPr>
        <w:br/>
      </w:r>
      <w:r w:rsidRPr="008B2C8B">
        <w:rPr>
          <w:rFonts w:ascii="Arial" w:hAnsi="Arial" w:cs="Arial"/>
          <w:i/>
          <w:iCs/>
          <w:sz w:val="24"/>
          <w:szCs w:val="24"/>
        </w:rPr>
        <w:lastRenderedPageBreak/>
        <w:t>I’m Jake from your 5th-period Algebra class. I’m writing to ask if it’s possible to get a one-day extension on the math project due this Friday. I’ve been unwell this week but am working to complete it. I would appreciate any consideration you can offer.</w:t>
      </w:r>
      <w:r w:rsidRPr="008B2C8B">
        <w:rPr>
          <w:rFonts w:ascii="Arial" w:hAnsi="Arial" w:cs="Arial"/>
          <w:sz w:val="24"/>
          <w:szCs w:val="24"/>
        </w:rPr>
        <w:br/>
      </w:r>
      <w:r w:rsidRPr="008B2C8B">
        <w:rPr>
          <w:rFonts w:ascii="Arial" w:hAnsi="Arial" w:cs="Arial"/>
          <w:i/>
          <w:iCs/>
          <w:sz w:val="24"/>
          <w:szCs w:val="24"/>
        </w:rPr>
        <w:t>Thank you for your time</w:t>
      </w:r>
      <w:proofErr w:type="gramStart"/>
      <w:r w:rsidRPr="008B2C8B">
        <w:rPr>
          <w:rFonts w:ascii="Arial" w:hAnsi="Arial" w:cs="Arial"/>
          <w:i/>
          <w:iCs/>
          <w:sz w:val="24"/>
          <w:szCs w:val="24"/>
        </w:rPr>
        <w:t>,</w:t>
      </w:r>
      <w:proofErr w:type="gramEnd"/>
      <w:r w:rsidRPr="008B2C8B">
        <w:rPr>
          <w:rFonts w:ascii="Arial" w:hAnsi="Arial" w:cs="Arial"/>
          <w:sz w:val="24"/>
          <w:szCs w:val="24"/>
        </w:rPr>
        <w:br/>
      </w:r>
      <w:r w:rsidRPr="008B2C8B">
        <w:rPr>
          <w:rFonts w:ascii="Arial" w:hAnsi="Arial" w:cs="Arial"/>
          <w:i/>
          <w:iCs/>
          <w:sz w:val="24"/>
          <w:szCs w:val="24"/>
        </w:rPr>
        <w:t>Jake Miller, 5th Period</w:t>
      </w:r>
    </w:p>
    <w:p w:rsidR="008B2C8B" w:rsidRPr="008B2C8B" w:rsidRDefault="008B2C8B" w:rsidP="008B2C8B">
      <w:pPr>
        <w:rPr>
          <w:rFonts w:ascii="Arial" w:hAnsi="Arial" w:cs="Arial"/>
          <w:sz w:val="24"/>
          <w:szCs w:val="24"/>
        </w:rPr>
      </w:pPr>
      <w:r w:rsidRPr="008B2C8B">
        <w:rPr>
          <w:rFonts w:ascii="Arial" w:hAnsi="Arial" w:cs="Arial"/>
          <w:sz w:val="24"/>
          <w:szCs w:val="24"/>
        </w:rPr>
        <w:t>Practicing proper email etiquette shows maturity and builds trust with teachers and coaches. Start drafting emails for small requests now, and over time, it’ll become second nature for bigger asks in high school and beyond.</w:t>
      </w:r>
    </w:p>
    <w:p w:rsidR="008B2C8B" w:rsidRPr="008B2C8B" w:rsidRDefault="004A5161" w:rsidP="008B2C8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B2C8B" w:rsidRDefault="008B2C8B" w:rsidP="008B2C8B">
      <w:pPr>
        <w:rPr>
          <w:rFonts w:ascii="Arial" w:hAnsi="Arial" w:cs="Arial"/>
          <w:b/>
          <w:bCs/>
          <w:sz w:val="24"/>
          <w:szCs w:val="24"/>
        </w:rPr>
      </w:pPr>
    </w:p>
    <w:p w:rsidR="008B2C8B" w:rsidRPr="008B2C8B" w:rsidRDefault="008B2C8B" w:rsidP="004A5161">
      <w:pPr>
        <w:pStyle w:val="Heading2"/>
      </w:pPr>
      <w:r w:rsidRPr="008B2C8B">
        <w:t>Section 2: Using Video Chat Tools for Virtual Classes or Club Meetings (e.g., Zoom, Google Meet)</w:t>
      </w:r>
    </w:p>
    <w:p w:rsidR="008B2C8B" w:rsidRPr="008B2C8B" w:rsidRDefault="008B2C8B" w:rsidP="008B2C8B">
      <w:pPr>
        <w:rPr>
          <w:rFonts w:ascii="Arial" w:hAnsi="Arial" w:cs="Arial"/>
          <w:sz w:val="24"/>
          <w:szCs w:val="24"/>
        </w:rPr>
      </w:pPr>
      <w:r w:rsidRPr="008B2C8B">
        <w:rPr>
          <w:rFonts w:ascii="Arial" w:hAnsi="Arial" w:cs="Arial"/>
          <w:sz w:val="24"/>
          <w:szCs w:val="24"/>
        </w:rPr>
        <w:t>Video chat tools like Zoom and Google Meet have become staples for virtual classes, club meetings, and group projects in high school. Knowing how to use them effectively ensures you participate fully, stay engaged, and present yourself professionally. Here’s how to navigate these platforms with confidence.</w:t>
      </w:r>
    </w:p>
    <w:p w:rsidR="008B2C8B" w:rsidRPr="008B2C8B" w:rsidRDefault="008B2C8B" w:rsidP="008B2C8B">
      <w:pPr>
        <w:rPr>
          <w:rFonts w:ascii="Arial" w:hAnsi="Arial" w:cs="Arial"/>
          <w:sz w:val="24"/>
          <w:szCs w:val="24"/>
        </w:rPr>
      </w:pPr>
      <w:r w:rsidRPr="008B2C8B">
        <w:rPr>
          <w:rFonts w:ascii="Arial" w:hAnsi="Arial" w:cs="Arial"/>
          <w:b/>
          <w:bCs/>
          <w:sz w:val="24"/>
          <w:szCs w:val="24"/>
        </w:rPr>
        <w:t xml:space="preserve">Set </w:t>
      </w:r>
      <w:proofErr w:type="gramStart"/>
      <w:r w:rsidRPr="008B2C8B">
        <w:rPr>
          <w:rFonts w:ascii="Arial" w:hAnsi="Arial" w:cs="Arial"/>
          <w:b/>
          <w:bCs/>
          <w:sz w:val="24"/>
          <w:szCs w:val="24"/>
        </w:rPr>
        <w:t>Up</w:t>
      </w:r>
      <w:proofErr w:type="gramEnd"/>
      <w:r w:rsidRPr="008B2C8B">
        <w:rPr>
          <w:rFonts w:ascii="Arial" w:hAnsi="Arial" w:cs="Arial"/>
          <w:b/>
          <w:bCs/>
          <w:sz w:val="24"/>
          <w:szCs w:val="24"/>
        </w:rPr>
        <w:t xml:space="preserve"> Your Tech in Advance</w:t>
      </w:r>
      <w:r w:rsidRPr="008B2C8B">
        <w:rPr>
          <w:rFonts w:ascii="Arial" w:hAnsi="Arial" w:cs="Arial"/>
          <w:sz w:val="24"/>
          <w:szCs w:val="24"/>
        </w:rPr>
        <w:t xml:space="preserve">: Before a meeting, test your device—laptop, tablet, or phone—to ensure the camera, microphone, and internet connection work. Download the app (Zoom or Google Meet) if needed, and log in early to troubleshoot issues. Use </w:t>
      </w:r>
      <w:proofErr w:type="spellStart"/>
      <w:r w:rsidRPr="008B2C8B">
        <w:rPr>
          <w:rFonts w:ascii="Arial" w:hAnsi="Arial" w:cs="Arial"/>
          <w:sz w:val="24"/>
          <w:szCs w:val="24"/>
        </w:rPr>
        <w:t>earbuds</w:t>
      </w:r>
      <w:proofErr w:type="spellEnd"/>
      <w:r w:rsidRPr="008B2C8B">
        <w:rPr>
          <w:rFonts w:ascii="Arial" w:hAnsi="Arial" w:cs="Arial"/>
          <w:sz w:val="24"/>
          <w:szCs w:val="24"/>
        </w:rPr>
        <w:t xml:space="preserve"> or headphones if possible to reduce background noise and hear clearly. Charge your device or keep it plugged in to avoid disruptions.</w:t>
      </w:r>
    </w:p>
    <w:p w:rsidR="008B2C8B" w:rsidRPr="008B2C8B" w:rsidRDefault="008B2C8B" w:rsidP="008B2C8B">
      <w:pPr>
        <w:rPr>
          <w:rFonts w:ascii="Arial" w:hAnsi="Arial" w:cs="Arial"/>
          <w:sz w:val="24"/>
          <w:szCs w:val="24"/>
        </w:rPr>
      </w:pPr>
      <w:r w:rsidRPr="008B2C8B">
        <w:rPr>
          <w:rFonts w:ascii="Arial" w:hAnsi="Arial" w:cs="Arial"/>
          <w:b/>
          <w:bCs/>
          <w:sz w:val="24"/>
          <w:szCs w:val="24"/>
        </w:rPr>
        <w:t>Create a Professional Environment</w:t>
      </w:r>
      <w:r w:rsidRPr="008B2C8B">
        <w:rPr>
          <w:rFonts w:ascii="Arial" w:hAnsi="Arial" w:cs="Arial"/>
          <w:sz w:val="24"/>
          <w:szCs w:val="24"/>
        </w:rPr>
        <w:t>: Choose a quiet, well-lit space for the call. Sit at a desk or table if you can, with a neutral background—avoid messy rooms or distracting posters. If your space isn’t ideal, use a virtual background (if allowed) or blur your background in the app settings. Keep pets or siblings out of the frame during important sessions to minimize distractions. Dress appropriately, as if you’re attending in person—</w:t>
      </w:r>
      <w:proofErr w:type="spellStart"/>
      <w:r w:rsidRPr="008B2C8B">
        <w:rPr>
          <w:rFonts w:ascii="Arial" w:hAnsi="Arial" w:cs="Arial"/>
          <w:sz w:val="24"/>
          <w:szCs w:val="24"/>
        </w:rPr>
        <w:t>pajamas</w:t>
      </w:r>
      <w:proofErr w:type="spellEnd"/>
      <w:r w:rsidRPr="008B2C8B">
        <w:rPr>
          <w:rFonts w:ascii="Arial" w:hAnsi="Arial" w:cs="Arial"/>
          <w:sz w:val="24"/>
          <w:szCs w:val="24"/>
        </w:rPr>
        <w:t xml:space="preserve"> or casual hoodies might not send the right message for a class or formal meeting.</w:t>
      </w:r>
    </w:p>
    <w:p w:rsidR="008B2C8B" w:rsidRPr="008B2C8B" w:rsidRDefault="008B2C8B" w:rsidP="008B2C8B">
      <w:pPr>
        <w:rPr>
          <w:rFonts w:ascii="Arial" w:hAnsi="Arial" w:cs="Arial"/>
          <w:sz w:val="24"/>
          <w:szCs w:val="24"/>
        </w:rPr>
      </w:pPr>
      <w:r w:rsidRPr="008B2C8B">
        <w:rPr>
          <w:rFonts w:ascii="Arial" w:hAnsi="Arial" w:cs="Arial"/>
          <w:b/>
          <w:bCs/>
          <w:sz w:val="24"/>
          <w:szCs w:val="24"/>
        </w:rPr>
        <w:t>Follow Meeting Etiquette</w:t>
      </w:r>
      <w:r w:rsidRPr="008B2C8B">
        <w:rPr>
          <w:rFonts w:ascii="Arial" w:hAnsi="Arial" w:cs="Arial"/>
          <w:sz w:val="24"/>
          <w:szCs w:val="24"/>
        </w:rPr>
        <w:t>: Join on time, or a minute early, to show respect. Mute your microphone when you’re not speaking to avoid background noise, and unmute only when you have something to say. Use the “raise hand” feature (if available) or wait for a pause to ask questions, rather than interrupting. Keep your camera on unless instructed otherwise—it shows engagement—but avoid fidgeting or looking away too often. If you need to step away, let the host know via chat or turn off your camera briefly.</w:t>
      </w:r>
    </w:p>
    <w:p w:rsidR="008B2C8B" w:rsidRPr="008B2C8B" w:rsidRDefault="008B2C8B" w:rsidP="008B2C8B">
      <w:pPr>
        <w:rPr>
          <w:rFonts w:ascii="Arial" w:hAnsi="Arial" w:cs="Arial"/>
          <w:sz w:val="24"/>
          <w:szCs w:val="24"/>
        </w:rPr>
      </w:pPr>
      <w:r w:rsidRPr="008B2C8B">
        <w:rPr>
          <w:rFonts w:ascii="Arial" w:hAnsi="Arial" w:cs="Arial"/>
          <w:b/>
          <w:bCs/>
          <w:sz w:val="24"/>
          <w:szCs w:val="24"/>
        </w:rPr>
        <w:t>Engage Actively</w:t>
      </w:r>
      <w:r w:rsidRPr="008B2C8B">
        <w:rPr>
          <w:rFonts w:ascii="Arial" w:hAnsi="Arial" w:cs="Arial"/>
          <w:sz w:val="24"/>
          <w:szCs w:val="24"/>
        </w:rPr>
        <w:t xml:space="preserve">: Treat virtual meetings like face-to-face ones. Take notes, nod to show you’re listening, and contribute when appropriate. Avoid multitasking—like texting or browsing—since it’s often noticeable on camera and can distract you. If it’s </w:t>
      </w:r>
      <w:r w:rsidRPr="008B2C8B">
        <w:rPr>
          <w:rFonts w:ascii="Arial" w:hAnsi="Arial" w:cs="Arial"/>
          <w:sz w:val="24"/>
          <w:szCs w:val="24"/>
        </w:rPr>
        <w:lastRenderedPageBreak/>
        <w:t xml:space="preserve">a group discussion, prepare a point or question in advance to stay involved. </w:t>
      </w:r>
      <w:proofErr w:type="gramStart"/>
      <w:r w:rsidRPr="008B2C8B">
        <w:rPr>
          <w:rFonts w:ascii="Arial" w:hAnsi="Arial" w:cs="Arial"/>
          <w:sz w:val="24"/>
          <w:szCs w:val="24"/>
        </w:rPr>
        <w:t>For club meetings, volunteer for tasks to show initiative.</w:t>
      </w:r>
      <w:proofErr w:type="gramEnd"/>
    </w:p>
    <w:p w:rsidR="008B2C8B" w:rsidRPr="008B2C8B" w:rsidRDefault="008B2C8B" w:rsidP="008B2C8B">
      <w:pPr>
        <w:rPr>
          <w:rFonts w:ascii="Arial" w:hAnsi="Arial" w:cs="Arial"/>
          <w:sz w:val="24"/>
          <w:szCs w:val="24"/>
        </w:rPr>
      </w:pPr>
      <w:r w:rsidRPr="008B2C8B">
        <w:rPr>
          <w:rFonts w:ascii="Arial" w:hAnsi="Arial" w:cs="Arial"/>
          <w:b/>
          <w:bCs/>
          <w:sz w:val="24"/>
          <w:szCs w:val="24"/>
        </w:rPr>
        <w:t>Handle Technical Issues Calmly</w:t>
      </w:r>
      <w:r w:rsidRPr="008B2C8B">
        <w:rPr>
          <w:rFonts w:ascii="Arial" w:hAnsi="Arial" w:cs="Arial"/>
          <w:sz w:val="24"/>
          <w:szCs w:val="24"/>
        </w:rPr>
        <w:t xml:space="preserve">: If your connection drops or audio fails, don’t panic. </w:t>
      </w:r>
      <w:proofErr w:type="spellStart"/>
      <w:r w:rsidRPr="008B2C8B">
        <w:rPr>
          <w:rFonts w:ascii="Arial" w:hAnsi="Arial" w:cs="Arial"/>
          <w:sz w:val="24"/>
          <w:szCs w:val="24"/>
        </w:rPr>
        <w:t>Rejoin</w:t>
      </w:r>
      <w:proofErr w:type="spellEnd"/>
      <w:r w:rsidRPr="008B2C8B">
        <w:rPr>
          <w:rFonts w:ascii="Arial" w:hAnsi="Arial" w:cs="Arial"/>
          <w:sz w:val="24"/>
          <w:szCs w:val="24"/>
        </w:rPr>
        <w:t xml:space="preserve"> the meeting and use the chat feature to explain, like “Sorry, my internet cut out briefly.” If problems persist, email the teacher or club leader afterward to catch up on what you missed. Have a backup plan, like a phone hotspot, if Wi-Fi is unreliable.</w:t>
      </w:r>
    </w:p>
    <w:p w:rsidR="008B2C8B" w:rsidRPr="008B2C8B" w:rsidRDefault="008B2C8B" w:rsidP="008B2C8B">
      <w:pPr>
        <w:rPr>
          <w:rFonts w:ascii="Arial" w:hAnsi="Arial" w:cs="Arial"/>
          <w:sz w:val="24"/>
          <w:szCs w:val="24"/>
        </w:rPr>
      </w:pPr>
      <w:r w:rsidRPr="008B2C8B">
        <w:rPr>
          <w:rFonts w:ascii="Arial" w:hAnsi="Arial" w:cs="Arial"/>
          <w:sz w:val="24"/>
          <w:szCs w:val="24"/>
        </w:rPr>
        <w:t>Mastering video chat tools helps you stay connected and professional in virtual settings. Practice joining mock calls with friends or family to get comfortable with the features, and you’ll handle any online class or meeting with ease.</w:t>
      </w:r>
    </w:p>
    <w:p w:rsidR="008B2C8B" w:rsidRPr="008B2C8B" w:rsidRDefault="004A5161" w:rsidP="008B2C8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B2C8B" w:rsidRPr="008B2C8B" w:rsidRDefault="008B2C8B" w:rsidP="008B2C8B">
      <w:pPr>
        <w:jc w:val="center"/>
        <w:rPr>
          <w:rFonts w:ascii="Arial" w:hAnsi="Arial" w:cs="Arial"/>
          <w:b/>
          <w:bCs/>
          <w:sz w:val="24"/>
          <w:szCs w:val="24"/>
          <w:u w:val="single"/>
        </w:rPr>
      </w:pPr>
    </w:p>
    <w:p w:rsidR="008B2C8B" w:rsidRPr="008B2C8B" w:rsidRDefault="008B2C8B" w:rsidP="004A5161">
      <w:pPr>
        <w:pStyle w:val="Heading2"/>
      </w:pPr>
      <w:r w:rsidRPr="008B2C8B">
        <w:t>Section 3: Being Respectful in Online Chats and School Forums</w:t>
      </w:r>
    </w:p>
    <w:p w:rsidR="008B2C8B" w:rsidRPr="008B2C8B" w:rsidRDefault="008B2C8B" w:rsidP="008B2C8B">
      <w:pPr>
        <w:rPr>
          <w:rFonts w:ascii="Arial" w:hAnsi="Arial" w:cs="Arial"/>
          <w:sz w:val="24"/>
          <w:szCs w:val="24"/>
        </w:rPr>
      </w:pPr>
      <w:r w:rsidRPr="008B2C8B">
        <w:rPr>
          <w:rFonts w:ascii="Arial" w:hAnsi="Arial" w:cs="Arial"/>
          <w:sz w:val="24"/>
          <w:szCs w:val="24"/>
        </w:rPr>
        <w:t>Online chats and school forums—whether in learning platforms like Canvas, group texts for projects, or club discussion boards—are spaces where high schoolers collaborate and share ideas. Being respectful in these digital interactions builds trust, prevents misunderstandings, and maintains a positive environment. Here’s how to communicate thoughtfully.</w:t>
      </w:r>
    </w:p>
    <w:p w:rsidR="008B2C8B" w:rsidRPr="008B2C8B" w:rsidRDefault="008B2C8B" w:rsidP="008B2C8B">
      <w:pPr>
        <w:rPr>
          <w:rFonts w:ascii="Arial" w:hAnsi="Arial" w:cs="Arial"/>
          <w:sz w:val="24"/>
          <w:szCs w:val="24"/>
        </w:rPr>
      </w:pPr>
      <w:r w:rsidRPr="008B2C8B">
        <w:rPr>
          <w:rFonts w:ascii="Arial" w:hAnsi="Arial" w:cs="Arial"/>
          <w:b/>
          <w:bCs/>
          <w:sz w:val="24"/>
          <w:szCs w:val="24"/>
        </w:rPr>
        <w:t>Think Before You Post</w:t>
      </w:r>
      <w:r w:rsidRPr="008B2C8B">
        <w:rPr>
          <w:rFonts w:ascii="Arial" w:hAnsi="Arial" w:cs="Arial"/>
          <w:sz w:val="24"/>
          <w:szCs w:val="24"/>
        </w:rPr>
        <w:t>: Unlike face-to-face talks, online messages lack tone and body language, so they can be easily misinterpreted. Before sending a comment or reply, read it over—does it sound rude or sarcastic? Avoid all caps (it looks like shouting) and overusing exclamation points. If you’re upset, wait a few minutes to cool off before responding; a hasty message can escalate conflict. Ask yourself, “Would I say this in person?” If not, rephrase it.</w:t>
      </w:r>
    </w:p>
    <w:p w:rsidR="008B2C8B" w:rsidRPr="008B2C8B" w:rsidRDefault="008B2C8B" w:rsidP="008B2C8B">
      <w:pPr>
        <w:rPr>
          <w:rFonts w:ascii="Arial" w:hAnsi="Arial" w:cs="Arial"/>
          <w:sz w:val="24"/>
          <w:szCs w:val="24"/>
        </w:rPr>
      </w:pPr>
      <w:r w:rsidRPr="008B2C8B">
        <w:rPr>
          <w:rFonts w:ascii="Arial" w:hAnsi="Arial" w:cs="Arial"/>
          <w:b/>
          <w:bCs/>
          <w:sz w:val="24"/>
          <w:szCs w:val="24"/>
        </w:rPr>
        <w:t>Use Polite Language</w:t>
      </w:r>
      <w:r w:rsidRPr="008B2C8B">
        <w:rPr>
          <w:rFonts w:ascii="Arial" w:hAnsi="Arial" w:cs="Arial"/>
          <w:sz w:val="24"/>
          <w:szCs w:val="24"/>
        </w:rPr>
        <w:t xml:space="preserve">: Treat online chats and forums like classroom discussions. Say “please” and “thank you” when asking for help, like “Can someone share the notes from yesterday? Thanks!” Avoid slang, memes, or inappropriate </w:t>
      </w:r>
      <w:proofErr w:type="spellStart"/>
      <w:r w:rsidRPr="008B2C8B">
        <w:rPr>
          <w:rFonts w:ascii="Arial" w:hAnsi="Arial" w:cs="Arial"/>
          <w:sz w:val="24"/>
          <w:szCs w:val="24"/>
        </w:rPr>
        <w:t>humor</w:t>
      </w:r>
      <w:proofErr w:type="spellEnd"/>
      <w:r w:rsidRPr="008B2C8B">
        <w:rPr>
          <w:rFonts w:ascii="Arial" w:hAnsi="Arial" w:cs="Arial"/>
          <w:sz w:val="24"/>
          <w:szCs w:val="24"/>
        </w:rPr>
        <w:t xml:space="preserve"> that might offend others or derail the conversation. If you disagree with someone’s idea, critique the point respectfully—say, “I see your perspective, but I think…” instead of “That’s dumb.”</w:t>
      </w:r>
    </w:p>
    <w:p w:rsidR="008B2C8B" w:rsidRPr="008B2C8B" w:rsidRDefault="008B2C8B" w:rsidP="008B2C8B">
      <w:pPr>
        <w:rPr>
          <w:rFonts w:ascii="Arial" w:hAnsi="Arial" w:cs="Arial"/>
          <w:sz w:val="24"/>
          <w:szCs w:val="24"/>
        </w:rPr>
      </w:pPr>
      <w:r w:rsidRPr="008B2C8B">
        <w:rPr>
          <w:rFonts w:ascii="Arial" w:hAnsi="Arial" w:cs="Arial"/>
          <w:b/>
          <w:bCs/>
          <w:sz w:val="24"/>
          <w:szCs w:val="24"/>
        </w:rPr>
        <w:t>Respect Privacy and Boundaries</w:t>
      </w:r>
      <w:r w:rsidRPr="008B2C8B">
        <w:rPr>
          <w:rFonts w:ascii="Arial" w:hAnsi="Arial" w:cs="Arial"/>
          <w:sz w:val="24"/>
          <w:szCs w:val="24"/>
        </w:rPr>
        <w:t>: Don’t share personal information about others (like grades or gossip) in group chats or forums, even if it seems harmless. Stick to the topic—schoolwork, club plans, or assigned discussions. If a chat gets off-track or heated, redirect it politely with something like, “Let’s focus on the project deadline.” Avoid messaging late at night unless it’s urgent; respect others’ downtime.</w:t>
      </w:r>
    </w:p>
    <w:p w:rsidR="008B2C8B" w:rsidRPr="008B2C8B" w:rsidRDefault="008B2C8B" w:rsidP="008B2C8B">
      <w:pPr>
        <w:rPr>
          <w:rFonts w:ascii="Arial" w:hAnsi="Arial" w:cs="Arial"/>
          <w:sz w:val="24"/>
          <w:szCs w:val="24"/>
        </w:rPr>
      </w:pPr>
      <w:r w:rsidRPr="008B2C8B">
        <w:rPr>
          <w:rFonts w:ascii="Arial" w:hAnsi="Arial" w:cs="Arial"/>
          <w:b/>
          <w:bCs/>
          <w:sz w:val="24"/>
          <w:szCs w:val="24"/>
        </w:rPr>
        <w:t>Follow Platform Rules</w:t>
      </w:r>
      <w:r w:rsidRPr="008B2C8B">
        <w:rPr>
          <w:rFonts w:ascii="Arial" w:hAnsi="Arial" w:cs="Arial"/>
          <w:sz w:val="24"/>
          <w:szCs w:val="24"/>
        </w:rPr>
        <w:t xml:space="preserve">: Every school forum or chat app has guidelines—read them. Some ban certain topics or require teacher moderation. Don’t spam with unrelated links or flood the chat with messages—it’s disruptive. If you’re unsure about a post, </w:t>
      </w:r>
      <w:r w:rsidRPr="008B2C8B">
        <w:rPr>
          <w:rFonts w:ascii="Arial" w:hAnsi="Arial" w:cs="Arial"/>
          <w:sz w:val="24"/>
          <w:szCs w:val="24"/>
        </w:rPr>
        <w:lastRenderedPageBreak/>
        <w:t>ask a teacher or moderator for clarity. Breaking rules can lead to warnings or being removed from the group.</w:t>
      </w:r>
    </w:p>
    <w:p w:rsidR="008B2C8B" w:rsidRPr="008B2C8B" w:rsidRDefault="008B2C8B" w:rsidP="008B2C8B">
      <w:pPr>
        <w:rPr>
          <w:rFonts w:ascii="Arial" w:hAnsi="Arial" w:cs="Arial"/>
          <w:sz w:val="24"/>
          <w:szCs w:val="24"/>
        </w:rPr>
      </w:pPr>
      <w:r w:rsidRPr="008B2C8B">
        <w:rPr>
          <w:rFonts w:ascii="Arial" w:hAnsi="Arial" w:cs="Arial"/>
          <w:b/>
          <w:bCs/>
          <w:sz w:val="24"/>
          <w:szCs w:val="24"/>
        </w:rPr>
        <w:t>Handle Conflict Maturely</w:t>
      </w:r>
      <w:r w:rsidRPr="008B2C8B">
        <w:rPr>
          <w:rFonts w:ascii="Arial" w:hAnsi="Arial" w:cs="Arial"/>
          <w:sz w:val="24"/>
          <w:szCs w:val="24"/>
        </w:rPr>
        <w:t>: Misunderstandings happen online. If someone’s comment bothers you, don’t retaliate publicly. Message them privately to clarify, or involve a teacher if it’s serious. Report bullying or harassment through the platform’s tools or to a trusted adult—don’t engage with negativity. Being the bigger person keeps the space safe for everyone.</w:t>
      </w:r>
    </w:p>
    <w:p w:rsidR="008B2C8B" w:rsidRPr="008B2C8B" w:rsidRDefault="008B2C8B" w:rsidP="008B2C8B">
      <w:pPr>
        <w:rPr>
          <w:rFonts w:ascii="Arial" w:hAnsi="Arial" w:cs="Arial"/>
          <w:sz w:val="24"/>
          <w:szCs w:val="24"/>
        </w:rPr>
      </w:pPr>
      <w:r w:rsidRPr="008B2C8B">
        <w:rPr>
          <w:rFonts w:ascii="Arial" w:hAnsi="Arial" w:cs="Arial"/>
          <w:sz w:val="24"/>
          <w:szCs w:val="24"/>
        </w:rPr>
        <w:t>Respectful online communication shows maturity and fosters collaboration. Practice pausing before posting, and over time, you’ll build a reputation as someone reliable and kind in digital spaces.</w:t>
      </w:r>
    </w:p>
    <w:p w:rsidR="008B2C8B" w:rsidRPr="008B2C8B" w:rsidRDefault="004A5161" w:rsidP="008B2C8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B2C8B" w:rsidRPr="008B2C8B" w:rsidRDefault="008B2C8B" w:rsidP="004A5161">
      <w:pPr>
        <w:pStyle w:val="Heading2"/>
      </w:pPr>
      <w:r w:rsidRPr="008B2C8B">
        <w:t>Section 4: Building a Positive Online Image for Future Opportunities</w:t>
      </w:r>
    </w:p>
    <w:p w:rsidR="008B2C8B" w:rsidRPr="008B2C8B" w:rsidRDefault="008B2C8B" w:rsidP="008B2C8B">
      <w:pPr>
        <w:rPr>
          <w:rFonts w:ascii="Arial" w:hAnsi="Arial" w:cs="Arial"/>
          <w:sz w:val="24"/>
          <w:szCs w:val="24"/>
        </w:rPr>
      </w:pPr>
      <w:r w:rsidRPr="008B2C8B">
        <w:rPr>
          <w:rFonts w:ascii="Arial" w:hAnsi="Arial" w:cs="Arial"/>
          <w:sz w:val="24"/>
          <w:szCs w:val="24"/>
        </w:rPr>
        <w:t xml:space="preserve">Your online presence—through social media, school platforms, or even email interactions—creates a digital footprint that can impact future opportunities like college admissions, scholarships, or jobs. As a high </w:t>
      </w:r>
      <w:proofErr w:type="spellStart"/>
      <w:r w:rsidRPr="008B2C8B">
        <w:rPr>
          <w:rFonts w:ascii="Arial" w:hAnsi="Arial" w:cs="Arial"/>
          <w:sz w:val="24"/>
          <w:szCs w:val="24"/>
        </w:rPr>
        <w:t>schooler</w:t>
      </w:r>
      <w:proofErr w:type="spellEnd"/>
      <w:r w:rsidRPr="008B2C8B">
        <w:rPr>
          <w:rFonts w:ascii="Arial" w:hAnsi="Arial" w:cs="Arial"/>
          <w:sz w:val="24"/>
          <w:szCs w:val="24"/>
        </w:rPr>
        <w:t>, building a positive online image now sets you up for success later. Here’s how to shape a digital persona that reflects your best self.</w:t>
      </w:r>
    </w:p>
    <w:p w:rsidR="008B2C8B" w:rsidRPr="008B2C8B" w:rsidRDefault="008B2C8B" w:rsidP="008B2C8B">
      <w:pPr>
        <w:rPr>
          <w:rFonts w:ascii="Arial" w:hAnsi="Arial" w:cs="Arial"/>
          <w:sz w:val="24"/>
          <w:szCs w:val="24"/>
        </w:rPr>
      </w:pPr>
      <w:r w:rsidRPr="008B2C8B">
        <w:rPr>
          <w:rFonts w:ascii="Arial" w:hAnsi="Arial" w:cs="Arial"/>
          <w:b/>
          <w:bCs/>
          <w:sz w:val="24"/>
          <w:szCs w:val="24"/>
        </w:rPr>
        <w:t>Audit Your Current Presence</w:t>
      </w:r>
      <w:r w:rsidRPr="008B2C8B">
        <w:rPr>
          <w:rFonts w:ascii="Arial" w:hAnsi="Arial" w:cs="Arial"/>
          <w:sz w:val="24"/>
          <w:szCs w:val="24"/>
        </w:rPr>
        <w:t xml:space="preserve">: Start by </w:t>
      </w:r>
      <w:proofErr w:type="spellStart"/>
      <w:r w:rsidRPr="008B2C8B">
        <w:rPr>
          <w:rFonts w:ascii="Arial" w:hAnsi="Arial" w:cs="Arial"/>
          <w:sz w:val="24"/>
          <w:szCs w:val="24"/>
        </w:rPr>
        <w:t>Googling</w:t>
      </w:r>
      <w:proofErr w:type="spellEnd"/>
      <w:r w:rsidRPr="008B2C8B">
        <w:rPr>
          <w:rFonts w:ascii="Arial" w:hAnsi="Arial" w:cs="Arial"/>
          <w:sz w:val="24"/>
          <w:szCs w:val="24"/>
        </w:rPr>
        <w:t xml:space="preserve"> yourself (include your full name in quotes) to see what comes up. Check your social media accounts—</w:t>
      </w:r>
      <w:proofErr w:type="spellStart"/>
      <w:r w:rsidRPr="008B2C8B">
        <w:rPr>
          <w:rFonts w:ascii="Arial" w:hAnsi="Arial" w:cs="Arial"/>
          <w:sz w:val="24"/>
          <w:szCs w:val="24"/>
        </w:rPr>
        <w:t>Instagram</w:t>
      </w:r>
      <w:proofErr w:type="spellEnd"/>
      <w:r w:rsidRPr="008B2C8B">
        <w:rPr>
          <w:rFonts w:ascii="Arial" w:hAnsi="Arial" w:cs="Arial"/>
          <w:sz w:val="24"/>
          <w:szCs w:val="24"/>
        </w:rPr>
        <w:t xml:space="preserve">, </w:t>
      </w:r>
      <w:proofErr w:type="spellStart"/>
      <w:r w:rsidRPr="008B2C8B">
        <w:rPr>
          <w:rFonts w:ascii="Arial" w:hAnsi="Arial" w:cs="Arial"/>
          <w:sz w:val="24"/>
          <w:szCs w:val="24"/>
        </w:rPr>
        <w:t>TikTok</w:t>
      </w:r>
      <w:proofErr w:type="spellEnd"/>
      <w:r w:rsidRPr="008B2C8B">
        <w:rPr>
          <w:rFonts w:ascii="Arial" w:hAnsi="Arial" w:cs="Arial"/>
          <w:sz w:val="24"/>
          <w:szCs w:val="24"/>
        </w:rPr>
        <w:t xml:space="preserve">, </w:t>
      </w:r>
      <w:proofErr w:type="spellStart"/>
      <w:r w:rsidRPr="008B2C8B">
        <w:rPr>
          <w:rFonts w:ascii="Arial" w:hAnsi="Arial" w:cs="Arial"/>
          <w:sz w:val="24"/>
          <w:szCs w:val="24"/>
        </w:rPr>
        <w:t>Snapchat</w:t>
      </w:r>
      <w:proofErr w:type="spellEnd"/>
      <w:r w:rsidRPr="008B2C8B">
        <w:rPr>
          <w:rFonts w:ascii="Arial" w:hAnsi="Arial" w:cs="Arial"/>
          <w:sz w:val="24"/>
          <w:szCs w:val="24"/>
        </w:rPr>
        <w:t xml:space="preserve">, etc.—and review posts, photos, and comments. Are there embarrassing pictures, rude remarks, or oversharing (like venting about a teacher)? Even “private” posts can be screenshot or shared. Delete or </w:t>
      </w:r>
      <w:proofErr w:type="spellStart"/>
      <w:r w:rsidRPr="008B2C8B">
        <w:rPr>
          <w:rFonts w:ascii="Arial" w:hAnsi="Arial" w:cs="Arial"/>
          <w:sz w:val="24"/>
          <w:szCs w:val="24"/>
        </w:rPr>
        <w:t>untag</w:t>
      </w:r>
      <w:proofErr w:type="spellEnd"/>
      <w:r w:rsidRPr="008B2C8B">
        <w:rPr>
          <w:rFonts w:ascii="Arial" w:hAnsi="Arial" w:cs="Arial"/>
          <w:sz w:val="24"/>
          <w:szCs w:val="24"/>
        </w:rPr>
        <w:t xml:space="preserve"> anything unprofessional, and adjust privacy settings to limit who sees your content.</w:t>
      </w:r>
    </w:p>
    <w:p w:rsidR="008B2C8B" w:rsidRPr="008B2C8B" w:rsidRDefault="008B2C8B" w:rsidP="008B2C8B">
      <w:pPr>
        <w:rPr>
          <w:rFonts w:ascii="Arial" w:hAnsi="Arial" w:cs="Arial"/>
          <w:sz w:val="24"/>
          <w:szCs w:val="24"/>
        </w:rPr>
      </w:pPr>
      <w:r w:rsidRPr="008B2C8B">
        <w:rPr>
          <w:rFonts w:ascii="Arial" w:hAnsi="Arial" w:cs="Arial"/>
          <w:b/>
          <w:bCs/>
          <w:sz w:val="24"/>
          <w:szCs w:val="24"/>
        </w:rPr>
        <w:t>Post with Purpose</w:t>
      </w:r>
      <w:r w:rsidRPr="008B2C8B">
        <w:rPr>
          <w:rFonts w:ascii="Arial" w:hAnsi="Arial" w:cs="Arial"/>
          <w:sz w:val="24"/>
          <w:szCs w:val="24"/>
        </w:rPr>
        <w:t xml:space="preserve">: Think of social media as a public portfolio. Share content that highlights your strengths—post about volunteer work, club achievements, or creative projects like art or coding. For example, a photo of your debate team win with a caption like “Proud to place 2nd at regionals!” shows teamwork and pride. Avoid controversial topics, profanity, or risky </w:t>
      </w:r>
      <w:proofErr w:type="spellStart"/>
      <w:r w:rsidRPr="008B2C8B">
        <w:rPr>
          <w:rFonts w:ascii="Arial" w:hAnsi="Arial" w:cs="Arial"/>
          <w:sz w:val="24"/>
          <w:szCs w:val="24"/>
        </w:rPr>
        <w:t>behavior</w:t>
      </w:r>
      <w:proofErr w:type="spellEnd"/>
      <w:r w:rsidRPr="008B2C8B">
        <w:rPr>
          <w:rFonts w:ascii="Arial" w:hAnsi="Arial" w:cs="Arial"/>
          <w:sz w:val="24"/>
          <w:szCs w:val="24"/>
        </w:rPr>
        <w:t xml:space="preserve"> (like party photos with alcohol), as these can be misinterpreted by colleges or employers checking your profiles.</w:t>
      </w:r>
    </w:p>
    <w:p w:rsidR="008B2C8B" w:rsidRPr="008B2C8B" w:rsidRDefault="008B2C8B" w:rsidP="008B2C8B">
      <w:pPr>
        <w:rPr>
          <w:rFonts w:ascii="Arial" w:hAnsi="Arial" w:cs="Arial"/>
          <w:sz w:val="24"/>
          <w:szCs w:val="24"/>
        </w:rPr>
      </w:pPr>
      <w:r w:rsidRPr="008B2C8B">
        <w:rPr>
          <w:rFonts w:ascii="Arial" w:hAnsi="Arial" w:cs="Arial"/>
          <w:b/>
          <w:bCs/>
          <w:sz w:val="24"/>
          <w:szCs w:val="24"/>
        </w:rPr>
        <w:t>Engage Positively</w:t>
      </w:r>
      <w:r w:rsidRPr="008B2C8B">
        <w:rPr>
          <w:rFonts w:ascii="Arial" w:hAnsi="Arial" w:cs="Arial"/>
          <w:sz w:val="24"/>
          <w:szCs w:val="24"/>
        </w:rPr>
        <w:t xml:space="preserve">: Interact online in ways that show character. Comment encouraging words on peers’ posts, like “Great job on the presentation!” Avoid arguments or trolling, even if you disagree. On school platforms or LinkedIn (if you have one), connect with teachers, mentors, or alumni for networking, and engage in discussions about your interests or career goals. </w:t>
      </w:r>
      <w:proofErr w:type="gramStart"/>
      <w:r w:rsidRPr="008B2C8B">
        <w:rPr>
          <w:rFonts w:ascii="Arial" w:hAnsi="Arial" w:cs="Arial"/>
          <w:sz w:val="24"/>
          <w:szCs w:val="24"/>
        </w:rPr>
        <w:t>Every like, comment, and share contributes to your image.</w:t>
      </w:r>
      <w:proofErr w:type="gramEnd"/>
    </w:p>
    <w:p w:rsidR="008B2C8B" w:rsidRPr="008B2C8B" w:rsidRDefault="008B2C8B" w:rsidP="008B2C8B">
      <w:pPr>
        <w:rPr>
          <w:rFonts w:ascii="Arial" w:hAnsi="Arial" w:cs="Arial"/>
          <w:sz w:val="24"/>
          <w:szCs w:val="24"/>
        </w:rPr>
      </w:pPr>
      <w:r w:rsidRPr="008B2C8B">
        <w:rPr>
          <w:rFonts w:ascii="Arial" w:hAnsi="Arial" w:cs="Arial"/>
          <w:b/>
          <w:bCs/>
          <w:sz w:val="24"/>
          <w:szCs w:val="24"/>
        </w:rPr>
        <w:t>Create Professional Profiles</w:t>
      </w:r>
      <w:r w:rsidRPr="008B2C8B">
        <w:rPr>
          <w:rFonts w:ascii="Arial" w:hAnsi="Arial" w:cs="Arial"/>
          <w:sz w:val="24"/>
          <w:szCs w:val="24"/>
        </w:rPr>
        <w:t xml:space="preserve">: If you’re applying for opportunities, set up a basic LinkedIn account or a portfolio site (like Google Sites) to showcase academic projects, awards, or skills. Use a professional photo (a clear headshot, not a </w:t>
      </w:r>
      <w:proofErr w:type="spellStart"/>
      <w:r w:rsidRPr="008B2C8B">
        <w:rPr>
          <w:rFonts w:ascii="Arial" w:hAnsi="Arial" w:cs="Arial"/>
          <w:sz w:val="24"/>
          <w:szCs w:val="24"/>
        </w:rPr>
        <w:t>selfie</w:t>
      </w:r>
      <w:proofErr w:type="spellEnd"/>
      <w:r w:rsidRPr="008B2C8B">
        <w:rPr>
          <w:rFonts w:ascii="Arial" w:hAnsi="Arial" w:cs="Arial"/>
          <w:sz w:val="24"/>
          <w:szCs w:val="24"/>
        </w:rPr>
        <w:t xml:space="preserve">) </w:t>
      </w:r>
      <w:r w:rsidRPr="008B2C8B">
        <w:rPr>
          <w:rFonts w:ascii="Arial" w:hAnsi="Arial" w:cs="Arial"/>
          <w:sz w:val="24"/>
          <w:szCs w:val="24"/>
        </w:rPr>
        <w:lastRenderedPageBreak/>
        <w:t xml:space="preserve">and a bio with your grade level and aspirations, like “High school junior interested in environmental science.” </w:t>
      </w:r>
      <w:proofErr w:type="gramStart"/>
      <w:r w:rsidRPr="008B2C8B">
        <w:rPr>
          <w:rFonts w:ascii="Arial" w:hAnsi="Arial" w:cs="Arial"/>
          <w:sz w:val="24"/>
          <w:szCs w:val="24"/>
        </w:rPr>
        <w:t>Link to this in college or job applications to stand out positively.</w:t>
      </w:r>
      <w:proofErr w:type="gramEnd"/>
    </w:p>
    <w:p w:rsidR="008B2C8B" w:rsidRPr="008B2C8B" w:rsidRDefault="008B2C8B" w:rsidP="008B2C8B">
      <w:pPr>
        <w:rPr>
          <w:rFonts w:ascii="Arial" w:hAnsi="Arial" w:cs="Arial"/>
          <w:sz w:val="24"/>
          <w:szCs w:val="24"/>
        </w:rPr>
      </w:pPr>
      <w:r w:rsidRPr="008B2C8B">
        <w:rPr>
          <w:rFonts w:ascii="Arial" w:hAnsi="Arial" w:cs="Arial"/>
          <w:b/>
          <w:bCs/>
          <w:sz w:val="24"/>
          <w:szCs w:val="24"/>
        </w:rPr>
        <w:t>Be Consistent and Authentic</w:t>
      </w:r>
      <w:r w:rsidRPr="008B2C8B">
        <w:rPr>
          <w:rFonts w:ascii="Arial" w:hAnsi="Arial" w:cs="Arial"/>
          <w:sz w:val="24"/>
          <w:szCs w:val="24"/>
        </w:rPr>
        <w:t>: Your online image should match who you are offline. Don’t pretend to be someone you’re not—it can backfire if people meet the real you. Consistency across platforms (e.g., same profile photo, tone) builds trust. Regularly check your accounts to ensure they align with the image you want for future opportunities.</w:t>
      </w:r>
    </w:p>
    <w:p w:rsidR="008B2C8B" w:rsidRPr="008B2C8B" w:rsidRDefault="008B2C8B" w:rsidP="008B2C8B">
      <w:pPr>
        <w:rPr>
          <w:rFonts w:ascii="Arial" w:hAnsi="Arial" w:cs="Arial"/>
          <w:sz w:val="24"/>
          <w:szCs w:val="24"/>
        </w:rPr>
      </w:pPr>
      <w:r w:rsidRPr="008B2C8B">
        <w:rPr>
          <w:rFonts w:ascii="Arial" w:hAnsi="Arial" w:cs="Arial"/>
          <w:sz w:val="24"/>
          <w:szCs w:val="24"/>
        </w:rPr>
        <w:t>Building a positive online image takes mindfulness but pays off. Start small by cleaning up one account, and remember: what you post today could be seen by a college admissions officer tomorrow. Make it count.</w:t>
      </w:r>
    </w:p>
    <w:p w:rsidR="008B2C8B" w:rsidRPr="008B2C8B" w:rsidRDefault="004A5161" w:rsidP="008B2C8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B2C8B" w:rsidRPr="008B2C8B" w:rsidRDefault="008B2C8B" w:rsidP="004A5161">
      <w:pPr>
        <w:pStyle w:val="Heading2"/>
      </w:pPr>
      <w:r w:rsidRPr="008B2C8B">
        <w:t>Section 5: Managing Screen Time to Avoid Burnout from Constant Messaging</w:t>
      </w:r>
    </w:p>
    <w:p w:rsidR="008B2C8B" w:rsidRPr="008B2C8B" w:rsidRDefault="008B2C8B" w:rsidP="008B2C8B">
      <w:pPr>
        <w:rPr>
          <w:rFonts w:ascii="Arial" w:hAnsi="Arial" w:cs="Arial"/>
          <w:sz w:val="24"/>
          <w:szCs w:val="24"/>
        </w:rPr>
      </w:pPr>
      <w:r w:rsidRPr="008B2C8B">
        <w:rPr>
          <w:rFonts w:ascii="Arial" w:hAnsi="Arial" w:cs="Arial"/>
          <w:sz w:val="24"/>
          <w:szCs w:val="24"/>
        </w:rPr>
        <w:t>Digital communication—through texting, social media, emails, and group chats—is a big part of high school life, but constant connectivity can lead to stress, fatigue, and burnout. Managing screen time helps you stay balanced, focused, and mentally healthy while still staying in touch. Here’s how to set boundaries and avoid digital overload.</w:t>
      </w:r>
    </w:p>
    <w:p w:rsidR="008B2C8B" w:rsidRPr="008B2C8B" w:rsidRDefault="008B2C8B" w:rsidP="008B2C8B">
      <w:pPr>
        <w:rPr>
          <w:rFonts w:ascii="Arial" w:hAnsi="Arial" w:cs="Arial"/>
          <w:sz w:val="24"/>
          <w:szCs w:val="24"/>
        </w:rPr>
      </w:pPr>
      <w:r w:rsidRPr="008B2C8B">
        <w:rPr>
          <w:rFonts w:ascii="Arial" w:hAnsi="Arial" w:cs="Arial"/>
          <w:b/>
          <w:bCs/>
          <w:sz w:val="24"/>
          <w:szCs w:val="24"/>
        </w:rPr>
        <w:t>Track Your Screen Time</w:t>
      </w:r>
      <w:r w:rsidRPr="008B2C8B">
        <w:rPr>
          <w:rFonts w:ascii="Arial" w:hAnsi="Arial" w:cs="Arial"/>
          <w:sz w:val="24"/>
          <w:szCs w:val="24"/>
        </w:rPr>
        <w:t xml:space="preserve">: Most phones have built-in tools (like Apple’s Screen Time or Android’s Digital Wellbeing) to show how many hours you spend on apps daily. Check your stats for a week—note how much time goes to messaging apps (like </w:t>
      </w:r>
      <w:proofErr w:type="spellStart"/>
      <w:r w:rsidRPr="008B2C8B">
        <w:rPr>
          <w:rFonts w:ascii="Arial" w:hAnsi="Arial" w:cs="Arial"/>
          <w:sz w:val="24"/>
          <w:szCs w:val="24"/>
        </w:rPr>
        <w:t>Snapchat</w:t>
      </w:r>
      <w:proofErr w:type="spellEnd"/>
      <w:r w:rsidRPr="008B2C8B">
        <w:rPr>
          <w:rFonts w:ascii="Arial" w:hAnsi="Arial" w:cs="Arial"/>
          <w:sz w:val="24"/>
          <w:szCs w:val="24"/>
        </w:rPr>
        <w:t xml:space="preserve">, </w:t>
      </w:r>
      <w:proofErr w:type="spellStart"/>
      <w:r w:rsidRPr="008B2C8B">
        <w:rPr>
          <w:rFonts w:ascii="Arial" w:hAnsi="Arial" w:cs="Arial"/>
          <w:sz w:val="24"/>
          <w:szCs w:val="24"/>
        </w:rPr>
        <w:t>WhatsApp</w:t>
      </w:r>
      <w:proofErr w:type="spellEnd"/>
      <w:r w:rsidRPr="008B2C8B">
        <w:rPr>
          <w:rFonts w:ascii="Arial" w:hAnsi="Arial" w:cs="Arial"/>
          <w:sz w:val="24"/>
          <w:szCs w:val="24"/>
        </w:rPr>
        <w:t>) versus schoolwork or leisure. If you’re averaging 5+ hours on social media or chats, it might be cutting into sleep, homework, or face-to-face time. Awareness is the first step to control.</w:t>
      </w:r>
    </w:p>
    <w:p w:rsidR="008B2C8B" w:rsidRPr="008B2C8B" w:rsidRDefault="008B2C8B" w:rsidP="008B2C8B">
      <w:pPr>
        <w:rPr>
          <w:rFonts w:ascii="Arial" w:hAnsi="Arial" w:cs="Arial"/>
          <w:sz w:val="24"/>
          <w:szCs w:val="24"/>
        </w:rPr>
      </w:pPr>
      <w:r w:rsidRPr="008B2C8B">
        <w:rPr>
          <w:rFonts w:ascii="Arial" w:hAnsi="Arial" w:cs="Arial"/>
          <w:b/>
          <w:bCs/>
          <w:sz w:val="24"/>
          <w:szCs w:val="24"/>
        </w:rPr>
        <w:t>Set Specific Check-In Times</w:t>
      </w:r>
      <w:r w:rsidRPr="008B2C8B">
        <w:rPr>
          <w:rFonts w:ascii="Arial" w:hAnsi="Arial" w:cs="Arial"/>
          <w:sz w:val="24"/>
          <w:szCs w:val="24"/>
        </w:rPr>
        <w:t>: Instead of responding to messages instantly, schedule times to check your phone—say, once after school, once after dinner, and before bed. Let friends or group chat members know you might not reply right away with a quick note like, “Hey, I’ll check messages at 6 PM!” This reduces the pressure to be “always on” and helps you focus on tasks like studying without constant notifications.</w:t>
      </w:r>
    </w:p>
    <w:p w:rsidR="008B2C8B" w:rsidRPr="008B2C8B" w:rsidRDefault="008B2C8B" w:rsidP="008B2C8B">
      <w:pPr>
        <w:rPr>
          <w:rFonts w:ascii="Arial" w:hAnsi="Arial" w:cs="Arial"/>
          <w:sz w:val="24"/>
          <w:szCs w:val="24"/>
        </w:rPr>
      </w:pPr>
      <w:r w:rsidRPr="008B2C8B">
        <w:rPr>
          <w:rFonts w:ascii="Arial" w:hAnsi="Arial" w:cs="Arial"/>
          <w:b/>
          <w:bCs/>
          <w:sz w:val="24"/>
          <w:szCs w:val="24"/>
        </w:rPr>
        <w:t>Use Do Not Disturb Mode</w:t>
      </w:r>
      <w:r w:rsidRPr="008B2C8B">
        <w:rPr>
          <w:rFonts w:ascii="Arial" w:hAnsi="Arial" w:cs="Arial"/>
          <w:sz w:val="24"/>
          <w:szCs w:val="24"/>
        </w:rPr>
        <w:t>: Activate “Do Not Disturb” or silence notifications during key hours—homework time (e.g., 4-7 PM), family meals, or sleep (after 10 PM). Customize settings to allow calls from important contacts (like parents) if needed. This cuts down on distractions and prevents the urge to reply to every ping, giving your brain a break from digital noise.</w:t>
      </w:r>
    </w:p>
    <w:p w:rsidR="008B2C8B" w:rsidRPr="008B2C8B" w:rsidRDefault="008B2C8B" w:rsidP="008B2C8B">
      <w:pPr>
        <w:rPr>
          <w:rFonts w:ascii="Arial" w:hAnsi="Arial" w:cs="Arial"/>
          <w:sz w:val="24"/>
          <w:szCs w:val="24"/>
        </w:rPr>
      </w:pPr>
      <w:r w:rsidRPr="008B2C8B">
        <w:rPr>
          <w:rFonts w:ascii="Arial" w:hAnsi="Arial" w:cs="Arial"/>
          <w:b/>
          <w:bCs/>
          <w:sz w:val="24"/>
          <w:szCs w:val="24"/>
        </w:rPr>
        <w:t>Create Tech-Free Zones or Times</w:t>
      </w:r>
      <w:r w:rsidRPr="008B2C8B">
        <w:rPr>
          <w:rFonts w:ascii="Arial" w:hAnsi="Arial" w:cs="Arial"/>
          <w:sz w:val="24"/>
          <w:szCs w:val="24"/>
        </w:rPr>
        <w:t xml:space="preserve">: Designate certain spaces or activities as screen-free. For example, keep your phone out of your bedroom at night to avoid </w:t>
      </w:r>
      <w:r w:rsidRPr="008B2C8B">
        <w:rPr>
          <w:rFonts w:ascii="Arial" w:hAnsi="Arial" w:cs="Arial"/>
          <w:sz w:val="24"/>
          <w:szCs w:val="24"/>
        </w:rPr>
        <w:lastRenderedPageBreak/>
        <w:t>late-night scrolling—use an alarm clock instead. Commit to no phones during meals or while hanging out with friends in person. These breaks, even if short, recharge your mental energy and reduce the stress of constant messaging.</w:t>
      </w:r>
    </w:p>
    <w:p w:rsidR="008B2C8B" w:rsidRPr="008B2C8B" w:rsidRDefault="008B2C8B" w:rsidP="008B2C8B">
      <w:pPr>
        <w:rPr>
          <w:rFonts w:ascii="Arial" w:hAnsi="Arial" w:cs="Arial"/>
          <w:sz w:val="24"/>
          <w:szCs w:val="24"/>
        </w:rPr>
      </w:pPr>
      <w:r w:rsidRPr="008B2C8B">
        <w:rPr>
          <w:rFonts w:ascii="Arial" w:hAnsi="Arial" w:cs="Arial"/>
          <w:b/>
          <w:bCs/>
          <w:sz w:val="24"/>
          <w:szCs w:val="24"/>
        </w:rPr>
        <w:t>Balance Digital and Offline Communication</w:t>
      </w:r>
      <w:r w:rsidRPr="008B2C8B">
        <w:rPr>
          <w:rFonts w:ascii="Arial" w:hAnsi="Arial" w:cs="Arial"/>
          <w:sz w:val="24"/>
          <w:szCs w:val="24"/>
        </w:rPr>
        <w:t>: Not every convo needs to be online. If a group project chat is overwhelming, suggest a quick in-person or phone call to clarify things faster. Prioritize face-to-face talks with close friends when possible—it’s less draining than endless texting. Also, take one day a week (like a Sunday afternoon) to unplug from non-essential apps, focusing on hobbies or rest instead.</w:t>
      </w:r>
    </w:p>
    <w:p w:rsidR="008B2C8B" w:rsidRPr="008B2C8B" w:rsidRDefault="008B2C8B" w:rsidP="008B2C8B">
      <w:pPr>
        <w:rPr>
          <w:rFonts w:ascii="Arial" w:hAnsi="Arial" w:cs="Arial"/>
          <w:sz w:val="24"/>
          <w:szCs w:val="24"/>
        </w:rPr>
      </w:pPr>
      <w:r w:rsidRPr="008B2C8B">
        <w:rPr>
          <w:rFonts w:ascii="Arial" w:hAnsi="Arial" w:cs="Arial"/>
          <w:b/>
          <w:bCs/>
          <w:sz w:val="24"/>
          <w:szCs w:val="24"/>
        </w:rPr>
        <w:t>Watch for Burnout Signs</w:t>
      </w:r>
      <w:r w:rsidRPr="008B2C8B">
        <w:rPr>
          <w:rFonts w:ascii="Arial" w:hAnsi="Arial" w:cs="Arial"/>
          <w:sz w:val="24"/>
          <w:szCs w:val="24"/>
        </w:rPr>
        <w:t>: Pay attention to how constant messaging affects you. Feeling anxious when you can’t check your phone, losing sleep over late-night chats, or struggling to focus on schoolwork are red flags. If you notice these, cut back further—delete distracting apps temporarily or ask a parent to help enforce limits. Your well-being comes first.</w:t>
      </w:r>
    </w:p>
    <w:p w:rsidR="008B2C8B" w:rsidRPr="008B2C8B" w:rsidRDefault="008B2C8B" w:rsidP="008B2C8B">
      <w:pPr>
        <w:rPr>
          <w:rFonts w:ascii="Arial" w:hAnsi="Arial" w:cs="Arial"/>
          <w:sz w:val="24"/>
          <w:szCs w:val="24"/>
        </w:rPr>
      </w:pPr>
      <w:r w:rsidRPr="008B2C8B">
        <w:rPr>
          <w:rFonts w:ascii="Arial" w:hAnsi="Arial" w:cs="Arial"/>
          <w:sz w:val="24"/>
          <w:szCs w:val="24"/>
        </w:rPr>
        <w:t>Managing screen time isn’t about cutting out digital communication—it’s about using it intentionally. Start with one small change, like a 30-minute no-phone window, and build from there. Balance keeps you connected without burning out, ensuring tech serves you, not controls you.</w:t>
      </w:r>
    </w:p>
    <w:p w:rsidR="008B2C8B" w:rsidRPr="008B2C8B" w:rsidRDefault="008B2C8B" w:rsidP="008B2C8B">
      <w:pPr>
        <w:rPr>
          <w:rFonts w:ascii="Arial" w:hAnsi="Arial" w:cs="Arial"/>
          <w:sz w:val="24"/>
          <w:szCs w:val="24"/>
        </w:rPr>
      </w:pPr>
    </w:p>
    <w:p w:rsidR="008B2C8B" w:rsidRPr="008B2C8B" w:rsidRDefault="004A5161" w:rsidP="004A5161">
      <w:pPr>
        <w:pStyle w:val="Heading2"/>
      </w:pPr>
      <w:r>
        <w:t>Chapter Wrap-up</w:t>
      </w:r>
    </w:p>
    <w:p w:rsidR="008B2C8B" w:rsidRPr="008B2C8B" w:rsidRDefault="008B2C8B" w:rsidP="008B2C8B">
      <w:pPr>
        <w:rPr>
          <w:rFonts w:ascii="Arial" w:hAnsi="Arial" w:cs="Arial"/>
          <w:sz w:val="24"/>
          <w:szCs w:val="24"/>
        </w:rPr>
      </w:pPr>
      <w:r w:rsidRPr="008B2C8B">
        <w:rPr>
          <w:rFonts w:ascii="Arial" w:hAnsi="Arial" w:cs="Arial"/>
          <w:sz w:val="24"/>
          <w:szCs w:val="24"/>
        </w:rPr>
        <w:t>Digital communication skills are a cornerstone of high school success, shaping how you interact with teachers, peers, and future opportunities. From crafting professional emails to navigating video chats, maintaining respect in online discussions, curating a positive digital image, and managing screen time, each aspect builds your ability to thrive in a connected world. These skills—rooted in clarity, respect, and balance—prepare you not just for academic and extracurricular demands but for college applications, internships, and beyond. High school is the perfect time to practice and refine how you present yourself online and manage digital overload. Embrace these strategies, start small with one area, and watch as your confidence in digital spaces grows, paving the way for a future where technology empowers rather than overwhelms you.</w:t>
      </w:r>
    </w:p>
    <w:p w:rsidR="000C4FAA" w:rsidRDefault="000C4FAA" w:rsidP="008B2C8B">
      <w:pPr>
        <w:rPr>
          <w:rFonts w:ascii="Arial" w:hAnsi="Arial" w:cs="Arial"/>
          <w:sz w:val="24"/>
          <w:szCs w:val="24"/>
        </w:rPr>
      </w:pPr>
    </w:p>
    <w:sectPr w:rsidR="008B2C8B" w:rsidRPr="008B2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7B8"/>
    <w:rsid w:val="000C4FAA"/>
    <w:rsid w:val="004A5161"/>
    <w:rsid w:val="008B2C8B"/>
    <w:rsid w:val="00B74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51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A51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1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A516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51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A51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1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A516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3658527">
      <w:bodyDiv w:val="1"/>
      <w:marLeft w:val="0"/>
      <w:marRight w:val="0"/>
      <w:marTop w:val="0"/>
      <w:marBottom w:val="0"/>
      <w:divBdr>
        <w:top w:val="none" w:sz="0" w:space="0" w:color="auto"/>
        <w:left w:val="none" w:sz="0" w:space="0" w:color="auto"/>
        <w:bottom w:val="none" w:sz="0" w:space="0" w:color="auto"/>
        <w:right w:val="none" w:sz="0" w:space="0" w:color="auto"/>
      </w:divBdr>
    </w:div>
    <w:div w:id="1103570572">
      <w:bodyDiv w:val="1"/>
      <w:marLeft w:val="0"/>
      <w:marRight w:val="0"/>
      <w:marTop w:val="0"/>
      <w:marBottom w:val="0"/>
      <w:divBdr>
        <w:top w:val="none" w:sz="0" w:space="0" w:color="auto"/>
        <w:left w:val="none" w:sz="0" w:space="0" w:color="auto"/>
        <w:bottom w:val="none" w:sz="0" w:space="0" w:color="auto"/>
        <w:right w:val="none" w:sz="0" w:space="0" w:color="auto"/>
      </w:divBdr>
    </w:div>
    <w:div w:id="1322152869">
      <w:bodyDiv w:val="1"/>
      <w:marLeft w:val="0"/>
      <w:marRight w:val="0"/>
      <w:marTop w:val="0"/>
      <w:marBottom w:val="0"/>
      <w:divBdr>
        <w:top w:val="none" w:sz="0" w:space="0" w:color="auto"/>
        <w:left w:val="none" w:sz="0" w:space="0" w:color="auto"/>
        <w:bottom w:val="none" w:sz="0" w:space="0" w:color="auto"/>
        <w:right w:val="none" w:sz="0" w:space="0" w:color="auto"/>
      </w:divBdr>
    </w:div>
    <w:div w:id="1435979377">
      <w:bodyDiv w:val="1"/>
      <w:marLeft w:val="0"/>
      <w:marRight w:val="0"/>
      <w:marTop w:val="0"/>
      <w:marBottom w:val="0"/>
      <w:divBdr>
        <w:top w:val="none" w:sz="0" w:space="0" w:color="auto"/>
        <w:left w:val="none" w:sz="0" w:space="0" w:color="auto"/>
        <w:bottom w:val="none" w:sz="0" w:space="0" w:color="auto"/>
        <w:right w:val="none" w:sz="0" w:space="0" w:color="auto"/>
      </w:divBdr>
    </w:div>
    <w:div w:id="1653438600">
      <w:bodyDiv w:val="1"/>
      <w:marLeft w:val="0"/>
      <w:marRight w:val="0"/>
      <w:marTop w:val="0"/>
      <w:marBottom w:val="0"/>
      <w:divBdr>
        <w:top w:val="none" w:sz="0" w:space="0" w:color="auto"/>
        <w:left w:val="none" w:sz="0" w:space="0" w:color="auto"/>
        <w:bottom w:val="none" w:sz="0" w:space="0" w:color="auto"/>
        <w:right w:val="none" w:sz="0" w:space="0" w:color="auto"/>
      </w:divBdr>
    </w:div>
    <w:div w:id="174845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2700</Words>
  <Characters>15396</Characters>
  <Application>Microsoft Office Word</Application>
  <DocSecurity>0</DocSecurity>
  <Lines>128</Lines>
  <Paragraphs>36</Paragraphs>
  <ScaleCrop>false</ScaleCrop>
  <Company/>
  <LinksUpToDate>false</LinksUpToDate>
  <CharactersWithSpaces>18060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2025-06-27T23:49:00Z</dcterms:created>
  <dcterms:modified xsi:type="dcterms:W3CDTF">2026-01-23T15:02:00Z</dcterms:modified>
</cp:coreProperties>
</file>