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Managing Stress During Exams (Section 1</w:t>
      </w:r>
      <w:r>
        <w:rPr>
          <w:b/>
          <w:sz w:val="24"/>
        </w:rPr>
        <w:t>)</w:t>
      </w:r>
      <w:r>
        <w:rPr>
          <w:sz w:val="24"/>
        </w:rPr>
        <w:br/>
        <w:t>What is a key Emotional Intelligence (EI) skill to use when feeling stressed before a big test?</w:t>
      </w:r>
      <w:r>
        <w:rPr>
          <w:sz w:val="24"/>
        </w:rPr>
        <w:br/>
        <w:t>A) Empathy – Understanding your teacher’s perspective on the test.</w:t>
      </w:r>
      <w:r>
        <w:rPr>
          <w:sz w:val="24"/>
        </w:rPr>
        <w:br/>
      </w:r>
      <w:r>
        <w:rPr>
          <w:sz w:val="24"/>
        </w:rPr>
        <w:t>B) Self-Regulation – Taking deep breaths to calm down before studying.</w:t>
      </w:r>
      <w:r>
        <w:rPr>
          <w:sz w:val="24"/>
        </w:rPr>
        <w:br/>
        <w:t>C) Social Skills – Asking a friend to argue with the teacher for you.</w:t>
      </w:r>
      <w:r>
        <w:rPr>
          <w:sz w:val="24"/>
        </w:rPr>
        <w:br/>
        <w:t>D) Motivation – Ignoring the stress and focusing only on the grade.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Self-Regulation – Taking deep breaths to calm down before studying.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Dealing with Teacher Conflicts (Section 1</w:t>
      </w:r>
      <w:r>
        <w:rPr>
          <w:b/>
          <w:sz w:val="24"/>
        </w:rPr>
        <w:t>)</w:t>
      </w:r>
      <w:r>
        <w:rPr>
          <w:sz w:val="24"/>
        </w:rPr>
        <w:br/>
        <w:t>How can EI help when you disagree with a teacher about a grade?</w:t>
      </w:r>
      <w:r>
        <w:rPr>
          <w:sz w:val="24"/>
        </w:rPr>
        <w:br/>
        <w:t>A) Use self-awareness to ignore your feelings and accept the grade.</w:t>
      </w:r>
      <w:r>
        <w:rPr>
          <w:sz w:val="24"/>
        </w:rPr>
        <w:br/>
        <w:t>B) Use empathy and social skills to calmly ask for feedback on how to improve.</w:t>
      </w:r>
      <w:r>
        <w:rPr>
          <w:sz w:val="24"/>
        </w:rPr>
        <w:br/>
        <w:t>C) Use motivation to argue until the teacher changes the grade.</w:t>
      </w:r>
      <w:r>
        <w:rPr>
          <w:sz w:val="24"/>
        </w:rPr>
        <w:br/>
        <w:t>D) Use self-regulation to avoid talking to the teacher altogether.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Use empathy and social skills to calmly ask for feedback on how to improve.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Managing Family Disagreements (Section 2</w:t>
      </w:r>
      <w:r>
        <w:rPr>
          <w:b/>
          <w:sz w:val="24"/>
        </w:rPr>
        <w:t>)</w:t>
      </w:r>
      <w:r>
        <w:rPr>
          <w:sz w:val="24"/>
        </w:rPr>
        <w:br/>
        <w:t>What is an effective EI strategy to use during an argument with a parent about rules?</w:t>
      </w:r>
      <w:r>
        <w:rPr>
          <w:sz w:val="24"/>
        </w:rPr>
        <w:br/>
        <w:t>A) Interrupt them to explain why they’re wrong.</w:t>
      </w:r>
      <w:r>
        <w:rPr>
          <w:sz w:val="24"/>
        </w:rPr>
        <w:br/>
        <w:t>B) Use active listening to show you understand their concerns before sharing your side.</w:t>
      </w:r>
      <w:r>
        <w:rPr>
          <w:sz w:val="24"/>
        </w:rPr>
        <w:br/>
        <w:t>C) Walk away without saying anything to avoid the conflict.</w:t>
      </w:r>
      <w:r>
        <w:rPr>
          <w:sz w:val="24"/>
        </w:rPr>
        <w:br/>
        <w:t>D) Blame them for not trusting you to make decisions.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Use active listening to show you understand their concerns before sharing your side.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Communication with Friends or Siblings (Section 2</w:t>
      </w:r>
      <w:r>
        <w:rPr>
          <w:b/>
          <w:sz w:val="24"/>
        </w:rPr>
        <w:t>)</w:t>
      </w:r>
      <w:r>
        <w:rPr>
          <w:sz w:val="24"/>
        </w:rPr>
        <w:br/>
        <w:t>Which communication tip based on EI is most helpful when discussing a problem with a sibling?</w:t>
      </w:r>
      <w:r>
        <w:rPr>
          <w:sz w:val="24"/>
        </w:rPr>
        <w:br/>
        <w:t>A) Use “I” statements to express how you feel without blaming them.</w:t>
      </w:r>
      <w:r>
        <w:rPr>
          <w:sz w:val="24"/>
        </w:rPr>
        <w:br/>
        <w:t>B) Talk about the issue when they’re already upset to get it over with.</w:t>
      </w:r>
      <w:r>
        <w:rPr>
          <w:sz w:val="24"/>
        </w:rPr>
        <w:br/>
        <w:t>C) Tell them they’re wrong to make your point clear.</w:t>
      </w:r>
      <w:r>
        <w:rPr>
          <w:sz w:val="24"/>
        </w:rPr>
        <w:br/>
        <w:t>D) Avoid the conversation and hope the problem goes away.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Use “I” statements to express how you feel without blaming them.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Navigating Online Interactions (Section 3</w:t>
      </w:r>
      <w:r>
        <w:rPr>
          <w:b/>
          <w:sz w:val="24"/>
        </w:rPr>
        <w:t>)</w:t>
      </w:r>
      <w:r>
        <w:rPr>
          <w:sz w:val="24"/>
        </w:rPr>
        <w:br/>
        <w:t>How can EI help you respond to a rude comment on your social media post?</w:t>
      </w:r>
      <w:r>
        <w:rPr>
          <w:sz w:val="24"/>
        </w:rPr>
        <w:br/>
        <w:t>A) Use self-regulation to pause before replying and avoid reacting in anger.</w:t>
      </w:r>
      <w:r>
        <w:rPr>
          <w:sz w:val="24"/>
        </w:rPr>
        <w:br/>
        <w:t>B) Immediately argue back to defend yourself.</w:t>
      </w:r>
      <w:r>
        <w:rPr>
          <w:sz w:val="24"/>
        </w:rPr>
        <w:br/>
        <w:t>C) Delete your account to avoid further comments.</w:t>
      </w:r>
      <w:r>
        <w:rPr>
          <w:sz w:val="24"/>
        </w:rPr>
        <w:br/>
        <w:t>D) Post something mean about the person to get even.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Use self-regulation to pause before replying and avoid reacting in anger.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Maintaining a Positive Online Presence (Section 3</w:t>
      </w:r>
      <w:r>
        <w:rPr>
          <w:b/>
          <w:sz w:val="24"/>
        </w:rPr>
        <w:t>)</w:t>
      </w:r>
      <w:r>
        <w:rPr>
          <w:sz w:val="24"/>
        </w:rPr>
        <w:br/>
        <w:t>What is a way to apply EI to create a positive online presence?</w:t>
      </w:r>
      <w:r>
        <w:rPr>
          <w:sz w:val="24"/>
        </w:rPr>
        <w:br/>
        <w:t xml:space="preserve">A) Post whatever comes to mind without thinking about the </w:t>
      </w:r>
      <w:r>
        <w:rPr>
          <w:sz w:val="24"/>
        </w:rPr>
        <w:t>impact.</w:t>
      </w:r>
      <w:r>
        <w:rPr>
          <w:sz w:val="24"/>
        </w:rPr>
        <w:br/>
        <w:t>B) Share kind or uplifting content and think before posting to avoid hurting others.</w:t>
      </w:r>
      <w:r>
        <w:rPr>
          <w:sz w:val="24"/>
        </w:rPr>
        <w:br/>
        <w:t>C) Follow accounts that make you feel bad to challenge yourself.</w:t>
      </w:r>
      <w:r>
        <w:rPr>
          <w:sz w:val="24"/>
        </w:rPr>
        <w:br/>
        <w:t>D) Ignore negative comments and never respond to anyone online.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Share kind or uplifting content and think before posting to avoid hurting others.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