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What is the primary definition of conflict as discussed in the chapter?</w:t>
      </w:r>
      <w:r>
        <w:rPr>
          <w:sz w:val="24"/>
        </w:rPr>
        <w:br/>
        <w:t>A) A physical fight between two or more people</w:t>
      </w:r>
      <w:r>
        <w:rPr>
          <w:sz w:val="24"/>
        </w:rPr>
        <w:br/>
        <w:t>B) A disagreement or clash between differing opinions, needs, or goals</w:t>
      </w:r>
      <w:r>
        <w:rPr>
          <w:sz w:val="24"/>
        </w:rPr>
        <w:br/>
        <w:t>C) A situation where someone always wins and another loses</w:t>
      </w:r>
      <w:r>
        <w:rPr>
          <w:sz w:val="24"/>
        </w:rPr>
        <w:br/>
        <w:t>D) An unnatural occurrence that should be avoided at all costs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disagreement or clash between differing opinions, needs, or goals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Why is conflict considered a natural part of relationships according to the chapter?</w:t>
      </w:r>
      <w:r>
        <w:rPr>
          <w:sz w:val="24"/>
        </w:rPr>
        <w:br/>
        <w:t>A) It shows that people don’t care about each other</w:t>
      </w:r>
      <w:r>
        <w:rPr>
          <w:sz w:val="24"/>
        </w:rPr>
        <w:br/>
        <w:t>B) It happens because no two people will always have the same views or needs</w:t>
      </w:r>
      <w:r>
        <w:rPr>
          <w:sz w:val="24"/>
        </w:rPr>
        <w:br/>
        <w:t>C) It only occurs in unhealthy relationships</w:t>
      </w:r>
      <w:r>
        <w:rPr>
          <w:sz w:val="24"/>
        </w:rPr>
        <w:br/>
        <w:t>D) It prevents relationships from growing stronger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happens because no two people will always have the same views or needs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Which of the following is an example of an internal conflict as described in the chapter?</w:t>
      </w:r>
      <w:r>
        <w:rPr>
          <w:sz w:val="24"/>
        </w:rPr>
        <w:br/>
        <w:t>A) Arguing with a friend over weekend plans</w:t>
      </w:r>
      <w:r>
        <w:rPr>
          <w:sz w:val="24"/>
        </w:rPr>
        <w:br/>
        <w:t xml:space="preserve">B) </w:t>
      </w:r>
      <w:r>
        <w:rPr>
          <w:sz w:val="24"/>
        </w:rPr>
        <w:t>Disagreeing</w:t>
      </w:r>
      <w:r>
        <w:rPr>
          <w:sz w:val="24"/>
        </w:rPr>
        <w:t xml:space="preserve"> with parents about curfew rules</w:t>
      </w:r>
      <w:r>
        <w:rPr>
          <w:sz w:val="24"/>
        </w:rPr>
        <w:br/>
        <w:t>C) Feeling torn between joining a new club or staying with a sports team</w:t>
      </w:r>
      <w:r>
        <w:rPr>
          <w:sz w:val="24"/>
        </w:rPr>
        <w:br/>
        <w:t>D) Having a dispute in a group chat over a misinterpreted comment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Feeling torn between joining a new club or staying with a sports team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a common cause of conflict among teens highlighted in the chapter?</w:t>
      </w:r>
      <w:r>
        <w:rPr>
          <w:sz w:val="24"/>
        </w:rPr>
        <w:br/>
        <w:t>A) Lack of interest in social activities</w:t>
      </w:r>
      <w:r>
        <w:rPr>
          <w:sz w:val="24"/>
        </w:rPr>
        <w:br/>
        <w:t>B) Miscommunication, especially over text or social media</w:t>
      </w:r>
      <w:r>
        <w:rPr>
          <w:sz w:val="24"/>
        </w:rPr>
        <w:br/>
        <w:t>C) Always agreeing with peers and family</w:t>
      </w:r>
      <w:r>
        <w:rPr>
          <w:sz w:val="24"/>
        </w:rPr>
        <w:br/>
        <w:t>D) Avoiding emotional discussions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Miscommunication, especially over text or social media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How can emotions escalate a conflict, based on the chapter’s discussion?</w:t>
      </w:r>
      <w:r>
        <w:rPr>
          <w:sz w:val="24"/>
        </w:rPr>
        <w:br/>
        <w:t>A) By encouraging calm and thoughtful responses</w:t>
      </w:r>
      <w:r>
        <w:rPr>
          <w:sz w:val="24"/>
        </w:rPr>
        <w:br/>
        <w:t>B) By causing someone to use “I” statements to express feelings</w:t>
      </w:r>
      <w:r>
        <w:rPr>
          <w:sz w:val="24"/>
        </w:rPr>
        <w:br/>
        <w:t>C) By leading to impulsive reactions like blaming or yelling</w:t>
      </w:r>
      <w:r>
        <w:rPr>
          <w:sz w:val="24"/>
        </w:rPr>
        <w:br/>
        <w:t>D) By helping both parties understand each other’s perspectives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By leading to impulsive reactions like blaming or yelling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</w:t>
      </w:r>
      <w:r>
        <w:rPr>
          <w:sz w:val="24"/>
        </w:rPr>
        <w:t xml:space="preserve"> What is an effective way to recognize and manage emotional triggers during a disagreement, according to the chapter?</w:t>
      </w:r>
      <w:r>
        <w:rPr>
          <w:sz w:val="24"/>
        </w:rPr>
        <w:br/>
        <w:t>A) Ignoring your feelings to avoid making the situation worse</w:t>
      </w:r>
      <w:r>
        <w:rPr>
          <w:sz w:val="24"/>
        </w:rPr>
        <w:br/>
        <w:t>B) Reflecting on past conflicts to identify patterns that provoke strong emotions</w:t>
      </w:r>
      <w:r>
        <w:rPr>
          <w:sz w:val="24"/>
        </w:rPr>
        <w:br/>
        <w:t xml:space="preserve">C) Immediately confronting the other person about their </w:t>
      </w:r>
      <w:r>
        <w:rPr>
          <w:sz w:val="24"/>
        </w:rPr>
        <w:t>behavior</w:t>
      </w:r>
      <w:r>
        <w:rPr>
          <w:sz w:val="24"/>
        </w:rPr>
        <w:br/>
        <w:t>D) Pretending the trigger doesn’t exist to keep the peace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Reflecting on past conflicts to identify patterns that provoke strong emotions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