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55459" w:rsidRPr="000F5C05" w:rsidRDefault="00B55459" w:rsidP="00B55459">
      <w:pPr>
        <w:pStyle w:val="Heading1"/>
      </w:pPr>
      <w:r w:rsidRPr="000F5C05">
        <w:t>Chapter 8: Conflict Resolution – Finding Solutions</w:t>
      </w:r>
    </w:p>
    <w:p w:rsidR="00B55459" w:rsidRDefault="00B55459" w:rsidP="00135A8C">
      <w:pPr>
        <w:jc w:val="center"/>
        <w:rPr>
          <w:rFonts w:ascii="Arial" w:hAnsi="Arial" w:cs="Arial"/>
          <w:b/>
          <w:bCs/>
          <w:sz w:val="24"/>
          <w:szCs w:val="24"/>
          <w:u w:val="single"/>
        </w:rPr>
      </w:pPr>
    </w:p>
    <w:p w:rsidR="00135A8C" w:rsidRPr="00135A8C" w:rsidRDefault="00135A8C" w:rsidP="00B55459">
      <w:pPr>
        <w:pStyle w:val="Heading2"/>
      </w:pPr>
      <w:r w:rsidRPr="00135A8C">
        <w:t xml:space="preserve">Section 1: Staying Calm </w:t>
      </w:r>
      <w:proofErr w:type="gramStart"/>
      <w:r w:rsidRPr="00135A8C">
        <w:t>During</w:t>
      </w:r>
      <w:proofErr w:type="gramEnd"/>
      <w:r w:rsidRPr="00135A8C">
        <w:t xml:space="preserve"> Heated Moments</w:t>
      </w:r>
    </w:p>
    <w:p w:rsidR="00135A8C" w:rsidRPr="00135A8C" w:rsidRDefault="00135A8C" w:rsidP="00135A8C">
      <w:pPr>
        <w:rPr>
          <w:rFonts w:ascii="Arial" w:hAnsi="Arial" w:cs="Arial"/>
          <w:sz w:val="24"/>
          <w:szCs w:val="24"/>
        </w:rPr>
      </w:pPr>
      <w:r w:rsidRPr="00135A8C">
        <w:rPr>
          <w:rFonts w:ascii="Arial" w:hAnsi="Arial" w:cs="Arial"/>
          <w:sz w:val="24"/>
          <w:szCs w:val="24"/>
        </w:rPr>
        <w:t xml:space="preserve">When conflict arises, emotions often flare up, making it hard to think clearly or act rationally. A small disagreement can quickly escalate into a shouting match or hurt feelings </w:t>
      </w:r>
      <w:proofErr w:type="spellStart"/>
      <w:r w:rsidRPr="00135A8C">
        <w:rPr>
          <w:rFonts w:ascii="Arial" w:hAnsi="Arial" w:cs="Arial"/>
          <w:sz w:val="24"/>
          <w:szCs w:val="24"/>
        </w:rPr>
        <w:t>if</w:t>
      </w:r>
      <w:proofErr w:type="spellEnd"/>
      <w:r w:rsidRPr="00135A8C">
        <w:rPr>
          <w:rFonts w:ascii="Arial" w:hAnsi="Arial" w:cs="Arial"/>
          <w:sz w:val="24"/>
          <w:szCs w:val="24"/>
        </w:rPr>
        <w:t xml:space="preserve"> anger or frustration takes over. For teens, whose emotions can feel especially intense due to developmental changes, learning to stay calm in heated moments is a critical first step in resolving conflict. This section introduces techniques to manage strong emotions and provides opportunities to practice calmness through relatable scenarios.</w:t>
      </w:r>
    </w:p>
    <w:p w:rsidR="00135A8C" w:rsidRDefault="00135A8C" w:rsidP="00135A8C">
      <w:pPr>
        <w:rPr>
          <w:rFonts w:ascii="Arial" w:hAnsi="Arial" w:cs="Arial"/>
          <w:b/>
          <w:bCs/>
          <w:sz w:val="24"/>
          <w:szCs w:val="24"/>
        </w:rPr>
      </w:pPr>
    </w:p>
    <w:p w:rsidR="00135A8C" w:rsidRPr="00135A8C" w:rsidRDefault="00135A8C" w:rsidP="00135A8C">
      <w:pPr>
        <w:rPr>
          <w:rFonts w:ascii="Arial" w:hAnsi="Arial" w:cs="Arial"/>
          <w:b/>
          <w:bCs/>
          <w:sz w:val="24"/>
          <w:szCs w:val="24"/>
        </w:rPr>
      </w:pPr>
      <w:r w:rsidRPr="00135A8C">
        <w:rPr>
          <w:rFonts w:ascii="Arial" w:hAnsi="Arial" w:cs="Arial"/>
          <w:b/>
          <w:bCs/>
          <w:sz w:val="24"/>
          <w:szCs w:val="24"/>
        </w:rPr>
        <w:t>Techniques to Manage Anger or Frustration</w:t>
      </w:r>
    </w:p>
    <w:p w:rsidR="00135A8C" w:rsidRPr="00135A8C" w:rsidRDefault="00135A8C" w:rsidP="00135A8C">
      <w:pPr>
        <w:rPr>
          <w:rFonts w:ascii="Arial" w:hAnsi="Arial" w:cs="Arial"/>
          <w:sz w:val="24"/>
          <w:szCs w:val="24"/>
        </w:rPr>
      </w:pPr>
      <w:r w:rsidRPr="00135A8C">
        <w:rPr>
          <w:rFonts w:ascii="Arial" w:hAnsi="Arial" w:cs="Arial"/>
          <w:sz w:val="24"/>
          <w:szCs w:val="24"/>
        </w:rPr>
        <w:t>Staying calm during a conflict starts with recognizing and controlling your emotional responses. Here are some proven strategies to help you keep your cool when tensions rise:</w:t>
      </w:r>
    </w:p>
    <w:p w:rsidR="00135A8C" w:rsidRPr="00135A8C" w:rsidRDefault="00135A8C" w:rsidP="00135A8C">
      <w:pPr>
        <w:numPr>
          <w:ilvl w:val="0"/>
          <w:numId w:val="1"/>
        </w:numPr>
        <w:rPr>
          <w:rFonts w:ascii="Arial" w:hAnsi="Arial" w:cs="Arial"/>
          <w:sz w:val="24"/>
          <w:szCs w:val="24"/>
        </w:rPr>
      </w:pPr>
      <w:r w:rsidRPr="00135A8C">
        <w:rPr>
          <w:rFonts w:ascii="Arial" w:hAnsi="Arial" w:cs="Arial"/>
          <w:b/>
          <w:bCs/>
          <w:sz w:val="24"/>
          <w:szCs w:val="24"/>
        </w:rPr>
        <w:t>Take a Timeout:</w:t>
      </w:r>
      <w:r w:rsidRPr="00135A8C">
        <w:rPr>
          <w:rFonts w:ascii="Arial" w:hAnsi="Arial" w:cs="Arial"/>
          <w:sz w:val="24"/>
          <w:szCs w:val="24"/>
        </w:rPr>
        <w:t xml:space="preserve"> If you feel your emotions boiling over, step away from the situation for a few minutes. This could mean walking to another room, taking a short break outside, or simply </w:t>
      </w:r>
      <w:proofErr w:type="gramStart"/>
      <w:r w:rsidRPr="00135A8C">
        <w:rPr>
          <w:rFonts w:ascii="Arial" w:hAnsi="Arial" w:cs="Arial"/>
          <w:sz w:val="24"/>
          <w:szCs w:val="24"/>
        </w:rPr>
        <w:t>pausing</w:t>
      </w:r>
      <w:proofErr w:type="gramEnd"/>
      <w:r w:rsidRPr="00135A8C">
        <w:rPr>
          <w:rFonts w:ascii="Arial" w:hAnsi="Arial" w:cs="Arial"/>
          <w:sz w:val="24"/>
          <w:szCs w:val="24"/>
        </w:rPr>
        <w:t xml:space="preserve"> the conversation. A timeout gives you space to cool down and prevents impulsive reactions like yelling or saying something you’ll regret. For example, if a sibling argument gets heated, tell them, “I need a minute to think,” and return when you’re calmer.</w:t>
      </w:r>
    </w:p>
    <w:p w:rsidR="00135A8C" w:rsidRPr="00135A8C" w:rsidRDefault="00135A8C" w:rsidP="00135A8C">
      <w:pPr>
        <w:numPr>
          <w:ilvl w:val="0"/>
          <w:numId w:val="1"/>
        </w:numPr>
        <w:rPr>
          <w:rFonts w:ascii="Arial" w:hAnsi="Arial" w:cs="Arial"/>
          <w:sz w:val="24"/>
          <w:szCs w:val="24"/>
        </w:rPr>
      </w:pPr>
      <w:r w:rsidRPr="00135A8C">
        <w:rPr>
          <w:rFonts w:ascii="Arial" w:hAnsi="Arial" w:cs="Arial"/>
          <w:b/>
          <w:bCs/>
          <w:sz w:val="24"/>
          <w:szCs w:val="24"/>
        </w:rPr>
        <w:t>Practice Deep Breathing:</w:t>
      </w:r>
      <w:r w:rsidRPr="00135A8C">
        <w:rPr>
          <w:rFonts w:ascii="Arial" w:hAnsi="Arial" w:cs="Arial"/>
          <w:sz w:val="24"/>
          <w:szCs w:val="24"/>
        </w:rPr>
        <w:t xml:space="preserve"> When you’re upset, your heart rate increases, and your body tenses up. Deep breathing helps counteract this by slowing your heart rate and relaxing your muscles. Try inhaling deeply through your nose for a count of four, holding for four, and exhaling through your mouth for four. Repeat this a few times until you feel more grounded. This technique is especially useful in the middle of an argument at school or home when stepping away isn’t possible.</w:t>
      </w:r>
    </w:p>
    <w:p w:rsidR="00135A8C" w:rsidRPr="00135A8C" w:rsidRDefault="00135A8C" w:rsidP="00135A8C">
      <w:pPr>
        <w:numPr>
          <w:ilvl w:val="0"/>
          <w:numId w:val="1"/>
        </w:numPr>
        <w:rPr>
          <w:rFonts w:ascii="Arial" w:hAnsi="Arial" w:cs="Arial"/>
          <w:sz w:val="24"/>
          <w:szCs w:val="24"/>
        </w:rPr>
      </w:pPr>
      <w:r w:rsidRPr="00135A8C">
        <w:rPr>
          <w:rFonts w:ascii="Arial" w:hAnsi="Arial" w:cs="Arial"/>
          <w:b/>
          <w:bCs/>
          <w:sz w:val="24"/>
          <w:szCs w:val="24"/>
        </w:rPr>
        <w:t>Reframe Your Thoughts:</w:t>
      </w:r>
      <w:r w:rsidRPr="00135A8C">
        <w:rPr>
          <w:rFonts w:ascii="Arial" w:hAnsi="Arial" w:cs="Arial"/>
          <w:sz w:val="24"/>
          <w:szCs w:val="24"/>
        </w:rPr>
        <w:t xml:space="preserve"> Often, anger stems from how we interpret a situation. If a friend cancels plans last minute and you think, “They don’t care about me,” you’re likely to get upset. Instead, reframe it: “Maybe they had something urgent come up.” Shifting your perspective can reduce emotional intensity and help you approach the conflict with curiosity rather than hostility.</w:t>
      </w:r>
    </w:p>
    <w:p w:rsidR="00135A8C" w:rsidRPr="00135A8C" w:rsidRDefault="00135A8C" w:rsidP="00135A8C">
      <w:pPr>
        <w:numPr>
          <w:ilvl w:val="0"/>
          <w:numId w:val="1"/>
        </w:numPr>
        <w:rPr>
          <w:rFonts w:ascii="Arial" w:hAnsi="Arial" w:cs="Arial"/>
          <w:sz w:val="24"/>
          <w:szCs w:val="24"/>
        </w:rPr>
      </w:pPr>
      <w:r w:rsidRPr="00135A8C">
        <w:rPr>
          <w:rFonts w:ascii="Arial" w:hAnsi="Arial" w:cs="Arial"/>
          <w:b/>
          <w:bCs/>
          <w:sz w:val="24"/>
          <w:szCs w:val="24"/>
        </w:rPr>
        <w:t>Focus on Physical Release (Safely):</w:t>
      </w:r>
      <w:r w:rsidRPr="00135A8C">
        <w:rPr>
          <w:rFonts w:ascii="Arial" w:hAnsi="Arial" w:cs="Arial"/>
          <w:sz w:val="24"/>
          <w:szCs w:val="24"/>
        </w:rPr>
        <w:t xml:space="preserve"> Sometimes, emotions need an outlet. If you’re too worked up to talk, channel that energy into something physical but safe, like squeezing a stress ball, writing furiously in a journal, or going for </w:t>
      </w:r>
      <w:r w:rsidRPr="00135A8C">
        <w:rPr>
          <w:rFonts w:ascii="Arial" w:hAnsi="Arial" w:cs="Arial"/>
          <w:sz w:val="24"/>
          <w:szCs w:val="24"/>
        </w:rPr>
        <w:lastRenderedPageBreak/>
        <w:t>a quick run. This can help release pent-up frustration before addressing the conflict.</w:t>
      </w:r>
    </w:p>
    <w:p w:rsidR="00135A8C" w:rsidRDefault="00135A8C" w:rsidP="00135A8C">
      <w:pPr>
        <w:rPr>
          <w:rFonts w:ascii="Arial" w:hAnsi="Arial" w:cs="Arial"/>
          <w:b/>
          <w:bCs/>
          <w:sz w:val="24"/>
          <w:szCs w:val="24"/>
        </w:rPr>
      </w:pPr>
    </w:p>
    <w:p w:rsidR="00135A8C" w:rsidRPr="00135A8C" w:rsidRDefault="00135A8C" w:rsidP="00135A8C">
      <w:pPr>
        <w:rPr>
          <w:rFonts w:ascii="Arial" w:hAnsi="Arial" w:cs="Arial"/>
          <w:b/>
          <w:bCs/>
          <w:sz w:val="24"/>
          <w:szCs w:val="24"/>
        </w:rPr>
      </w:pPr>
      <w:r w:rsidRPr="00135A8C">
        <w:rPr>
          <w:rFonts w:ascii="Arial" w:hAnsi="Arial" w:cs="Arial"/>
          <w:b/>
          <w:bCs/>
          <w:sz w:val="24"/>
          <w:szCs w:val="24"/>
        </w:rPr>
        <w:t>Role-Playing Common Teen Conflicts to Practice Calmness</w:t>
      </w:r>
    </w:p>
    <w:p w:rsidR="00135A8C" w:rsidRPr="00135A8C" w:rsidRDefault="00135A8C" w:rsidP="00135A8C">
      <w:pPr>
        <w:rPr>
          <w:rFonts w:ascii="Arial" w:hAnsi="Arial" w:cs="Arial"/>
          <w:sz w:val="24"/>
          <w:szCs w:val="24"/>
        </w:rPr>
      </w:pPr>
      <w:r w:rsidRPr="00135A8C">
        <w:rPr>
          <w:rFonts w:ascii="Arial" w:hAnsi="Arial" w:cs="Arial"/>
          <w:sz w:val="24"/>
          <w:szCs w:val="24"/>
        </w:rPr>
        <w:t>Practice makes perfect, and role-playing real-life scenarios is a great way to build your ability to stay calm under pressure. Below are two common teen conflict situations. Try acting them out with a friend, family member, or in a classroom setting, focusing on using the techniques above to manage your emotions. After each role-play, reflect on what worked and what felt challenging.</w:t>
      </w:r>
    </w:p>
    <w:p w:rsidR="00135A8C" w:rsidRPr="00135A8C" w:rsidRDefault="00135A8C" w:rsidP="00135A8C">
      <w:pPr>
        <w:numPr>
          <w:ilvl w:val="0"/>
          <w:numId w:val="2"/>
        </w:numPr>
        <w:rPr>
          <w:rFonts w:ascii="Arial" w:hAnsi="Arial" w:cs="Arial"/>
          <w:sz w:val="24"/>
          <w:szCs w:val="24"/>
        </w:rPr>
      </w:pPr>
      <w:r w:rsidRPr="00135A8C">
        <w:rPr>
          <w:rFonts w:ascii="Arial" w:hAnsi="Arial" w:cs="Arial"/>
          <w:b/>
          <w:bCs/>
          <w:sz w:val="24"/>
          <w:szCs w:val="24"/>
        </w:rPr>
        <w:t>Scenario 1: Social Media Misunderstanding</w:t>
      </w:r>
      <w:r w:rsidRPr="00135A8C">
        <w:rPr>
          <w:rFonts w:ascii="Arial" w:hAnsi="Arial" w:cs="Arial"/>
          <w:sz w:val="24"/>
          <w:szCs w:val="24"/>
        </w:rPr>
        <w:br/>
      </w:r>
      <w:proofErr w:type="gramStart"/>
      <w:r w:rsidRPr="00135A8C">
        <w:rPr>
          <w:rFonts w:ascii="Arial" w:hAnsi="Arial" w:cs="Arial"/>
          <w:sz w:val="24"/>
          <w:szCs w:val="24"/>
        </w:rPr>
        <w:t>You</w:t>
      </w:r>
      <w:proofErr w:type="gramEnd"/>
      <w:r w:rsidRPr="00135A8C">
        <w:rPr>
          <w:rFonts w:ascii="Arial" w:hAnsi="Arial" w:cs="Arial"/>
          <w:sz w:val="24"/>
          <w:szCs w:val="24"/>
        </w:rPr>
        <w:t xml:space="preserve"> post a funny meme on social media, and a friend comments something sarcastic that feels like a personal jab. You’re tempted to fire back with an angry reply in front of everyone. Role-play this situation: one person plays you, feeling hurt and defensive, while the other plays the friend who made the comment. Practice taking a timeout (e.g., stepping away from your phone) and using deep breathing before deciding how to respond privately. Reflect: Did staying calm help you avoid escalating the situation online?</w:t>
      </w:r>
    </w:p>
    <w:p w:rsidR="00135A8C" w:rsidRPr="00135A8C" w:rsidRDefault="00135A8C" w:rsidP="00135A8C">
      <w:pPr>
        <w:numPr>
          <w:ilvl w:val="0"/>
          <w:numId w:val="2"/>
        </w:numPr>
        <w:rPr>
          <w:rFonts w:ascii="Arial" w:hAnsi="Arial" w:cs="Arial"/>
          <w:sz w:val="24"/>
          <w:szCs w:val="24"/>
        </w:rPr>
      </w:pPr>
      <w:r w:rsidRPr="00135A8C">
        <w:rPr>
          <w:rFonts w:ascii="Arial" w:hAnsi="Arial" w:cs="Arial"/>
          <w:b/>
          <w:bCs/>
          <w:sz w:val="24"/>
          <w:szCs w:val="24"/>
        </w:rPr>
        <w:t xml:space="preserve">Scenario 2: Sibling Rivalry </w:t>
      </w:r>
      <w:proofErr w:type="gramStart"/>
      <w:r w:rsidRPr="00135A8C">
        <w:rPr>
          <w:rFonts w:ascii="Arial" w:hAnsi="Arial" w:cs="Arial"/>
          <w:b/>
          <w:bCs/>
          <w:sz w:val="24"/>
          <w:szCs w:val="24"/>
        </w:rPr>
        <w:t>Over</w:t>
      </w:r>
      <w:proofErr w:type="gramEnd"/>
      <w:r w:rsidRPr="00135A8C">
        <w:rPr>
          <w:rFonts w:ascii="Arial" w:hAnsi="Arial" w:cs="Arial"/>
          <w:b/>
          <w:bCs/>
          <w:sz w:val="24"/>
          <w:szCs w:val="24"/>
        </w:rPr>
        <w:t xml:space="preserve"> Shared Space</w:t>
      </w:r>
      <w:r w:rsidRPr="00135A8C">
        <w:rPr>
          <w:rFonts w:ascii="Arial" w:hAnsi="Arial" w:cs="Arial"/>
          <w:sz w:val="24"/>
          <w:szCs w:val="24"/>
        </w:rPr>
        <w:br/>
        <w:t>You share a room with a sibling who keeps leaving their stuff on your side, and it’s driving you crazy. When you confront them, they snap, “Stop being so controlling!” and you feel your anger rising. Role-play this argument, focusing on pausing to breathe deeply or reframing your thoughts (e.g., “They might not realize how much this bothers me”). Reflect: How did managing your emotions change the tone of the conversation?</w:t>
      </w:r>
    </w:p>
    <w:p w:rsidR="00135A8C" w:rsidRPr="00135A8C" w:rsidRDefault="00135A8C" w:rsidP="00135A8C">
      <w:pPr>
        <w:rPr>
          <w:rFonts w:ascii="Arial" w:hAnsi="Arial" w:cs="Arial"/>
          <w:sz w:val="24"/>
          <w:szCs w:val="24"/>
        </w:rPr>
      </w:pPr>
      <w:r w:rsidRPr="00135A8C">
        <w:rPr>
          <w:rFonts w:ascii="Arial" w:hAnsi="Arial" w:cs="Arial"/>
          <w:sz w:val="24"/>
          <w:szCs w:val="24"/>
        </w:rPr>
        <w:t>By practicing these techniques in simulated conflicts, you’ll build muscle memory for staying calm in real-life situations. Over time, these strategies will become second nature, helping you approach disagreements with a clear head and a steady heart.</w:t>
      </w:r>
    </w:p>
    <w:p w:rsidR="00135A8C" w:rsidRPr="00135A8C" w:rsidRDefault="00B55459" w:rsidP="00135A8C">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135A8C" w:rsidRDefault="00135A8C" w:rsidP="00135A8C">
      <w:pPr>
        <w:rPr>
          <w:rFonts w:ascii="Arial" w:hAnsi="Arial" w:cs="Arial"/>
          <w:b/>
          <w:bCs/>
          <w:sz w:val="24"/>
          <w:szCs w:val="24"/>
        </w:rPr>
      </w:pPr>
    </w:p>
    <w:p w:rsidR="00135A8C" w:rsidRPr="00135A8C" w:rsidRDefault="00135A8C" w:rsidP="00B55459">
      <w:pPr>
        <w:pStyle w:val="Heading2"/>
      </w:pPr>
      <w:r w:rsidRPr="00135A8C">
        <w:t>Section 2: Using a Problem-Solving Approach</w:t>
      </w:r>
    </w:p>
    <w:p w:rsidR="00135A8C" w:rsidRPr="00135A8C" w:rsidRDefault="00135A8C" w:rsidP="00135A8C">
      <w:pPr>
        <w:rPr>
          <w:rFonts w:ascii="Arial" w:hAnsi="Arial" w:cs="Arial"/>
          <w:sz w:val="24"/>
          <w:szCs w:val="24"/>
        </w:rPr>
      </w:pPr>
      <w:r w:rsidRPr="00135A8C">
        <w:rPr>
          <w:rFonts w:ascii="Arial" w:hAnsi="Arial" w:cs="Arial"/>
          <w:sz w:val="24"/>
          <w:szCs w:val="24"/>
        </w:rPr>
        <w:t>Once you’ve managed your emotions, the next step in conflict resolution is addressing the actual issue at hand. Conflicts often arise from unmet needs, misunderstandings, or competing goals, and solving them requires a structured approach. This section outlines a clear, step-by-step process for resolving disputes and applies it to realistic teen scenarios, helping you turn disagreements into opportunities for collaboration.</w:t>
      </w:r>
    </w:p>
    <w:p w:rsidR="00135A8C" w:rsidRPr="00135A8C" w:rsidRDefault="00135A8C" w:rsidP="00135A8C">
      <w:pPr>
        <w:rPr>
          <w:rFonts w:ascii="Arial" w:hAnsi="Arial" w:cs="Arial"/>
          <w:b/>
          <w:bCs/>
          <w:sz w:val="24"/>
          <w:szCs w:val="24"/>
        </w:rPr>
      </w:pPr>
      <w:r w:rsidRPr="00135A8C">
        <w:rPr>
          <w:rFonts w:ascii="Arial" w:hAnsi="Arial" w:cs="Arial"/>
          <w:b/>
          <w:bCs/>
          <w:sz w:val="24"/>
          <w:szCs w:val="24"/>
        </w:rPr>
        <w:t>Steps to Resolve Conflict</w:t>
      </w:r>
    </w:p>
    <w:p w:rsidR="00135A8C" w:rsidRPr="00135A8C" w:rsidRDefault="00135A8C" w:rsidP="00135A8C">
      <w:pPr>
        <w:rPr>
          <w:rFonts w:ascii="Arial" w:hAnsi="Arial" w:cs="Arial"/>
          <w:sz w:val="24"/>
          <w:szCs w:val="24"/>
        </w:rPr>
      </w:pPr>
      <w:r w:rsidRPr="00135A8C">
        <w:rPr>
          <w:rFonts w:ascii="Arial" w:hAnsi="Arial" w:cs="Arial"/>
          <w:sz w:val="24"/>
          <w:szCs w:val="24"/>
        </w:rPr>
        <w:lastRenderedPageBreak/>
        <w:t>A problem-solving approach transforms conflict from a battle of wills into a joint effort to find a solution. Follow these three key steps to work through any disagreement:</w:t>
      </w:r>
    </w:p>
    <w:p w:rsidR="00135A8C" w:rsidRPr="00135A8C" w:rsidRDefault="00135A8C" w:rsidP="00135A8C">
      <w:pPr>
        <w:numPr>
          <w:ilvl w:val="0"/>
          <w:numId w:val="3"/>
        </w:numPr>
        <w:rPr>
          <w:rFonts w:ascii="Arial" w:hAnsi="Arial" w:cs="Arial"/>
          <w:sz w:val="24"/>
          <w:szCs w:val="24"/>
        </w:rPr>
      </w:pPr>
      <w:r w:rsidRPr="00135A8C">
        <w:rPr>
          <w:rFonts w:ascii="Arial" w:hAnsi="Arial" w:cs="Arial"/>
          <w:b/>
          <w:bCs/>
          <w:sz w:val="24"/>
          <w:szCs w:val="24"/>
        </w:rPr>
        <w:t>Identify the Issue:</w:t>
      </w:r>
      <w:r w:rsidRPr="00135A8C">
        <w:rPr>
          <w:rFonts w:ascii="Arial" w:hAnsi="Arial" w:cs="Arial"/>
          <w:sz w:val="24"/>
          <w:szCs w:val="24"/>
        </w:rPr>
        <w:t xml:space="preserve"> Start by pinpointing the real problem, not just the surface-level argument. Ask yourself and the other person, “What are we really upset about?” Be specific and avoid blaming. For instance, if you’re arguing with a friend about not inviting you to a hangout, the issue might not be the event itself but feeling left out or undervalued. Clarifying the core issue helps focus the conversation on what matters.</w:t>
      </w:r>
    </w:p>
    <w:p w:rsidR="00135A8C" w:rsidRPr="00135A8C" w:rsidRDefault="00135A8C" w:rsidP="00135A8C">
      <w:pPr>
        <w:numPr>
          <w:ilvl w:val="0"/>
          <w:numId w:val="3"/>
        </w:numPr>
        <w:rPr>
          <w:rFonts w:ascii="Arial" w:hAnsi="Arial" w:cs="Arial"/>
          <w:sz w:val="24"/>
          <w:szCs w:val="24"/>
        </w:rPr>
      </w:pPr>
      <w:r w:rsidRPr="00135A8C">
        <w:rPr>
          <w:rFonts w:ascii="Arial" w:hAnsi="Arial" w:cs="Arial"/>
          <w:b/>
          <w:bCs/>
          <w:sz w:val="24"/>
          <w:szCs w:val="24"/>
        </w:rPr>
        <w:t>Brainstorm Solutions:</w:t>
      </w:r>
      <w:r w:rsidRPr="00135A8C">
        <w:rPr>
          <w:rFonts w:ascii="Arial" w:hAnsi="Arial" w:cs="Arial"/>
          <w:sz w:val="24"/>
          <w:szCs w:val="24"/>
        </w:rPr>
        <w:t xml:space="preserve"> Once the issue is clear, work together to come up with possible solutions. Encourage creativity and list all ideas without judging them at first—even ones that seem unrealistic. For example, if the issue is feeling left out, solutions might include scheduling one-on-one time, joining group plans more often, or openly sharing how you feel. The goal is to generate options that address everyone’s needs.</w:t>
      </w:r>
    </w:p>
    <w:p w:rsidR="00135A8C" w:rsidRPr="00135A8C" w:rsidRDefault="00135A8C" w:rsidP="00135A8C">
      <w:pPr>
        <w:numPr>
          <w:ilvl w:val="0"/>
          <w:numId w:val="3"/>
        </w:numPr>
        <w:rPr>
          <w:rFonts w:ascii="Arial" w:hAnsi="Arial" w:cs="Arial"/>
          <w:sz w:val="24"/>
          <w:szCs w:val="24"/>
        </w:rPr>
      </w:pPr>
      <w:r w:rsidRPr="00135A8C">
        <w:rPr>
          <w:rFonts w:ascii="Arial" w:hAnsi="Arial" w:cs="Arial"/>
          <w:b/>
          <w:bCs/>
          <w:sz w:val="24"/>
          <w:szCs w:val="24"/>
        </w:rPr>
        <w:t>Agree on a Plan:</w:t>
      </w:r>
      <w:r w:rsidRPr="00135A8C">
        <w:rPr>
          <w:rFonts w:ascii="Arial" w:hAnsi="Arial" w:cs="Arial"/>
          <w:sz w:val="24"/>
          <w:szCs w:val="24"/>
        </w:rPr>
        <w:t xml:space="preserve"> Review the brainstormed ideas and choose a solution that feels fair to all parties. Discuss how to put it into action, set clear expectations, and check if everyone is on board. If you and your friend agree to schedule regular hangouts, decide on a specific day or frequency and commit to it. A mutual plan ensures everyone feels heard and reduces the chance of the conflict resurfacing.</w:t>
      </w:r>
    </w:p>
    <w:p w:rsidR="00135A8C" w:rsidRDefault="00135A8C" w:rsidP="00135A8C">
      <w:pPr>
        <w:rPr>
          <w:rFonts w:ascii="Arial" w:hAnsi="Arial" w:cs="Arial"/>
          <w:b/>
          <w:bCs/>
          <w:sz w:val="24"/>
          <w:szCs w:val="24"/>
        </w:rPr>
      </w:pPr>
    </w:p>
    <w:p w:rsidR="00135A8C" w:rsidRPr="00135A8C" w:rsidRDefault="00135A8C" w:rsidP="00135A8C">
      <w:pPr>
        <w:rPr>
          <w:rFonts w:ascii="Arial" w:hAnsi="Arial" w:cs="Arial"/>
          <w:b/>
          <w:bCs/>
          <w:sz w:val="24"/>
          <w:szCs w:val="24"/>
        </w:rPr>
      </w:pPr>
      <w:r w:rsidRPr="00135A8C">
        <w:rPr>
          <w:rFonts w:ascii="Arial" w:hAnsi="Arial" w:cs="Arial"/>
          <w:b/>
          <w:bCs/>
          <w:sz w:val="24"/>
          <w:szCs w:val="24"/>
        </w:rPr>
        <w:t>Applying This to Real-Life Scenarios Like Group Project Disagreements</w:t>
      </w:r>
    </w:p>
    <w:p w:rsidR="00135A8C" w:rsidRPr="00135A8C" w:rsidRDefault="00135A8C" w:rsidP="00135A8C">
      <w:pPr>
        <w:rPr>
          <w:rFonts w:ascii="Arial" w:hAnsi="Arial" w:cs="Arial"/>
          <w:sz w:val="24"/>
          <w:szCs w:val="24"/>
        </w:rPr>
      </w:pPr>
      <w:r w:rsidRPr="00135A8C">
        <w:rPr>
          <w:rFonts w:ascii="Arial" w:hAnsi="Arial" w:cs="Arial"/>
          <w:sz w:val="24"/>
          <w:szCs w:val="24"/>
        </w:rPr>
        <w:t>Group projects at school are a common source of conflict for teens, often due to differing work styles, uneven effort, or clashing ideas. Let’s apply the problem-solving approach to a typical scenario:</w:t>
      </w:r>
    </w:p>
    <w:p w:rsidR="00135A8C" w:rsidRPr="00135A8C" w:rsidRDefault="00135A8C" w:rsidP="00135A8C">
      <w:pPr>
        <w:numPr>
          <w:ilvl w:val="0"/>
          <w:numId w:val="4"/>
        </w:numPr>
        <w:rPr>
          <w:rFonts w:ascii="Arial" w:hAnsi="Arial" w:cs="Arial"/>
          <w:sz w:val="24"/>
          <w:szCs w:val="24"/>
        </w:rPr>
      </w:pPr>
      <w:r w:rsidRPr="00135A8C">
        <w:rPr>
          <w:rFonts w:ascii="Arial" w:hAnsi="Arial" w:cs="Arial"/>
          <w:b/>
          <w:bCs/>
          <w:sz w:val="24"/>
          <w:szCs w:val="24"/>
        </w:rPr>
        <w:t>Scenario: Group Project Tension</w:t>
      </w:r>
      <w:r w:rsidRPr="00135A8C">
        <w:rPr>
          <w:rFonts w:ascii="Arial" w:hAnsi="Arial" w:cs="Arial"/>
          <w:sz w:val="24"/>
          <w:szCs w:val="24"/>
        </w:rPr>
        <w:br/>
      </w:r>
      <w:proofErr w:type="gramStart"/>
      <w:r w:rsidRPr="00135A8C">
        <w:rPr>
          <w:rFonts w:ascii="Arial" w:hAnsi="Arial" w:cs="Arial"/>
          <w:sz w:val="24"/>
          <w:szCs w:val="24"/>
        </w:rPr>
        <w:t>You’re</w:t>
      </w:r>
      <w:proofErr w:type="gramEnd"/>
      <w:r w:rsidRPr="00135A8C">
        <w:rPr>
          <w:rFonts w:ascii="Arial" w:hAnsi="Arial" w:cs="Arial"/>
          <w:sz w:val="24"/>
          <w:szCs w:val="24"/>
        </w:rPr>
        <w:t xml:space="preserve"> working on a history presentation with three classmates. One person, Alex, hasn’t done their part of the research, and the deadline is in two days. Another teammate, Sam, keeps criticizing everyone’s ideas, making you feel dismissed. Tensions are high during a meeting, and you’re worried the project will fail.</w:t>
      </w:r>
    </w:p>
    <w:p w:rsidR="00135A8C" w:rsidRPr="00135A8C" w:rsidRDefault="00135A8C" w:rsidP="00135A8C">
      <w:pPr>
        <w:numPr>
          <w:ilvl w:val="1"/>
          <w:numId w:val="4"/>
        </w:numPr>
        <w:rPr>
          <w:rFonts w:ascii="Arial" w:hAnsi="Arial" w:cs="Arial"/>
          <w:sz w:val="24"/>
          <w:szCs w:val="24"/>
        </w:rPr>
      </w:pPr>
      <w:r w:rsidRPr="00135A8C">
        <w:rPr>
          <w:rFonts w:ascii="Arial" w:hAnsi="Arial" w:cs="Arial"/>
          <w:b/>
          <w:bCs/>
          <w:sz w:val="24"/>
          <w:szCs w:val="24"/>
        </w:rPr>
        <w:t>Step 1: Identify the Issue</w:t>
      </w:r>
      <w:r w:rsidRPr="00135A8C">
        <w:rPr>
          <w:rFonts w:ascii="Arial" w:hAnsi="Arial" w:cs="Arial"/>
          <w:sz w:val="24"/>
          <w:szCs w:val="24"/>
        </w:rPr>
        <w:t> – Gather the group and calmly discuss what’s wrong. After talking, you realize the core issues are Alex feeling overwhelmed and unsure how to start, and Sam’s criticism stemming from stress about getting a good grade. The real problems are lack of clarity on tasks and communication breakdowns, not personal attacks.</w:t>
      </w:r>
    </w:p>
    <w:p w:rsidR="00135A8C" w:rsidRPr="00135A8C" w:rsidRDefault="00135A8C" w:rsidP="00135A8C">
      <w:pPr>
        <w:numPr>
          <w:ilvl w:val="1"/>
          <w:numId w:val="4"/>
        </w:numPr>
        <w:rPr>
          <w:rFonts w:ascii="Arial" w:hAnsi="Arial" w:cs="Arial"/>
          <w:sz w:val="24"/>
          <w:szCs w:val="24"/>
        </w:rPr>
      </w:pPr>
      <w:r w:rsidRPr="00135A8C">
        <w:rPr>
          <w:rFonts w:ascii="Arial" w:hAnsi="Arial" w:cs="Arial"/>
          <w:b/>
          <w:bCs/>
          <w:sz w:val="24"/>
          <w:szCs w:val="24"/>
        </w:rPr>
        <w:t>Step 2: Brainstorm Solutions</w:t>
      </w:r>
      <w:r w:rsidRPr="00135A8C">
        <w:rPr>
          <w:rFonts w:ascii="Arial" w:hAnsi="Arial" w:cs="Arial"/>
          <w:sz w:val="24"/>
          <w:szCs w:val="24"/>
        </w:rPr>
        <w:t xml:space="preserve"> – Suggest ideas like breaking tasks into smaller, manageable chunks for Alex with a buddy to help, setting </w:t>
      </w:r>
      <w:r w:rsidRPr="00135A8C">
        <w:rPr>
          <w:rFonts w:ascii="Arial" w:hAnsi="Arial" w:cs="Arial"/>
          <w:sz w:val="24"/>
          <w:szCs w:val="24"/>
        </w:rPr>
        <w:lastRenderedPageBreak/>
        <w:t>a rule to give feedback constructively (e.g., “I like this, but maybe we can add…”), and creating a quick checklist for everyone’s roles. Other ideas might include a group chat for updates or a short daily check-in.</w:t>
      </w:r>
    </w:p>
    <w:p w:rsidR="00135A8C" w:rsidRPr="00135A8C" w:rsidRDefault="00135A8C" w:rsidP="00135A8C">
      <w:pPr>
        <w:numPr>
          <w:ilvl w:val="1"/>
          <w:numId w:val="4"/>
        </w:numPr>
        <w:rPr>
          <w:rFonts w:ascii="Arial" w:hAnsi="Arial" w:cs="Arial"/>
          <w:sz w:val="24"/>
          <w:szCs w:val="24"/>
        </w:rPr>
      </w:pPr>
      <w:r w:rsidRPr="00135A8C">
        <w:rPr>
          <w:rFonts w:ascii="Arial" w:hAnsi="Arial" w:cs="Arial"/>
          <w:b/>
          <w:bCs/>
          <w:sz w:val="24"/>
          <w:szCs w:val="24"/>
        </w:rPr>
        <w:t>Step 3: Agree on a Plan</w:t>
      </w:r>
      <w:r w:rsidRPr="00135A8C">
        <w:rPr>
          <w:rFonts w:ascii="Arial" w:hAnsi="Arial" w:cs="Arial"/>
          <w:sz w:val="24"/>
          <w:szCs w:val="24"/>
        </w:rPr>
        <w:t> – The group decides to pair Alex with someone to tackle research together tonight, adopt the constructive feedback rule, and use a group chat for updates. Everyone agrees to these steps and feels more confident about finishing on time.</w:t>
      </w:r>
    </w:p>
    <w:p w:rsidR="00135A8C" w:rsidRPr="00135A8C" w:rsidRDefault="00135A8C" w:rsidP="00135A8C">
      <w:pPr>
        <w:rPr>
          <w:rFonts w:ascii="Arial" w:hAnsi="Arial" w:cs="Arial"/>
          <w:sz w:val="24"/>
          <w:szCs w:val="24"/>
        </w:rPr>
      </w:pPr>
      <w:r w:rsidRPr="00135A8C">
        <w:rPr>
          <w:rFonts w:ascii="Arial" w:hAnsi="Arial" w:cs="Arial"/>
          <w:sz w:val="24"/>
          <w:szCs w:val="24"/>
        </w:rPr>
        <w:t>By using this structured approach, the group moves from frustration to teamwork, addressing everyone’s concerns without blame. This method can be applied to other conflicts, like splitting chores at home or deciding on weekend plans with friends, making it a versatile tool for resolving disputes collaboratively.</w:t>
      </w:r>
    </w:p>
    <w:p w:rsidR="00135A8C" w:rsidRPr="00135A8C" w:rsidRDefault="00B55459" w:rsidP="00135A8C">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135A8C" w:rsidRPr="00135A8C" w:rsidRDefault="00135A8C" w:rsidP="00135A8C">
      <w:pPr>
        <w:jc w:val="center"/>
        <w:rPr>
          <w:rFonts w:ascii="Arial" w:hAnsi="Arial" w:cs="Arial"/>
          <w:b/>
          <w:bCs/>
          <w:sz w:val="24"/>
          <w:szCs w:val="24"/>
          <w:u w:val="single"/>
        </w:rPr>
      </w:pPr>
    </w:p>
    <w:p w:rsidR="00135A8C" w:rsidRPr="00135A8C" w:rsidRDefault="00135A8C" w:rsidP="00B55459">
      <w:pPr>
        <w:pStyle w:val="Heading2"/>
      </w:pPr>
      <w:r w:rsidRPr="00135A8C">
        <w:t>Section 3: Communicating with “I” Statements</w:t>
      </w:r>
    </w:p>
    <w:p w:rsidR="00135A8C" w:rsidRPr="00135A8C" w:rsidRDefault="00135A8C" w:rsidP="00135A8C">
      <w:pPr>
        <w:rPr>
          <w:rFonts w:ascii="Arial" w:hAnsi="Arial" w:cs="Arial"/>
          <w:sz w:val="24"/>
          <w:szCs w:val="24"/>
        </w:rPr>
      </w:pPr>
      <w:r w:rsidRPr="00135A8C">
        <w:rPr>
          <w:rFonts w:ascii="Arial" w:hAnsi="Arial" w:cs="Arial"/>
          <w:sz w:val="24"/>
          <w:szCs w:val="24"/>
        </w:rPr>
        <w:t>Even with emotional control and a problem-solving plan, conflict resolution hinges on how you communicate. Words can either bridge gaps or build walls, and during disagreements, it’s easy to slip into blame or accusations that make others defensive. This section focuses on using “I” statements—a powerful communication tool—to express your feelings and needs assertively without escalating tension, along with practice sessions to build this skill.</w:t>
      </w:r>
    </w:p>
    <w:p w:rsidR="00135A8C" w:rsidRDefault="00135A8C" w:rsidP="00135A8C">
      <w:pPr>
        <w:rPr>
          <w:rFonts w:ascii="Arial" w:hAnsi="Arial" w:cs="Arial"/>
          <w:b/>
          <w:bCs/>
          <w:sz w:val="24"/>
          <w:szCs w:val="24"/>
        </w:rPr>
      </w:pPr>
    </w:p>
    <w:p w:rsidR="00135A8C" w:rsidRPr="00135A8C" w:rsidRDefault="00135A8C" w:rsidP="00135A8C">
      <w:pPr>
        <w:rPr>
          <w:rFonts w:ascii="Arial" w:hAnsi="Arial" w:cs="Arial"/>
          <w:b/>
          <w:bCs/>
          <w:sz w:val="24"/>
          <w:szCs w:val="24"/>
        </w:rPr>
      </w:pPr>
      <w:r w:rsidRPr="00135A8C">
        <w:rPr>
          <w:rFonts w:ascii="Arial" w:hAnsi="Arial" w:cs="Arial"/>
          <w:b/>
          <w:bCs/>
          <w:sz w:val="24"/>
          <w:szCs w:val="24"/>
        </w:rPr>
        <w:t xml:space="preserve">Communicating Feelings </w:t>
      </w:r>
      <w:proofErr w:type="gramStart"/>
      <w:r w:rsidRPr="00135A8C">
        <w:rPr>
          <w:rFonts w:ascii="Arial" w:hAnsi="Arial" w:cs="Arial"/>
          <w:b/>
          <w:bCs/>
          <w:sz w:val="24"/>
          <w:szCs w:val="24"/>
        </w:rPr>
        <w:t>Without</w:t>
      </w:r>
      <w:proofErr w:type="gramEnd"/>
      <w:r w:rsidRPr="00135A8C">
        <w:rPr>
          <w:rFonts w:ascii="Arial" w:hAnsi="Arial" w:cs="Arial"/>
          <w:b/>
          <w:bCs/>
          <w:sz w:val="24"/>
          <w:szCs w:val="24"/>
        </w:rPr>
        <w:t xml:space="preserve"> Blaming Others</w:t>
      </w:r>
    </w:p>
    <w:p w:rsidR="00135A8C" w:rsidRPr="00135A8C" w:rsidRDefault="00135A8C" w:rsidP="00135A8C">
      <w:pPr>
        <w:rPr>
          <w:rFonts w:ascii="Arial" w:hAnsi="Arial" w:cs="Arial"/>
          <w:sz w:val="24"/>
          <w:szCs w:val="24"/>
        </w:rPr>
      </w:pPr>
      <w:r w:rsidRPr="00135A8C">
        <w:rPr>
          <w:rFonts w:ascii="Arial" w:hAnsi="Arial" w:cs="Arial"/>
          <w:sz w:val="24"/>
          <w:szCs w:val="24"/>
        </w:rPr>
        <w:t>“I” statements are a way to share how you feel and what you need without pointing fingers or attacking the other person. They follow a simple structure: “I feel [emotion] when [situation] because [reason], and I’d like [request].” This format keeps the focus on your perspective rather than the other person’s faults, making it easier for them to listen and respond without getting defensive.</w:t>
      </w:r>
    </w:p>
    <w:p w:rsidR="00135A8C" w:rsidRPr="00135A8C" w:rsidRDefault="00135A8C" w:rsidP="00135A8C">
      <w:pPr>
        <w:numPr>
          <w:ilvl w:val="0"/>
          <w:numId w:val="5"/>
        </w:numPr>
        <w:rPr>
          <w:rFonts w:ascii="Arial" w:hAnsi="Arial" w:cs="Arial"/>
          <w:sz w:val="24"/>
          <w:szCs w:val="24"/>
        </w:rPr>
      </w:pPr>
      <w:r w:rsidRPr="00135A8C">
        <w:rPr>
          <w:rFonts w:ascii="Arial" w:hAnsi="Arial" w:cs="Arial"/>
          <w:b/>
          <w:bCs/>
          <w:sz w:val="24"/>
          <w:szCs w:val="24"/>
        </w:rPr>
        <w:t>Why “I” Statements Work:</w:t>
      </w:r>
      <w:r w:rsidRPr="00135A8C">
        <w:rPr>
          <w:rFonts w:ascii="Arial" w:hAnsi="Arial" w:cs="Arial"/>
          <w:sz w:val="24"/>
          <w:szCs w:val="24"/>
        </w:rPr>
        <w:t xml:space="preserve"> Blaming statements like “You never listen to me!” or “You’re so selfish!” often trigger arguments because they feel like personal attacks. In contrast, an “I” statement like “I feel ignored when I’m talking and get interrupted because I want to share my thoughts, and I’d like us to take turns speaking” invites understanding. It shows vulnerability and opens the door to dialogue, not conflict.</w:t>
      </w:r>
    </w:p>
    <w:p w:rsidR="00135A8C" w:rsidRPr="00135A8C" w:rsidRDefault="00135A8C" w:rsidP="00135A8C">
      <w:pPr>
        <w:numPr>
          <w:ilvl w:val="0"/>
          <w:numId w:val="5"/>
        </w:numPr>
        <w:rPr>
          <w:rFonts w:ascii="Arial" w:hAnsi="Arial" w:cs="Arial"/>
          <w:sz w:val="24"/>
          <w:szCs w:val="24"/>
        </w:rPr>
      </w:pPr>
      <w:r w:rsidRPr="00135A8C">
        <w:rPr>
          <w:rFonts w:ascii="Arial" w:hAnsi="Arial" w:cs="Arial"/>
          <w:b/>
          <w:bCs/>
          <w:sz w:val="24"/>
          <w:szCs w:val="24"/>
        </w:rPr>
        <w:t>Examples of “I” Statements in Teen Conflicts:</w:t>
      </w:r>
    </w:p>
    <w:p w:rsidR="00135A8C" w:rsidRPr="00135A8C" w:rsidRDefault="00135A8C" w:rsidP="00135A8C">
      <w:pPr>
        <w:numPr>
          <w:ilvl w:val="1"/>
          <w:numId w:val="5"/>
        </w:numPr>
        <w:rPr>
          <w:rFonts w:ascii="Arial" w:hAnsi="Arial" w:cs="Arial"/>
          <w:sz w:val="24"/>
          <w:szCs w:val="24"/>
        </w:rPr>
      </w:pPr>
      <w:r w:rsidRPr="00135A8C">
        <w:rPr>
          <w:rFonts w:ascii="Arial" w:hAnsi="Arial" w:cs="Arial"/>
          <w:sz w:val="24"/>
          <w:szCs w:val="24"/>
        </w:rPr>
        <w:t xml:space="preserve">With a friend: “I feel hurt when plans get </w:t>
      </w:r>
      <w:proofErr w:type="spellStart"/>
      <w:r w:rsidRPr="00135A8C">
        <w:rPr>
          <w:rFonts w:ascii="Arial" w:hAnsi="Arial" w:cs="Arial"/>
          <w:sz w:val="24"/>
          <w:szCs w:val="24"/>
        </w:rPr>
        <w:t>canceled</w:t>
      </w:r>
      <w:proofErr w:type="spellEnd"/>
      <w:r w:rsidRPr="00135A8C">
        <w:rPr>
          <w:rFonts w:ascii="Arial" w:hAnsi="Arial" w:cs="Arial"/>
          <w:sz w:val="24"/>
          <w:szCs w:val="24"/>
        </w:rPr>
        <w:t xml:space="preserve"> last minute because I was looking forward to hanging out, and I’d like a heads-up if something comes up.”</w:t>
      </w:r>
    </w:p>
    <w:p w:rsidR="00135A8C" w:rsidRPr="00135A8C" w:rsidRDefault="00135A8C" w:rsidP="00135A8C">
      <w:pPr>
        <w:numPr>
          <w:ilvl w:val="1"/>
          <w:numId w:val="5"/>
        </w:numPr>
        <w:rPr>
          <w:rFonts w:ascii="Arial" w:hAnsi="Arial" w:cs="Arial"/>
          <w:sz w:val="24"/>
          <w:szCs w:val="24"/>
        </w:rPr>
      </w:pPr>
      <w:r w:rsidRPr="00135A8C">
        <w:rPr>
          <w:rFonts w:ascii="Arial" w:hAnsi="Arial" w:cs="Arial"/>
          <w:sz w:val="24"/>
          <w:szCs w:val="24"/>
        </w:rPr>
        <w:lastRenderedPageBreak/>
        <w:t>With a parent: “I feel frustrated when I’m not allowed to go out because I want to spend time with friends, and I’d like to discuss a compromise on curfew.”</w:t>
      </w:r>
    </w:p>
    <w:p w:rsidR="00135A8C" w:rsidRPr="00135A8C" w:rsidRDefault="00135A8C" w:rsidP="00135A8C">
      <w:pPr>
        <w:numPr>
          <w:ilvl w:val="1"/>
          <w:numId w:val="5"/>
        </w:numPr>
        <w:rPr>
          <w:rFonts w:ascii="Arial" w:hAnsi="Arial" w:cs="Arial"/>
          <w:sz w:val="24"/>
          <w:szCs w:val="24"/>
        </w:rPr>
      </w:pPr>
      <w:r w:rsidRPr="00135A8C">
        <w:rPr>
          <w:rFonts w:ascii="Arial" w:hAnsi="Arial" w:cs="Arial"/>
          <w:sz w:val="24"/>
          <w:szCs w:val="24"/>
        </w:rPr>
        <w:t>With a teacher: “I feel stressed when assignments pile up because I struggle to keep up, and I’d like help prioritizing tasks.”</w:t>
      </w:r>
    </w:p>
    <w:p w:rsidR="00135A8C" w:rsidRPr="00135A8C" w:rsidRDefault="00135A8C" w:rsidP="00135A8C">
      <w:pPr>
        <w:rPr>
          <w:rFonts w:ascii="Arial" w:hAnsi="Arial" w:cs="Arial"/>
          <w:sz w:val="24"/>
          <w:szCs w:val="24"/>
        </w:rPr>
      </w:pPr>
      <w:r w:rsidRPr="00135A8C">
        <w:rPr>
          <w:rFonts w:ascii="Arial" w:hAnsi="Arial" w:cs="Arial"/>
          <w:sz w:val="24"/>
          <w:szCs w:val="24"/>
        </w:rPr>
        <w:t>Using “I” statements takes practice, but it shifts conversations from confrontational to constructive, helping both sides feel respected and heard.</w:t>
      </w:r>
    </w:p>
    <w:p w:rsidR="00135A8C" w:rsidRDefault="00135A8C" w:rsidP="00135A8C">
      <w:pPr>
        <w:rPr>
          <w:rFonts w:ascii="Arial" w:hAnsi="Arial" w:cs="Arial"/>
          <w:b/>
          <w:bCs/>
          <w:sz w:val="24"/>
          <w:szCs w:val="24"/>
        </w:rPr>
      </w:pPr>
    </w:p>
    <w:p w:rsidR="00135A8C" w:rsidRPr="00135A8C" w:rsidRDefault="00135A8C" w:rsidP="00135A8C">
      <w:pPr>
        <w:rPr>
          <w:rFonts w:ascii="Arial" w:hAnsi="Arial" w:cs="Arial"/>
          <w:b/>
          <w:bCs/>
          <w:sz w:val="24"/>
          <w:szCs w:val="24"/>
        </w:rPr>
      </w:pPr>
      <w:r w:rsidRPr="00135A8C">
        <w:rPr>
          <w:rFonts w:ascii="Arial" w:hAnsi="Arial" w:cs="Arial"/>
          <w:b/>
          <w:bCs/>
          <w:sz w:val="24"/>
          <w:szCs w:val="24"/>
        </w:rPr>
        <w:t>Practice Sessions for Assertive Communication</w:t>
      </w:r>
    </w:p>
    <w:p w:rsidR="00135A8C" w:rsidRPr="00135A8C" w:rsidRDefault="00135A8C" w:rsidP="00135A8C">
      <w:pPr>
        <w:rPr>
          <w:rFonts w:ascii="Arial" w:hAnsi="Arial" w:cs="Arial"/>
          <w:sz w:val="24"/>
          <w:szCs w:val="24"/>
        </w:rPr>
      </w:pPr>
      <w:r w:rsidRPr="00135A8C">
        <w:rPr>
          <w:rFonts w:ascii="Arial" w:hAnsi="Arial" w:cs="Arial"/>
          <w:sz w:val="24"/>
          <w:szCs w:val="24"/>
        </w:rPr>
        <w:t>To master “I” statements, try these practice exercises. You can do them alone by writing responses or with a partner by role-playing. Focus on expressing yourself clearly and calmly, avoiding blame or sarcasm.</w:t>
      </w:r>
    </w:p>
    <w:sectPr w:rsidR="00135A8C" w:rsidRPr="00135A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875595"/>
    <w:multiLevelType w:val="multilevel"/>
    <w:tmpl w:val="DBD619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B1E768D"/>
    <w:multiLevelType w:val="multilevel"/>
    <w:tmpl w:val="B91C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46D1F11"/>
    <w:multiLevelType w:val="multilevel"/>
    <w:tmpl w:val="F26E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4C70FC9"/>
    <w:multiLevelType w:val="multilevel"/>
    <w:tmpl w:val="901AB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77C6D66"/>
    <w:multiLevelType w:val="multilevel"/>
    <w:tmpl w:val="6234DC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F111302"/>
    <w:multiLevelType w:val="multilevel"/>
    <w:tmpl w:val="C63C9EE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786"/>
        </w:tabs>
        <w:ind w:left="786"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num w:numId="1">
    <w:abstractNumId w:val="2"/>
  </w:num>
  <w:num w:numId="2">
    <w:abstractNumId w:val="1"/>
  </w:num>
  <w:num w:numId="3">
    <w:abstractNumId w:val="3"/>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74FD"/>
    <w:rsid w:val="00135A8C"/>
    <w:rsid w:val="001F74FD"/>
    <w:rsid w:val="00B55459"/>
    <w:rsid w:val="00C929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5545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5545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45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55459"/>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5545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5545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545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55459"/>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396861">
      <w:bodyDiv w:val="1"/>
      <w:marLeft w:val="0"/>
      <w:marRight w:val="0"/>
      <w:marTop w:val="0"/>
      <w:marBottom w:val="0"/>
      <w:divBdr>
        <w:top w:val="none" w:sz="0" w:space="0" w:color="auto"/>
        <w:left w:val="none" w:sz="0" w:space="0" w:color="auto"/>
        <w:bottom w:val="none" w:sz="0" w:space="0" w:color="auto"/>
        <w:right w:val="none" w:sz="0" w:space="0" w:color="auto"/>
      </w:divBdr>
    </w:div>
    <w:div w:id="699748236">
      <w:bodyDiv w:val="1"/>
      <w:marLeft w:val="0"/>
      <w:marRight w:val="0"/>
      <w:marTop w:val="0"/>
      <w:marBottom w:val="0"/>
      <w:divBdr>
        <w:top w:val="none" w:sz="0" w:space="0" w:color="auto"/>
        <w:left w:val="none" w:sz="0" w:space="0" w:color="auto"/>
        <w:bottom w:val="none" w:sz="0" w:space="0" w:color="auto"/>
        <w:right w:val="none" w:sz="0" w:space="0" w:color="auto"/>
      </w:divBdr>
    </w:div>
    <w:div w:id="924605780">
      <w:bodyDiv w:val="1"/>
      <w:marLeft w:val="0"/>
      <w:marRight w:val="0"/>
      <w:marTop w:val="0"/>
      <w:marBottom w:val="0"/>
      <w:divBdr>
        <w:top w:val="none" w:sz="0" w:space="0" w:color="auto"/>
        <w:left w:val="none" w:sz="0" w:space="0" w:color="auto"/>
        <w:bottom w:val="none" w:sz="0" w:space="0" w:color="auto"/>
        <w:right w:val="none" w:sz="0" w:space="0" w:color="auto"/>
      </w:divBdr>
    </w:div>
    <w:div w:id="1303273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7</Pages>
  <Words>2328</Words>
  <Characters>13270</Characters>
  <Application>Microsoft Office Word</Application>
  <DocSecurity>0</DocSecurity>
  <Lines>110</Lines>
  <Paragraphs>31</Paragraphs>
  <ScaleCrop>false</ScaleCrop>
  <Company/>
  <LinksUpToDate>false</LinksUpToDate>
  <CharactersWithSpaces>15567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2025-07-07T08:01:00Z</dcterms:created>
  <dcterms:modified xsi:type="dcterms:W3CDTF">2026-01-23T15:25:00Z</dcterms:modified>
</cp:coreProperties>
</file>