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Which of the following is a clear sign that your side hustle is ready to scale up?</w:t>
      </w:r>
      <w:r>
        <w:rPr>
          <w:sz w:val="24"/>
        </w:rPr>
        <w:br/>
        <w:t>A) You’re feeling bored with your hustle and want a change.</w:t>
      </w:r>
      <w:r>
        <w:rPr>
          <w:sz w:val="24"/>
        </w:rPr>
        <w:br/>
        <w:t>B) You’re consistently making a profit and have a high demand for your product.</w:t>
      </w:r>
      <w:r>
        <w:rPr>
          <w:sz w:val="24"/>
        </w:rPr>
        <w:br/>
        <w:t>C) You’ve just started your hustle and want to grow immediately.</w:t>
      </w:r>
      <w:r>
        <w:rPr>
          <w:sz w:val="24"/>
        </w:rPr>
        <w:br/>
        <w:t>D) You’re struggling to keep up with orders and missing deadlines.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You’re consistently making a profit and have a high demand for your product.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What is an important step when forming a small team for your side hustle?</w:t>
      </w:r>
      <w:r>
        <w:rPr>
          <w:sz w:val="24"/>
        </w:rPr>
        <w:br/>
        <w:t>A) Choosing friends who are popular, even if they’re not reliable.</w:t>
      </w:r>
      <w:r>
        <w:rPr>
          <w:sz w:val="24"/>
        </w:rPr>
        <w:br/>
        <w:t xml:space="preserve">B) Keeping all tasks to </w:t>
      </w:r>
      <w:r>
        <w:rPr>
          <w:sz w:val="24"/>
        </w:rPr>
        <w:t>yourself</w:t>
      </w:r>
      <w:r>
        <w:rPr>
          <w:sz w:val="24"/>
        </w:rPr>
        <w:t xml:space="preserve"> to avoid sharing profits.</w:t>
      </w:r>
      <w:r>
        <w:rPr>
          <w:sz w:val="24"/>
        </w:rPr>
        <w:br/>
        <w:t>C) Defining clear roles for each team member to avoid confusion.</w:t>
      </w:r>
      <w:r>
        <w:rPr>
          <w:sz w:val="24"/>
        </w:rPr>
        <w:br/>
        <w:t>D) Avoiding discussions about money to prevent arguments.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Defining clear roles for each team member to avoid confusion.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How can feedback help improve your side hustle?</w:t>
      </w:r>
      <w:r>
        <w:rPr>
          <w:sz w:val="24"/>
        </w:rPr>
        <w:br/>
        <w:t>A) It tells you to completely change your product without testing.</w:t>
      </w:r>
      <w:r>
        <w:rPr>
          <w:sz w:val="24"/>
        </w:rPr>
        <w:br/>
        <w:t>B) It helps identify small issues or patterns to fix for better customer satisfaction.</w:t>
      </w:r>
      <w:r>
        <w:rPr>
          <w:sz w:val="24"/>
        </w:rPr>
        <w:br/>
        <w:t>C) It should be ignored if it’s negative to stay confident.</w:t>
      </w:r>
      <w:r>
        <w:rPr>
          <w:sz w:val="24"/>
        </w:rPr>
        <w:br/>
        <w:t>D) It only matters if it comes from your best friends.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identify small issues or patterns to fix for better customer satisfaction.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What is a practical way to balance your growing hustle with school responsibilities?</w:t>
      </w:r>
      <w:r>
        <w:rPr>
          <w:sz w:val="24"/>
        </w:rPr>
        <w:br/>
        <w:t>A) Skip homework to focus on hustle tasks when orders increase.</w:t>
      </w:r>
      <w:r>
        <w:rPr>
          <w:sz w:val="24"/>
        </w:rPr>
        <w:br/>
        <w:t>B) Set specific hours for hustle work and stick to a schedule.</w:t>
      </w:r>
      <w:r>
        <w:rPr>
          <w:sz w:val="24"/>
        </w:rPr>
        <w:br/>
        <w:t>C) Take on every order, even during exam weeks, to earn more.</w:t>
      </w:r>
      <w:r>
        <w:rPr>
          <w:sz w:val="24"/>
        </w:rPr>
        <w:br/>
        <w:t>D) Stop all school activities to make time for your hustle.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Set specific hours for hustle work and stick to a schedule.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