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DCF" w:rsidRPr="001F1799" w:rsidRDefault="00770DCF" w:rsidP="00770DCF">
      <w:pPr>
        <w:pStyle w:val="Heading1"/>
      </w:pPr>
      <w:r w:rsidRPr="001F1799">
        <w:t>Chapter 1: Understanding Exam Stress</w:t>
      </w:r>
    </w:p>
    <w:p w:rsidR="00770DCF" w:rsidRDefault="00770DCF" w:rsidP="00DF757B">
      <w:pPr>
        <w:jc w:val="center"/>
        <w:rPr>
          <w:rFonts w:ascii="Arial" w:hAnsi="Arial" w:cs="Arial"/>
          <w:b/>
          <w:bCs/>
          <w:sz w:val="24"/>
          <w:szCs w:val="24"/>
          <w:u w:val="single"/>
        </w:rPr>
      </w:pPr>
    </w:p>
    <w:p w:rsidR="00DF757B" w:rsidRPr="00DF757B" w:rsidRDefault="00DF757B" w:rsidP="00770DCF">
      <w:pPr>
        <w:pStyle w:val="Heading2"/>
      </w:pPr>
      <w:r w:rsidRPr="00DF757B">
        <w:t>Section 1</w:t>
      </w:r>
      <w:proofErr w:type="gramStart"/>
      <w:r w:rsidRPr="00DF757B">
        <w:t>-  What</w:t>
      </w:r>
      <w:proofErr w:type="gramEnd"/>
      <w:r w:rsidRPr="00DF757B">
        <w:t xml:space="preserve"> is Exam Stress?</w:t>
      </w:r>
    </w:p>
    <w:p w:rsidR="00DF757B" w:rsidRPr="00DF757B" w:rsidRDefault="00DF757B" w:rsidP="00DF757B">
      <w:pPr>
        <w:rPr>
          <w:rFonts w:ascii="Arial" w:hAnsi="Arial" w:cs="Arial"/>
          <w:sz w:val="24"/>
          <w:szCs w:val="24"/>
        </w:rPr>
      </w:pPr>
      <w:r>
        <w:rPr>
          <w:rFonts w:ascii="Arial" w:hAnsi="Arial" w:cs="Arial"/>
          <w:b/>
          <w:bCs/>
          <w:sz w:val="24"/>
          <w:szCs w:val="24"/>
        </w:rPr>
        <w:br/>
      </w:r>
      <w:r w:rsidRPr="00DF757B">
        <w:rPr>
          <w:rFonts w:ascii="Arial" w:hAnsi="Arial" w:cs="Arial"/>
          <w:b/>
          <w:bCs/>
          <w:sz w:val="24"/>
          <w:szCs w:val="24"/>
        </w:rPr>
        <w:t>Definition and Common Symptoms (Physical, Emotional, and Behavioural</w:t>
      </w:r>
      <w:proofErr w:type="gramStart"/>
      <w:r w:rsidRPr="00DF757B">
        <w:rPr>
          <w:rFonts w:ascii="Arial" w:hAnsi="Arial" w:cs="Arial"/>
          <w:b/>
          <w:bCs/>
          <w:sz w:val="24"/>
          <w:szCs w:val="24"/>
        </w:rPr>
        <w:t>)</w:t>
      </w:r>
      <w:proofErr w:type="gramEnd"/>
      <w:r w:rsidRPr="00DF757B">
        <w:rPr>
          <w:rFonts w:ascii="Arial" w:hAnsi="Arial" w:cs="Arial"/>
          <w:sz w:val="24"/>
          <w:szCs w:val="24"/>
        </w:rPr>
        <w:br/>
        <w:t>Exam stress refers to the emotional, mental, and physical tension or anxiety that students experience when preparing for or taking examinations. It is a natural human response to the perceived pressure of performing well, meeting external or internal expectations, and navigating the constraints of time and preparation. While a moderate level of stress can serve as a motivator to focus and work diligently, excessive or unmanaged stress often becomes counterproductive, hindering academic performance and overall well-being. Exam stress manifests differently in each person, but its symptoms can generally be grouped into three distinct categories: physical, emotional, and behavioural. Recognizing these signs is a critical first step in addressing and managing stress effectively.</w:t>
      </w:r>
    </w:p>
    <w:p w:rsidR="00DF757B" w:rsidRPr="00DF757B" w:rsidRDefault="00DF757B" w:rsidP="00DF757B">
      <w:pPr>
        <w:numPr>
          <w:ilvl w:val="0"/>
          <w:numId w:val="1"/>
        </w:numPr>
        <w:rPr>
          <w:rFonts w:ascii="Arial" w:hAnsi="Arial" w:cs="Arial"/>
          <w:sz w:val="24"/>
          <w:szCs w:val="24"/>
        </w:rPr>
      </w:pPr>
      <w:r w:rsidRPr="00DF757B">
        <w:rPr>
          <w:rFonts w:ascii="Arial" w:hAnsi="Arial" w:cs="Arial"/>
          <w:b/>
          <w:bCs/>
          <w:sz w:val="24"/>
          <w:szCs w:val="24"/>
        </w:rPr>
        <w:t>Physical Symptoms</w:t>
      </w:r>
      <w:r w:rsidRPr="00DF757B">
        <w:rPr>
          <w:rFonts w:ascii="Arial" w:hAnsi="Arial" w:cs="Arial"/>
          <w:sz w:val="24"/>
          <w:szCs w:val="24"/>
        </w:rPr>
        <w:t>: These are the tangible, bodily reactions to stress that you can feel physically. Common physical symptoms include headaches, often caused by tension or lack of sleep; stomach aches or nausea due to anxiety; and a racing heartbeat or palpitations, especially when thinking about the exam. Fatigue is another frequent symptom, leaving you feeling drained even after minimal effort. You might also experience changes in appetite—some students overeat as a coping mechanism, while others lose their appetite entirely. Sleep disturbances are particularly common, such as difficulty falling asleep (insomnia), waking up frequently during the night, or feeling unrested despite sleeping. Other physical signs include muscle tension, sweaty palms, or even trembling hands before or during an exam. These symptoms are the body’s way of reacting to perceived threats, but they can make studying and performing in exams more challenging if not addressed.</w:t>
      </w:r>
    </w:p>
    <w:p w:rsidR="00DF757B" w:rsidRPr="00DF757B" w:rsidRDefault="00DF757B" w:rsidP="00DF757B">
      <w:pPr>
        <w:numPr>
          <w:ilvl w:val="0"/>
          <w:numId w:val="1"/>
        </w:numPr>
        <w:rPr>
          <w:rFonts w:ascii="Arial" w:hAnsi="Arial" w:cs="Arial"/>
          <w:sz w:val="24"/>
          <w:szCs w:val="24"/>
        </w:rPr>
      </w:pPr>
      <w:r w:rsidRPr="00DF757B">
        <w:rPr>
          <w:rFonts w:ascii="Arial" w:hAnsi="Arial" w:cs="Arial"/>
          <w:b/>
          <w:bCs/>
          <w:sz w:val="24"/>
          <w:szCs w:val="24"/>
        </w:rPr>
        <w:t>Emotional Symptoms</w:t>
      </w:r>
      <w:r w:rsidRPr="00DF757B">
        <w:rPr>
          <w:rFonts w:ascii="Arial" w:hAnsi="Arial" w:cs="Arial"/>
          <w:sz w:val="24"/>
          <w:szCs w:val="24"/>
        </w:rPr>
        <w:t>: Stress often takes a toll on how we feel emotionally, colo</w:t>
      </w:r>
      <w:r>
        <w:rPr>
          <w:rFonts w:ascii="Arial" w:hAnsi="Arial" w:cs="Arial"/>
          <w:sz w:val="24"/>
          <w:szCs w:val="24"/>
        </w:rPr>
        <w:t>u</w:t>
      </w:r>
      <w:r w:rsidRPr="00DF757B">
        <w:rPr>
          <w:rFonts w:ascii="Arial" w:hAnsi="Arial" w:cs="Arial"/>
          <w:sz w:val="24"/>
          <w:szCs w:val="24"/>
        </w:rPr>
        <w:t xml:space="preserve">ring our thoughts and moods. During exam periods, you may feel heightened anxiety, constantly worrying about outcomes or preparation. Irritability or mood swings can emerge, leading to frustration over small setbacks or snapping at loved ones without meaning to. Feelings of </w:t>
      </w:r>
      <w:proofErr w:type="gramStart"/>
      <w:r w:rsidRPr="00DF757B">
        <w:rPr>
          <w:rFonts w:ascii="Arial" w:hAnsi="Arial" w:cs="Arial"/>
          <w:sz w:val="24"/>
          <w:szCs w:val="24"/>
        </w:rPr>
        <w:t>sadness,</w:t>
      </w:r>
      <w:proofErr w:type="gramEnd"/>
      <w:r w:rsidRPr="00DF757B">
        <w:rPr>
          <w:rFonts w:ascii="Arial" w:hAnsi="Arial" w:cs="Arial"/>
          <w:sz w:val="24"/>
          <w:szCs w:val="24"/>
        </w:rPr>
        <w:t xml:space="preserve"> overwhelm, or even hopelessness might surface, particularly if you fear failure or believe you’re not good enough. Some students experience a sense of dread or panic when thinking about exams, which can spiral into negative thought patterns. Emotional symptoms are often less visible than physical ones, but they can be just as debilitating, affecting your confidence and mental clarity.</w:t>
      </w:r>
    </w:p>
    <w:p w:rsidR="00DF757B" w:rsidRPr="00DF757B" w:rsidRDefault="00DF757B" w:rsidP="00DF757B">
      <w:pPr>
        <w:numPr>
          <w:ilvl w:val="0"/>
          <w:numId w:val="1"/>
        </w:numPr>
        <w:rPr>
          <w:rFonts w:ascii="Arial" w:hAnsi="Arial" w:cs="Arial"/>
          <w:sz w:val="24"/>
          <w:szCs w:val="24"/>
        </w:rPr>
      </w:pPr>
      <w:r w:rsidRPr="00DF757B">
        <w:rPr>
          <w:rFonts w:ascii="Arial" w:hAnsi="Arial" w:cs="Arial"/>
          <w:b/>
          <w:bCs/>
          <w:sz w:val="24"/>
          <w:szCs w:val="24"/>
        </w:rPr>
        <w:lastRenderedPageBreak/>
        <w:t>Behavioural Symptoms</w:t>
      </w:r>
      <w:r w:rsidRPr="00DF757B">
        <w:rPr>
          <w:rFonts w:ascii="Arial" w:hAnsi="Arial" w:cs="Arial"/>
          <w:sz w:val="24"/>
          <w:szCs w:val="24"/>
        </w:rPr>
        <w:t>: Stress can also alter how we act or behave in our daily lives. You might notice yourself procrastinating more, delaying study sessions out of fear or avoidance, even though you know it’s important to prepare. Some students become overly perfectionistic, spending too much time on one task and neglecting others, while others may give up entirely, feeling defeated before even starting. Social withdrawal is another common behavioural change—pulling away from friends or family to focus on studies or because of embarrassment about struggling. Conversely, some might overwork to the point of burnout, studying for hours without breaks in an attempt to feel in control. These behavioural shifts are often subconscious responses to stress, but they can create a vicious cycle that intensifies anxiety if not recognized and managed.</w:t>
      </w:r>
    </w:p>
    <w:p w:rsidR="00DF757B" w:rsidRPr="00DF757B" w:rsidRDefault="00DF757B" w:rsidP="00DF757B">
      <w:pPr>
        <w:rPr>
          <w:rFonts w:ascii="Arial" w:hAnsi="Arial" w:cs="Arial"/>
          <w:sz w:val="24"/>
          <w:szCs w:val="24"/>
        </w:rPr>
      </w:pPr>
      <w:r w:rsidRPr="00DF757B">
        <w:rPr>
          <w:rFonts w:ascii="Arial" w:hAnsi="Arial" w:cs="Arial"/>
          <w:sz w:val="24"/>
          <w:szCs w:val="24"/>
        </w:rPr>
        <w:t>Understanding these symptoms—physical, emotional, and behavioural—helps you become more attuned to your own stress signals. It’s important to note that everyone experiences stress in unique ways; what feels overwhelming to one student might be a minor annoyance to another. There’s no “right” or “wrong” way to feel stressed, but being aware of your personal symptoms allows you to intervene early and prevent stress from spiralling out of control.</w:t>
      </w:r>
    </w:p>
    <w:p w:rsidR="00DF757B" w:rsidRDefault="00DF757B" w:rsidP="00DF757B">
      <w:pPr>
        <w:rPr>
          <w:rFonts w:ascii="Arial" w:hAnsi="Arial" w:cs="Arial"/>
          <w:b/>
          <w:bCs/>
          <w:sz w:val="24"/>
          <w:szCs w:val="24"/>
        </w:rPr>
      </w:pPr>
    </w:p>
    <w:p w:rsidR="00DF757B" w:rsidRPr="00DF757B" w:rsidRDefault="00DF757B" w:rsidP="00DF757B">
      <w:pPr>
        <w:rPr>
          <w:rFonts w:ascii="Arial" w:hAnsi="Arial" w:cs="Arial"/>
          <w:sz w:val="24"/>
          <w:szCs w:val="24"/>
        </w:rPr>
      </w:pPr>
      <w:r w:rsidRPr="00DF757B">
        <w:rPr>
          <w:rFonts w:ascii="Arial" w:hAnsi="Arial" w:cs="Arial"/>
          <w:b/>
          <w:bCs/>
          <w:sz w:val="24"/>
          <w:szCs w:val="24"/>
        </w:rPr>
        <w:t>Why Exams Can Feel Overwhelming</w:t>
      </w:r>
      <w:r w:rsidRPr="00DF757B">
        <w:rPr>
          <w:rFonts w:ascii="Arial" w:hAnsi="Arial" w:cs="Arial"/>
          <w:sz w:val="24"/>
          <w:szCs w:val="24"/>
        </w:rPr>
        <w:br/>
        <w:t>Exams often carry a sense of high stakes, whether it’s achieving good grades for future opportunities like college admissions, meeting the expectations of parents and teachers, or proving to yourself that you’re capable. This inherent pressure is amplified by a variety of external and internal factors that contribute to the feeling of being overwhelmed. Let’s explore some of the key reasons why exams can feel so daunting:</w:t>
      </w:r>
    </w:p>
    <w:p w:rsidR="00DF757B" w:rsidRPr="00DF757B" w:rsidRDefault="00DF757B" w:rsidP="00DF757B">
      <w:pPr>
        <w:numPr>
          <w:ilvl w:val="0"/>
          <w:numId w:val="2"/>
        </w:numPr>
        <w:rPr>
          <w:rFonts w:ascii="Arial" w:hAnsi="Arial" w:cs="Arial"/>
          <w:sz w:val="24"/>
          <w:szCs w:val="24"/>
        </w:rPr>
      </w:pPr>
      <w:r w:rsidRPr="00DF757B">
        <w:rPr>
          <w:rFonts w:ascii="Arial" w:hAnsi="Arial" w:cs="Arial"/>
          <w:b/>
          <w:bCs/>
          <w:sz w:val="24"/>
          <w:szCs w:val="24"/>
        </w:rPr>
        <w:t>Time Constraints</w:t>
      </w:r>
      <w:r w:rsidRPr="00DF757B">
        <w:rPr>
          <w:rFonts w:ascii="Arial" w:hAnsi="Arial" w:cs="Arial"/>
          <w:sz w:val="24"/>
          <w:szCs w:val="24"/>
        </w:rPr>
        <w:t xml:space="preserve">: The limited time available to prepare for exams or to complete them during the test </w:t>
      </w:r>
      <w:proofErr w:type="gramStart"/>
      <w:r w:rsidRPr="00DF757B">
        <w:rPr>
          <w:rFonts w:ascii="Arial" w:hAnsi="Arial" w:cs="Arial"/>
          <w:sz w:val="24"/>
          <w:szCs w:val="24"/>
        </w:rPr>
        <w:t>itself</w:t>
      </w:r>
      <w:proofErr w:type="gramEnd"/>
      <w:r w:rsidRPr="00DF757B">
        <w:rPr>
          <w:rFonts w:ascii="Arial" w:hAnsi="Arial" w:cs="Arial"/>
          <w:sz w:val="24"/>
          <w:szCs w:val="24"/>
        </w:rPr>
        <w:t xml:space="preserve"> often creates a sense of urgency. If you feel like you haven’t covered enough material or if the clock is ticking during an exam, it can lead to panic and a belief that you’re “running out of time.” This perception of scarcity makes the task seem insurmountable.</w:t>
      </w:r>
    </w:p>
    <w:p w:rsidR="00DF757B" w:rsidRPr="00DF757B" w:rsidRDefault="00DF757B" w:rsidP="00DF757B">
      <w:pPr>
        <w:numPr>
          <w:ilvl w:val="0"/>
          <w:numId w:val="2"/>
        </w:numPr>
        <w:rPr>
          <w:rFonts w:ascii="Arial" w:hAnsi="Arial" w:cs="Arial"/>
          <w:sz w:val="24"/>
          <w:szCs w:val="24"/>
        </w:rPr>
      </w:pPr>
      <w:r w:rsidRPr="00DF757B">
        <w:rPr>
          <w:rFonts w:ascii="Arial" w:hAnsi="Arial" w:cs="Arial"/>
          <w:b/>
          <w:bCs/>
          <w:sz w:val="24"/>
          <w:szCs w:val="24"/>
        </w:rPr>
        <w:t>Fear of Failure</w:t>
      </w:r>
      <w:r w:rsidRPr="00DF757B">
        <w:rPr>
          <w:rFonts w:ascii="Arial" w:hAnsi="Arial" w:cs="Arial"/>
          <w:sz w:val="24"/>
          <w:szCs w:val="24"/>
        </w:rPr>
        <w:t>: One of the most common reasons exams feel overwhelming is the deep-seated fear of not doing well. This fear can stem from worrying about disappointing yourself, your family, or your teachers. It might also be tied to long-term consequences, like not getting into a desired school or program. This fear often magnifies small setbacks, making every mistake feel like a catastrophe.</w:t>
      </w:r>
    </w:p>
    <w:p w:rsidR="00DF757B" w:rsidRPr="00DF757B" w:rsidRDefault="00DF757B" w:rsidP="00DF757B">
      <w:pPr>
        <w:numPr>
          <w:ilvl w:val="0"/>
          <w:numId w:val="2"/>
        </w:numPr>
        <w:rPr>
          <w:rFonts w:ascii="Arial" w:hAnsi="Arial" w:cs="Arial"/>
          <w:sz w:val="24"/>
          <w:szCs w:val="24"/>
        </w:rPr>
      </w:pPr>
      <w:r w:rsidRPr="00DF757B">
        <w:rPr>
          <w:rFonts w:ascii="Arial" w:hAnsi="Arial" w:cs="Arial"/>
          <w:b/>
          <w:bCs/>
          <w:sz w:val="24"/>
          <w:szCs w:val="24"/>
        </w:rPr>
        <w:t>Comparison with Peers</w:t>
      </w:r>
      <w:r w:rsidRPr="00DF757B">
        <w:rPr>
          <w:rFonts w:ascii="Arial" w:hAnsi="Arial" w:cs="Arial"/>
          <w:sz w:val="24"/>
          <w:szCs w:val="24"/>
        </w:rPr>
        <w:t xml:space="preserve">: In a competitive academic environment, it’s easy to compare yourself to others. Hearing about a classmate’s extensive preparation, seeing someone excel in a subject you struggle with, or even </w:t>
      </w:r>
      <w:r w:rsidRPr="00DF757B">
        <w:rPr>
          <w:rFonts w:ascii="Arial" w:hAnsi="Arial" w:cs="Arial"/>
          <w:sz w:val="24"/>
          <w:szCs w:val="24"/>
        </w:rPr>
        <w:lastRenderedPageBreak/>
        <w:t>social media posts about achievements can lead to self-doubt and insecurity. This comparison trap can make you feel inadequate, even if you’re making steady progress.</w:t>
      </w:r>
    </w:p>
    <w:p w:rsidR="00DF757B" w:rsidRPr="00DF757B" w:rsidRDefault="00DF757B" w:rsidP="00DF757B">
      <w:pPr>
        <w:numPr>
          <w:ilvl w:val="0"/>
          <w:numId w:val="2"/>
        </w:numPr>
        <w:rPr>
          <w:rFonts w:ascii="Arial" w:hAnsi="Arial" w:cs="Arial"/>
          <w:sz w:val="24"/>
          <w:szCs w:val="24"/>
        </w:rPr>
      </w:pPr>
      <w:r w:rsidRPr="00DF757B">
        <w:rPr>
          <w:rFonts w:ascii="Arial" w:hAnsi="Arial" w:cs="Arial"/>
          <w:b/>
          <w:bCs/>
          <w:sz w:val="24"/>
          <w:szCs w:val="24"/>
        </w:rPr>
        <w:t>Overloaded Schedules</w:t>
      </w:r>
      <w:r w:rsidRPr="00DF757B">
        <w:rPr>
          <w:rFonts w:ascii="Arial" w:hAnsi="Arial" w:cs="Arial"/>
          <w:sz w:val="24"/>
          <w:szCs w:val="24"/>
        </w:rPr>
        <w:t>: High school students often juggle multiple responsibilities—attending classes, participating in extracurricular activities, managing personal commitments, and preparing for exams all at once. This balancing act can leave little room for rest or relaxation, making exams feel like an additional burden rather than a manageable part of academic life. The sheer volume of tasks can create a sense of chaos and overwhelm.</w:t>
      </w:r>
    </w:p>
    <w:p w:rsidR="00DF757B" w:rsidRPr="00DF757B" w:rsidRDefault="00DF757B" w:rsidP="00DF757B">
      <w:pPr>
        <w:numPr>
          <w:ilvl w:val="0"/>
          <w:numId w:val="2"/>
        </w:numPr>
        <w:rPr>
          <w:rFonts w:ascii="Arial" w:hAnsi="Arial" w:cs="Arial"/>
          <w:sz w:val="24"/>
          <w:szCs w:val="24"/>
        </w:rPr>
      </w:pPr>
      <w:r w:rsidRPr="00DF757B">
        <w:rPr>
          <w:rFonts w:ascii="Arial" w:hAnsi="Arial" w:cs="Arial"/>
          <w:b/>
          <w:bCs/>
          <w:sz w:val="24"/>
          <w:szCs w:val="24"/>
        </w:rPr>
        <w:t>Lack of Control</w:t>
      </w:r>
      <w:r w:rsidRPr="00DF757B">
        <w:rPr>
          <w:rFonts w:ascii="Arial" w:hAnsi="Arial" w:cs="Arial"/>
          <w:sz w:val="24"/>
          <w:szCs w:val="24"/>
        </w:rPr>
        <w:t>: Exams often come with an element of unpredictability. Not knowing what questions will appear, whether you’ve studied the “right” topics, or how you’ll perform under pressure can make the situation feel out of your control. This uncertainty fuels stress, as humans naturally crave predictability and stability in high-stakes situations.</w:t>
      </w:r>
    </w:p>
    <w:p w:rsidR="00DF757B" w:rsidRPr="00DF757B" w:rsidRDefault="00DF757B" w:rsidP="00DF757B">
      <w:pPr>
        <w:rPr>
          <w:rFonts w:ascii="Arial" w:hAnsi="Arial" w:cs="Arial"/>
          <w:sz w:val="24"/>
          <w:szCs w:val="24"/>
        </w:rPr>
      </w:pPr>
      <w:r w:rsidRPr="00DF757B">
        <w:rPr>
          <w:rFonts w:ascii="Arial" w:hAnsi="Arial" w:cs="Arial"/>
          <w:sz w:val="24"/>
          <w:szCs w:val="24"/>
        </w:rPr>
        <w:t>These factors, individually or in combination, create a perfect storm of overwhelm, turning exams into a source of significant stress rather than an opportunity to demonstrate knowledge and skills. By breaking down these reasons, we can begin to see stress as a response to specific challenges rather than an abstract, unbeatable force. This perspective allows us to address the root causes with targeted strategies, which we’ll explore in subsequent chapters of this course.</w:t>
      </w:r>
    </w:p>
    <w:p w:rsidR="00DF757B" w:rsidRPr="00DF757B" w:rsidRDefault="00770DCF" w:rsidP="00DF757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F757B" w:rsidRDefault="00DF757B" w:rsidP="00DF757B">
      <w:pPr>
        <w:jc w:val="center"/>
        <w:rPr>
          <w:rFonts w:ascii="Arial" w:hAnsi="Arial" w:cs="Arial"/>
          <w:b/>
          <w:bCs/>
          <w:sz w:val="24"/>
          <w:szCs w:val="24"/>
          <w:u w:val="single"/>
        </w:rPr>
      </w:pPr>
    </w:p>
    <w:p w:rsidR="00DF757B" w:rsidRPr="00DF757B" w:rsidRDefault="00DF757B" w:rsidP="00770DCF">
      <w:pPr>
        <w:pStyle w:val="Heading2"/>
      </w:pPr>
      <w:r w:rsidRPr="00DF757B">
        <w:t>Section 2</w:t>
      </w:r>
      <w:proofErr w:type="gramStart"/>
      <w:r w:rsidRPr="00DF757B">
        <w:t>-  The</w:t>
      </w:r>
      <w:proofErr w:type="gramEnd"/>
      <w:r w:rsidRPr="00DF757B">
        <w:t xml:space="preserve"> Science of Stress</w:t>
      </w:r>
    </w:p>
    <w:p w:rsidR="00DF757B" w:rsidRDefault="00DF757B" w:rsidP="00DF757B">
      <w:pPr>
        <w:rPr>
          <w:rFonts w:ascii="Arial" w:hAnsi="Arial" w:cs="Arial"/>
          <w:b/>
          <w:bCs/>
          <w:sz w:val="24"/>
          <w:szCs w:val="24"/>
        </w:rPr>
      </w:pPr>
    </w:p>
    <w:p w:rsidR="00DF757B" w:rsidRPr="00DF757B" w:rsidRDefault="00DF757B" w:rsidP="00DF757B">
      <w:pPr>
        <w:rPr>
          <w:rFonts w:ascii="Arial" w:hAnsi="Arial" w:cs="Arial"/>
          <w:sz w:val="24"/>
          <w:szCs w:val="24"/>
        </w:rPr>
      </w:pPr>
      <w:r w:rsidRPr="00DF757B">
        <w:rPr>
          <w:rFonts w:ascii="Arial" w:hAnsi="Arial" w:cs="Arial"/>
          <w:b/>
          <w:bCs/>
          <w:sz w:val="24"/>
          <w:szCs w:val="24"/>
        </w:rPr>
        <w:t>How Stress Affects the Brain and Body (Fight or Flight Response</w:t>
      </w:r>
      <w:proofErr w:type="gramStart"/>
      <w:r w:rsidRPr="00DF757B">
        <w:rPr>
          <w:rFonts w:ascii="Arial" w:hAnsi="Arial" w:cs="Arial"/>
          <w:b/>
          <w:bCs/>
          <w:sz w:val="24"/>
          <w:szCs w:val="24"/>
        </w:rPr>
        <w:t>)</w:t>
      </w:r>
      <w:proofErr w:type="gramEnd"/>
      <w:r w:rsidRPr="00DF757B">
        <w:rPr>
          <w:rFonts w:ascii="Arial" w:hAnsi="Arial" w:cs="Arial"/>
          <w:sz w:val="24"/>
          <w:szCs w:val="24"/>
        </w:rPr>
        <w:br/>
        <w:t>To fully grasp why exam stress feels so intense, it’s helpful to delve into the biological mechanisms behind it. Stress is not just an emotion or a state of mind; it’s a complex physiological response hardwired into our bodies to protect us from danger. This response, often called the “fight or flight” mechanism, evolved to help humans survive immediate threats, like predators or physical harm. However, in modern contexts like exams, this same response is triggered by psychological pressures, even though there’s no physical danger. Let’s break down how this works in the brain and body:</w:t>
      </w:r>
    </w:p>
    <w:p w:rsidR="00DF757B" w:rsidRPr="00DF757B" w:rsidRDefault="00DF757B" w:rsidP="00DF757B">
      <w:pPr>
        <w:numPr>
          <w:ilvl w:val="0"/>
          <w:numId w:val="3"/>
        </w:numPr>
        <w:rPr>
          <w:rFonts w:ascii="Arial" w:hAnsi="Arial" w:cs="Arial"/>
          <w:sz w:val="24"/>
          <w:szCs w:val="24"/>
        </w:rPr>
      </w:pPr>
      <w:r w:rsidRPr="00DF757B">
        <w:rPr>
          <w:rFonts w:ascii="Arial" w:hAnsi="Arial" w:cs="Arial"/>
          <w:b/>
          <w:bCs/>
          <w:sz w:val="24"/>
          <w:szCs w:val="24"/>
        </w:rPr>
        <w:t>The Brain’s Role</w:t>
      </w:r>
      <w:r w:rsidRPr="00DF757B">
        <w:rPr>
          <w:rFonts w:ascii="Arial" w:hAnsi="Arial" w:cs="Arial"/>
          <w:sz w:val="24"/>
          <w:szCs w:val="24"/>
        </w:rPr>
        <w:t xml:space="preserve">: The process begins in the brain with the amygdala, a small almond-shaped structure responsible for processing emotions, particularly fear and anxiety. When you perceive a threat—such as the fear of failing an exam or not being prepared—the amygdala sends an alarm signal to the hypothalamus, the brain’s command </w:t>
      </w:r>
      <w:proofErr w:type="spellStart"/>
      <w:r w:rsidRPr="00DF757B">
        <w:rPr>
          <w:rFonts w:ascii="Arial" w:hAnsi="Arial" w:cs="Arial"/>
          <w:sz w:val="24"/>
          <w:szCs w:val="24"/>
        </w:rPr>
        <w:t>center</w:t>
      </w:r>
      <w:proofErr w:type="spellEnd"/>
      <w:r w:rsidRPr="00DF757B">
        <w:rPr>
          <w:rFonts w:ascii="Arial" w:hAnsi="Arial" w:cs="Arial"/>
          <w:sz w:val="24"/>
          <w:szCs w:val="24"/>
        </w:rPr>
        <w:t xml:space="preserve"> for stress responses.</w:t>
      </w:r>
    </w:p>
    <w:p w:rsidR="00DF757B" w:rsidRPr="00DF757B" w:rsidRDefault="00DF757B" w:rsidP="00DF757B">
      <w:pPr>
        <w:numPr>
          <w:ilvl w:val="0"/>
          <w:numId w:val="3"/>
        </w:numPr>
        <w:rPr>
          <w:rFonts w:ascii="Arial" w:hAnsi="Arial" w:cs="Arial"/>
          <w:sz w:val="24"/>
          <w:szCs w:val="24"/>
        </w:rPr>
      </w:pPr>
      <w:r w:rsidRPr="00DF757B">
        <w:rPr>
          <w:rFonts w:ascii="Arial" w:hAnsi="Arial" w:cs="Arial"/>
          <w:b/>
          <w:bCs/>
          <w:sz w:val="24"/>
          <w:szCs w:val="24"/>
        </w:rPr>
        <w:lastRenderedPageBreak/>
        <w:t>Hormonal Activation</w:t>
      </w:r>
      <w:r w:rsidRPr="00DF757B">
        <w:rPr>
          <w:rFonts w:ascii="Arial" w:hAnsi="Arial" w:cs="Arial"/>
          <w:sz w:val="24"/>
          <w:szCs w:val="24"/>
        </w:rPr>
        <w:t>: The hypothalamus activates the body’s stress response by communicating with the pituitary gland, which in turn signals the adrenal glands to release stress hormones like cortisol and adrenaline. Adrenaline provides an immediate burst of energy, while cortisol sustains the response over a longer period, preparing the body to deal with the perceived threat.</w:t>
      </w:r>
    </w:p>
    <w:p w:rsidR="00DF757B" w:rsidRPr="00DF757B" w:rsidRDefault="00DF757B" w:rsidP="00DF757B">
      <w:pPr>
        <w:numPr>
          <w:ilvl w:val="0"/>
          <w:numId w:val="3"/>
        </w:numPr>
        <w:rPr>
          <w:rFonts w:ascii="Arial" w:hAnsi="Arial" w:cs="Arial"/>
          <w:sz w:val="24"/>
          <w:szCs w:val="24"/>
        </w:rPr>
      </w:pPr>
      <w:r w:rsidRPr="00DF757B">
        <w:rPr>
          <w:rFonts w:ascii="Arial" w:hAnsi="Arial" w:cs="Arial"/>
          <w:b/>
          <w:bCs/>
          <w:sz w:val="24"/>
          <w:szCs w:val="24"/>
        </w:rPr>
        <w:t>Physical Changes (Fight or Flight)</w:t>
      </w:r>
      <w:r w:rsidRPr="00DF757B">
        <w:rPr>
          <w:rFonts w:ascii="Arial" w:hAnsi="Arial" w:cs="Arial"/>
          <w:sz w:val="24"/>
          <w:szCs w:val="24"/>
        </w:rPr>
        <w:t>: These hormones trigger a cascade of changes designed to help you either “fight” the threat or “flee” from it. Your heart rate increases to pump more blood to muscles, your breathing becomes rapid to supply more oxygen, and your senses sharpen to heighten awareness. Blood flow is redirected away from non-essential functions like digestion (which is why you might feel nauseous or lose appetite) and toward muscles and the brain. Muscles tense up in preparation for action, and you might experience sweating as the body tries to cool itself during this heightened state.</w:t>
      </w:r>
    </w:p>
    <w:p w:rsidR="00DF757B" w:rsidRPr="00DF757B" w:rsidRDefault="00DF757B" w:rsidP="00DF757B">
      <w:pPr>
        <w:numPr>
          <w:ilvl w:val="0"/>
          <w:numId w:val="3"/>
        </w:numPr>
        <w:rPr>
          <w:rFonts w:ascii="Arial" w:hAnsi="Arial" w:cs="Arial"/>
          <w:sz w:val="24"/>
          <w:szCs w:val="24"/>
        </w:rPr>
      </w:pPr>
      <w:r w:rsidRPr="00DF757B">
        <w:rPr>
          <w:rFonts w:ascii="Arial" w:hAnsi="Arial" w:cs="Arial"/>
          <w:b/>
          <w:bCs/>
          <w:sz w:val="24"/>
          <w:szCs w:val="24"/>
        </w:rPr>
        <w:t>Impact on Exams</w:t>
      </w:r>
      <w:r w:rsidRPr="00DF757B">
        <w:rPr>
          <w:rFonts w:ascii="Arial" w:hAnsi="Arial" w:cs="Arial"/>
          <w:sz w:val="24"/>
          <w:szCs w:val="24"/>
        </w:rPr>
        <w:t>: While this response is incredibly useful in true emergencies, it can be counterproductive during exam stress. A racing heart or shaky hands can make it hard to hold a pen or focus during a test. Cortisol, when elevated for too long, can impair memory retrieval, making it difficult to recall information you’ve studied. Additionally, chronic activation of this stress response—such as worrying about exams for weeks or months—can lead to exhaustion, weakened immunity, disrupted sleep patterns, and even long-term health issues like headaches or digestive problems.</w:t>
      </w:r>
    </w:p>
    <w:p w:rsidR="00DF757B" w:rsidRPr="00DF757B" w:rsidRDefault="00DF757B" w:rsidP="00DF757B">
      <w:pPr>
        <w:rPr>
          <w:rFonts w:ascii="Arial" w:hAnsi="Arial" w:cs="Arial"/>
          <w:sz w:val="24"/>
          <w:szCs w:val="24"/>
        </w:rPr>
      </w:pPr>
      <w:r w:rsidRPr="00DF757B">
        <w:rPr>
          <w:rFonts w:ascii="Arial" w:hAnsi="Arial" w:cs="Arial"/>
          <w:sz w:val="24"/>
          <w:szCs w:val="24"/>
        </w:rPr>
        <w:t>Understanding the science behind stress reveals that it’s not just “all in your head”—it’s a real, measurable reaction in your body. This knowledge can be empowering because it shows that stress is a natural response, not a personal failing. It also highlights why managing stress is so important: if left unchecked, the fight or flight response can interfere with the very cognitive functions—focus, memory, and problem-solving—that you need to succeed in exams.</w:t>
      </w:r>
    </w:p>
    <w:p w:rsidR="00DF757B" w:rsidRDefault="00DF757B" w:rsidP="00DF757B">
      <w:pPr>
        <w:rPr>
          <w:rFonts w:ascii="Arial" w:hAnsi="Arial" w:cs="Arial"/>
          <w:b/>
          <w:bCs/>
          <w:sz w:val="24"/>
          <w:szCs w:val="24"/>
        </w:rPr>
      </w:pPr>
    </w:p>
    <w:p w:rsidR="00DF757B" w:rsidRPr="00DF757B" w:rsidRDefault="00DF757B" w:rsidP="00DF757B">
      <w:pPr>
        <w:rPr>
          <w:rFonts w:ascii="Arial" w:hAnsi="Arial" w:cs="Arial"/>
          <w:sz w:val="24"/>
          <w:szCs w:val="24"/>
        </w:rPr>
      </w:pPr>
      <w:r w:rsidRPr="00DF757B">
        <w:rPr>
          <w:rFonts w:ascii="Arial" w:hAnsi="Arial" w:cs="Arial"/>
          <w:b/>
          <w:bCs/>
          <w:sz w:val="24"/>
          <w:szCs w:val="24"/>
        </w:rPr>
        <w:t>Difference Between Good Stress (Motivation) and Bad Stress (Anxiety</w:t>
      </w:r>
      <w:proofErr w:type="gramStart"/>
      <w:r w:rsidRPr="00DF757B">
        <w:rPr>
          <w:rFonts w:ascii="Arial" w:hAnsi="Arial" w:cs="Arial"/>
          <w:b/>
          <w:bCs/>
          <w:sz w:val="24"/>
          <w:szCs w:val="24"/>
        </w:rPr>
        <w:t>)</w:t>
      </w:r>
      <w:proofErr w:type="gramEnd"/>
      <w:r w:rsidRPr="00DF757B">
        <w:rPr>
          <w:rFonts w:ascii="Arial" w:hAnsi="Arial" w:cs="Arial"/>
          <w:sz w:val="24"/>
          <w:szCs w:val="24"/>
        </w:rPr>
        <w:br/>
        <w:t>Not all stress is negative or harmful. In fact, stress exists on a spectrum, and its impact depends largely on how much of it you experience and how you perceive it. Scientists and psychologists often divide stress into two categories based on its effects: “eustress” (good stress) and “distress” (bad stress). Understanding this distinction can help you reframe stress and use it to your advantage during exam preparation.</w:t>
      </w:r>
    </w:p>
    <w:p w:rsidR="00DF757B" w:rsidRPr="00DF757B" w:rsidRDefault="00DF757B" w:rsidP="00DF757B">
      <w:pPr>
        <w:numPr>
          <w:ilvl w:val="0"/>
          <w:numId w:val="4"/>
        </w:numPr>
        <w:rPr>
          <w:rFonts w:ascii="Arial" w:hAnsi="Arial" w:cs="Arial"/>
          <w:sz w:val="24"/>
          <w:szCs w:val="24"/>
        </w:rPr>
      </w:pPr>
      <w:r w:rsidRPr="00DF757B">
        <w:rPr>
          <w:rFonts w:ascii="Arial" w:hAnsi="Arial" w:cs="Arial"/>
          <w:b/>
          <w:bCs/>
          <w:sz w:val="24"/>
          <w:szCs w:val="24"/>
        </w:rPr>
        <w:t>Good Stress (Eustress)</w:t>
      </w:r>
      <w:r w:rsidRPr="00DF757B">
        <w:rPr>
          <w:rFonts w:ascii="Arial" w:hAnsi="Arial" w:cs="Arial"/>
          <w:sz w:val="24"/>
          <w:szCs w:val="24"/>
        </w:rPr>
        <w:t xml:space="preserve">: Eustress refers to the type of stress that feels exciting, energizing, and motivating. It occurs when you’re faced with a challenge that feels achievable and pushes you to perform at your best. For </w:t>
      </w:r>
      <w:r w:rsidRPr="00DF757B">
        <w:rPr>
          <w:rFonts w:ascii="Arial" w:hAnsi="Arial" w:cs="Arial"/>
          <w:sz w:val="24"/>
          <w:szCs w:val="24"/>
        </w:rPr>
        <w:lastRenderedPageBreak/>
        <w:t>example, the mild nervousness or adrenaline rush you feel before an exam can sharpen your focus, encourage you to study harder, and help you meet deadlines. Eustress is typically short-term and manageable; it gives you a sense of purpose and accomplishment without overwhelming your system. Think of it as the butterflies in your stomach before a presentation or sports event—they make you alert and ready to perform. In the context of exams, eustress might manifest as the drive to complete a study plan or the excitement of mastering a difficult topic. This type of stress can actually enhance performance by keeping your brain engaged and your energy levels up.</w:t>
      </w:r>
    </w:p>
    <w:p w:rsidR="00DF757B" w:rsidRPr="00DF757B" w:rsidRDefault="00DF757B" w:rsidP="00DF757B">
      <w:pPr>
        <w:numPr>
          <w:ilvl w:val="0"/>
          <w:numId w:val="4"/>
        </w:numPr>
        <w:rPr>
          <w:rFonts w:ascii="Arial" w:hAnsi="Arial" w:cs="Arial"/>
          <w:sz w:val="24"/>
          <w:szCs w:val="24"/>
        </w:rPr>
      </w:pPr>
      <w:r w:rsidRPr="00DF757B">
        <w:rPr>
          <w:rFonts w:ascii="Arial" w:hAnsi="Arial" w:cs="Arial"/>
          <w:b/>
          <w:bCs/>
          <w:sz w:val="24"/>
          <w:szCs w:val="24"/>
        </w:rPr>
        <w:t>Bad Stress (Distress)</w:t>
      </w:r>
      <w:r w:rsidRPr="00DF757B">
        <w:rPr>
          <w:rFonts w:ascii="Arial" w:hAnsi="Arial" w:cs="Arial"/>
          <w:sz w:val="24"/>
          <w:szCs w:val="24"/>
        </w:rPr>
        <w:t>: Distress, on the other hand, is the type of stress that feels overwhelming, draining, and debilitating. It occurs when the demands of a situation exceed your perceived ability to cope, leading to anxiety, frustration, or helplessness. During exam season, distress might look like constant worry about failing, panic attacks before a test, or mental blocks that prevent you from studying effectively. Unlike eustress, distress is often prolonged and feels uncontrollable, leading to physical symptoms like exhaustion or headaches and emotional struggles like self-doubt or irritability. Distress can hinder your performance by clouding your judgment, disrupting sleep, and reducing your ability to concentrate or recall information during an exam.</w:t>
      </w:r>
    </w:p>
    <w:p w:rsidR="00DF757B" w:rsidRPr="00DF757B" w:rsidRDefault="00DF757B" w:rsidP="00DF757B">
      <w:pPr>
        <w:rPr>
          <w:rFonts w:ascii="Arial" w:hAnsi="Arial" w:cs="Arial"/>
          <w:sz w:val="24"/>
          <w:szCs w:val="24"/>
        </w:rPr>
      </w:pPr>
      <w:r w:rsidRPr="00DF757B">
        <w:rPr>
          <w:rFonts w:ascii="Arial" w:hAnsi="Arial" w:cs="Arial"/>
          <w:sz w:val="24"/>
          <w:szCs w:val="24"/>
        </w:rPr>
        <w:t>The key difference between eustress and distress lies in intensity, duration, and perception. A moderate level of stress can act as a powerful motivator, pushing you to take action and achieve your goals. However, when stress becomes too intense or persists for too long without relief, it crosses into distress, creating a barrier to success. Your mindset plays a significant role here—if you view an exam as a challenge to overcome, you’re more likely to experience eustress; if you see it as an impossible threat, distress takes over. Throughout this course, we’ll focus on helping you shift your perspective and develop tools to keep stress in the “eustress” zone, transforming it from a hindrance into a helpful force during your exam preparation.</w:t>
      </w:r>
    </w:p>
    <w:p w:rsidR="00DF757B" w:rsidRPr="00DF757B" w:rsidRDefault="00770DCF" w:rsidP="00DF757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F757B" w:rsidRDefault="00DF757B" w:rsidP="00DF757B">
      <w:pPr>
        <w:jc w:val="center"/>
        <w:rPr>
          <w:rFonts w:ascii="Arial" w:hAnsi="Arial" w:cs="Arial"/>
          <w:b/>
          <w:bCs/>
          <w:sz w:val="24"/>
          <w:szCs w:val="24"/>
          <w:u w:val="single"/>
        </w:rPr>
      </w:pPr>
    </w:p>
    <w:p w:rsidR="00DF757B" w:rsidRPr="00DF757B" w:rsidRDefault="00DF757B" w:rsidP="00770DCF">
      <w:pPr>
        <w:pStyle w:val="Heading2"/>
      </w:pPr>
      <w:r w:rsidRPr="00DF757B">
        <w:t>Section 3</w:t>
      </w:r>
      <w:proofErr w:type="gramStart"/>
      <w:r w:rsidRPr="00DF757B">
        <w:t>-  Identifying</w:t>
      </w:r>
      <w:proofErr w:type="gramEnd"/>
      <w:r w:rsidRPr="00DF757B">
        <w:t xml:space="preserve"> Personal Stress Triggers</w:t>
      </w:r>
    </w:p>
    <w:p w:rsidR="00DF757B" w:rsidRDefault="00DF757B" w:rsidP="00DF757B">
      <w:pPr>
        <w:rPr>
          <w:rFonts w:ascii="Arial" w:hAnsi="Arial" w:cs="Arial"/>
          <w:b/>
          <w:bCs/>
          <w:sz w:val="24"/>
          <w:szCs w:val="24"/>
        </w:rPr>
      </w:pPr>
    </w:p>
    <w:p w:rsidR="00DF757B" w:rsidRPr="00DF757B" w:rsidRDefault="00DF757B" w:rsidP="00DF757B">
      <w:pPr>
        <w:rPr>
          <w:rFonts w:ascii="Arial" w:hAnsi="Arial" w:cs="Arial"/>
          <w:sz w:val="24"/>
          <w:szCs w:val="24"/>
        </w:rPr>
      </w:pPr>
      <w:r w:rsidRPr="00DF757B">
        <w:rPr>
          <w:rFonts w:ascii="Arial" w:hAnsi="Arial" w:cs="Arial"/>
          <w:b/>
          <w:bCs/>
          <w:sz w:val="24"/>
          <w:szCs w:val="24"/>
        </w:rPr>
        <w:t>Recognizing Individual Stressors Related to Exams</w:t>
      </w:r>
      <w:r w:rsidRPr="00DF757B">
        <w:rPr>
          <w:rFonts w:ascii="Arial" w:hAnsi="Arial" w:cs="Arial"/>
          <w:sz w:val="24"/>
          <w:szCs w:val="24"/>
        </w:rPr>
        <w:br/>
        <w:t xml:space="preserve">Stress is a highly personal experience—what causes anxiety in one student might not affect another at all. A stress trigger is any event, situation, thought, or circumstance that sets off feelings of tension, worry, or overwhelm. During exam season, these triggers are often tied to academic pressures, but they can also stem from personal, social, or environmental factors. Identifying your unique stress </w:t>
      </w:r>
      <w:r w:rsidRPr="00DF757B">
        <w:rPr>
          <w:rFonts w:ascii="Arial" w:hAnsi="Arial" w:cs="Arial"/>
          <w:sz w:val="24"/>
          <w:szCs w:val="24"/>
        </w:rPr>
        <w:lastRenderedPageBreak/>
        <w:t>triggers is a crucial step in managing exam stress because it allows you to target the specific sources of your anxiety rather than just reacting to the general feeling of being stressed. By pinpointing what sets off your stress response, you can develop tailored strategies to address or minimize its impact.</w:t>
      </w:r>
    </w:p>
    <w:p w:rsidR="00DF757B" w:rsidRPr="00DF757B" w:rsidRDefault="00DF757B" w:rsidP="00DF757B">
      <w:pPr>
        <w:rPr>
          <w:rFonts w:ascii="Arial" w:hAnsi="Arial" w:cs="Arial"/>
          <w:sz w:val="24"/>
          <w:szCs w:val="24"/>
        </w:rPr>
      </w:pPr>
      <w:r w:rsidRPr="00DF757B">
        <w:rPr>
          <w:rFonts w:ascii="Arial" w:hAnsi="Arial" w:cs="Arial"/>
          <w:sz w:val="24"/>
          <w:szCs w:val="24"/>
        </w:rPr>
        <w:t>Here are some common exam-related stressors that might resonate with you, along with detailed explanations to help you reflect on whether they apply to your situation:</w:t>
      </w:r>
    </w:p>
    <w:p w:rsidR="00DF757B" w:rsidRPr="00DF757B" w:rsidRDefault="00DF757B" w:rsidP="00DF757B">
      <w:pPr>
        <w:numPr>
          <w:ilvl w:val="0"/>
          <w:numId w:val="5"/>
        </w:numPr>
        <w:rPr>
          <w:rFonts w:ascii="Arial" w:hAnsi="Arial" w:cs="Arial"/>
          <w:sz w:val="24"/>
          <w:szCs w:val="24"/>
        </w:rPr>
      </w:pPr>
      <w:r w:rsidRPr="00DF757B">
        <w:rPr>
          <w:rFonts w:ascii="Arial" w:hAnsi="Arial" w:cs="Arial"/>
          <w:b/>
          <w:bCs/>
          <w:sz w:val="24"/>
          <w:szCs w:val="24"/>
        </w:rPr>
        <w:t>Academic Pressure</w:t>
      </w:r>
      <w:r w:rsidRPr="00DF757B">
        <w:rPr>
          <w:rFonts w:ascii="Arial" w:hAnsi="Arial" w:cs="Arial"/>
          <w:sz w:val="24"/>
          <w:szCs w:val="24"/>
        </w:rPr>
        <w:t>: This includes worries about achieving high grades, mastering difficult subjects, or keeping up with a demanding syllabus. For instance, you might feel stressed if you’re struggling with a particular topic like algebra or if you’re aiming for a perfect score to secure a scholarship. The fear of not meeting academic goals can create a constant undercurrent of anxiety, especially if you tie your self-worth to your grades.</w:t>
      </w:r>
    </w:p>
    <w:p w:rsidR="00DF757B" w:rsidRPr="00DF757B" w:rsidRDefault="00DF757B" w:rsidP="00DF757B">
      <w:pPr>
        <w:numPr>
          <w:ilvl w:val="0"/>
          <w:numId w:val="5"/>
        </w:numPr>
        <w:rPr>
          <w:rFonts w:ascii="Arial" w:hAnsi="Arial" w:cs="Arial"/>
          <w:sz w:val="24"/>
          <w:szCs w:val="24"/>
        </w:rPr>
      </w:pPr>
      <w:r w:rsidRPr="00DF757B">
        <w:rPr>
          <w:rFonts w:ascii="Arial" w:hAnsi="Arial" w:cs="Arial"/>
          <w:b/>
          <w:bCs/>
          <w:sz w:val="24"/>
          <w:szCs w:val="24"/>
        </w:rPr>
        <w:t>Time Management Issues</w:t>
      </w:r>
      <w:r w:rsidRPr="00DF757B">
        <w:rPr>
          <w:rFonts w:ascii="Arial" w:hAnsi="Arial" w:cs="Arial"/>
          <w:sz w:val="24"/>
          <w:szCs w:val="24"/>
        </w:rPr>
        <w:t>: Feeling like there’s not enough time to cover everything before the exam is a major trigger for many students. This might manifest as stress over unfinished chapters, looming deadlines, or the inability to balance study time with other responsibilities. The ticking clock can make every day feel like a race, amplifying stress if you fall behind schedule.</w:t>
      </w:r>
    </w:p>
    <w:p w:rsidR="00DF757B" w:rsidRPr="00DF757B" w:rsidRDefault="00DF757B" w:rsidP="00DF757B">
      <w:pPr>
        <w:numPr>
          <w:ilvl w:val="0"/>
          <w:numId w:val="5"/>
        </w:numPr>
        <w:rPr>
          <w:rFonts w:ascii="Arial" w:hAnsi="Arial" w:cs="Arial"/>
          <w:sz w:val="24"/>
          <w:szCs w:val="24"/>
        </w:rPr>
      </w:pPr>
      <w:r w:rsidRPr="00DF757B">
        <w:rPr>
          <w:rFonts w:ascii="Arial" w:hAnsi="Arial" w:cs="Arial"/>
          <w:b/>
          <w:bCs/>
          <w:sz w:val="24"/>
          <w:szCs w:val="24"/>
        </w:rPr>
        <w:t>Social Expectations</w:t>
      </w:r>
      <w:r w:rsidRPr="00DF757B">
        <w:rPr>
          <w:rFonts w:ascii="Arial" w:hAnsi="Arial" w:cs="Arial"/>
          <w:sz w:val="24"/>
          <w:szCs w:val="24"/>
        </w:rPr>
        <w:t>: Pressure from external sources, such as parents, teachers, or peers, can be a significant stressor. You might worry about disappointing your family if you don’t perform well, or feel burdened by a teacher’s high expectations. Even subtle comments like “You’re so smart, I’m sure you’ll ace it” can unintentionally add pressure to live up to an image, making exams feel like a test of your entire identity rather than just your knowledge.</w:t>
      </w:r>
    </w:p>
    <w:p w:rsidR="00DF757B" w:rsidRPr="00DF757B" w:rsidRDefault="00DF757B" w:rsidP="00DF757B">
      <w:pPr>
        <w:numPr>
          <w:ilvl w:val="0"/>
          <w:numId w:val="5"/>
        </w:numPr>
        <w:rPr>
          <w:rFonts w:ascii="Arial" w:hAnsi="Arial" w:cs="Arial"/>
          <w:sz w:val="24"/>
          <w:szCs w:val="24"/>
        </w:rPr>
      </w:pPr>
      <w:r w:rsidRPr="00DF757B">
        <w:rPr>
          <w:rFonts w:ascii="Arial" w:hAnsi="Arial" w:cs="Arial"/>
          <w:b/>
          <w:bCs/>
          <w:sz w:val="24"/>
          <w:szCs w:val="24"/>
        </w:rPr>
        <w:t>Personal Doubts and Insecurities</w:t>
      </w:r>
      <w:r w:rsidRPr="00DF757B">
        <w:rPr>
          <w:rFonts w:ascii="Arial" w:hAnsi="Arial" w:cs="Arial"/>
          <w:sz w:val="24"/>
          <w:szCs w:val="24"/>
        </w:rPr>
        <w:t xml:space="preserve">: Internal factors, such as lack of confidence or negative self-talk, often trigger stress. You might doubt your preparation, feel like you’re not as capable as your classmates, or compare yourself </w:t>
      </w:r>
      <w:proofErr w:type="spellStart"/>
      <w:r w:rsidRPr="00DF757B">
        <w:rPr>
          <w:rFonts w:ascii="Arial" w:hAnsi="Arial" w:cs="Arial"/>
          <w:sz w:val="24"/>
          <w:szCs w:val="24"/>
        </w:rPr>
        <w:t>unfavorably</w:t>
      </w:r>
      <w:proofErr w:type="spellEnd"/>
      <w:r w:rsidRPr="00DF757B">
        <w:rPr>
          <w:rFonts w:ascii="Arial" w:hAnsi="Arial" w:cs="Arial"/>
          <w:sz w:val="24"/>
          <w:szCs w:val="24"/>
        </w:rPr>
        <w:t xml:space="preserve"> to others. These thoughts can create a cycle of worry, where every small mistake feels like proof of inadequacy, further eroding your confidence.</w:t>
      </w:r>
    </w:p>
    <w:p w:rsidR="00DF757B" w:rsidRPr="00DF757B" w:rsidRDefault="00DF757B" w:rsidP="00DF757B">
      <w:pPr>
        <w:numPr>
          <w:ilvl w:val="0"/>
          <w:numId w:val="5"/>
        </w:numPr>
        <w:rPr>
          <w:rFonts w:ascii="Arial" w:hAnsi="Arial" w:cs="Arial"/>
          <w:sz w:val="24"/>
          <w:szCs w:val="24"/>
        </w:rPr>
      </w:pPr>
      <w:r w:rsidRPr="00DF757B">
        <w:rPr>
          <w:rFonts w:ascii="Arial" w:hAnsi="Arial" w:cs="Arial"/>
          <w:b/>
          <w:bCs/>
          <w:sz w:val="24"/>
          <w:szCs w:val="24"/>
        </w:rPr>
        <w:t>Physical and Environmental Factors</w:t>
      </w:r>
      <w:r w:rsidRPr="00DF757B">
        <w:rPr>
          <w:rFonts w:ascii="Arial" w:hAnsi="Arial" w:cs="Arial"/>
          <w:sz w:val="24"/>
          <w:szCs w:val="24"/>
        </w:rPr>
        <w:t>: External conditions can also contribute to stress. Lack of sleep, poor nutrition, or an unhealthy lifestyle can lower your resilience, making it harder to cope with exam pressure. Similarly, a distracting study environment—such as a noisy household, lack of a quiet space, or constant interruptions—can heighten frustration and make it difficult to focus, adding to your stress load.</w:t>
      </w:r>
    </w:p>
    <w:p w:rsidR="00DF757B" w:rsidRPr="00DF757B" w:rsidRDefault="00DF757B" w:rsidP="00DF757B">
      <w:pPr>
        <w:rPr>
          <w:rFonts w:ascii="Arial" w:hAnsi="Arial" w:cs="Arial"/>
          <w:sz w:val="24"/>
          <w:szCs w:val="24"/>
        </w:rPr>
      </w:pPr>
      <w:r w:rsidRPr="00DF757B">
        <w:rPr>
          <w:rFonts w:ascii="Arial" w:hAnsi="Arial" w:cs="Arial"/>
          <w:sz w:val="24"/>
          <w:szCs w:val="24"/>
        </w:rPr>
        <w:t xml:space="preserve">Take some time to reflect on which of these stressors resonate with you the most. Is there a specific subject or topic that keeps you up at night? Are you more stressed about what others will think of your performance than the exam itself? Perhaps it’s </w:t>
      </w:r>
      <w:r w:rsidRPr="00DF757B">
        <w:rPr>
          <w:rFonts w:ascii="Arial" w:hAnsi="Arial" w:cs="Arial"/>
          <w:sz w:val="24"/>
          <w:szCs w:val="24"/>
        </w:rPr>
        <w:lastRenderedPageBreak/>
        <w:t>the cumulative effect of sleepless nights or a chaotic study space. Recognizing your triggers isn’t about blaming yourself or feeling overwhelmed by the list—it’s about gaining clarity so you can address the root causes with precision. As we progress through this course, we’ll provide specific tools to tackle each type of trigger, from time management techniques to mindset shifts and mindfulness practices.</w:t>
      </w:r>
    </w:p>
    <w:p w:rsidR="00DF757B" w:rsidRDefault="00DF757B" w:rsidP="00DF757B">
      <w:pPr>
        <w:rPr>
          <w:rFonts w:ascii="Arial" w:hAnsi="Arial" w:cs="Arial"/>
          <w:b/>
          <w:bCs/>
          <w:sz w:val="24"/>
          <w:szCs w:val="24"/>
        </w:rPr>
      </w:pPr>
    </w:p>
    <w:p w:rsidR="00DF757B" w:rsidRPr="00DF757B" w:rsidRDefault="00DF757B" w:rsidP="00DF757B">
      <w:pPr>
        <w:rPr>
          <w:rFonts w:ascii="Arial" w:hAnsi="Arial" w:cs="Arial"/>
          <w:sz w:val="24"/>
          <w:szCs w:val="24"/>
        </w:rPr>
      </w:pPr>
      <w:r w:rsidRPr="00DF757B">
        <w:rPr>
          <w:rFonts w:ascii="Arial" w:hAnsi="Arial" w:cs="Arial"/>
          <w:b/>
          <w:bCs/>
          <w:sz w:val="24"/>
          <w:szCs w:val="24"/>
          <w:u w:val="single"/>
        </w:rPr>
        <w:t>Self-Reflection Activity: Journaling Stress Triggers</w:t>
      </w:r>
      <w:r w:rsidRPr="00DF757B">
        <w:rPr>
          <w:rFonts w:ascii="Arial" w:hAnsi="Arial" w:cs="Arial"/>
          <w:sz w:val="24"/>
          <w:szCs w:val="24"/>
        </w:rPr>
        <w:br/>
      </w:r>
      <w:r>
        <w:rPr>
          <w:rFonts w:ascii="Arial" w:hAnsi="Arial" w:cs="Arial"/>
          <w:sz w:val="24"/>
          <w:szCs w:val="24"/>
        </w:rPr>
        <w:br/>
      </w:r>
      <w:r w:rsidRPr="00DF757B">
        <w:rPr>
          <w:rFonts w:ascii="Arial" w:hAnsi="Arial" w:cs="Arial"/>
          <w:sz w:val="24"/>
          <w:szCs w:val="24"/>
        </w:rPr>
        <w:t xml:space="preserve">To help you uncover your personal stress </w:t>
      </w:r>
      <w:proofErr w:type="gramStart"/>
      <w:r w:rsidRPr="00DF757B">
        <w:rPr>
          <w:rFonts w:ascii="Arial" w:hAnsi="Arial" w:cs="Arial"/>
          <w:sz w:val="24"/>
          <w:szCs w:val="24"/>
        </w:rPr>
        <w:t>triggers,</w:t>
      </w:r>
      <w:proofErr w:type="gramEnd"/>
      <w:r w:rsidRPr="00DF757B">
        <w:rPr>
          <w:rFonts w:ascii="Arial" w:hAnsi="Arial" w:cs="Arial"/>
          <w:sz w:val="24"/>
          <w:szCs w:val="24"/>
        </w:rPr>
        <w:t xml:space="preserve"> let’s engage in a detailed self-reflection activity through journaling. This exercise is designed to build self-awareness by encouraging you to explore your thoughts and emotions in a safe, non-judgmental way. Find a quiet space where you won’t be disturbed, grab a notebook or any piece of paper, and follow these guided steps to dive deep into your stress patterns:</w:t>
      </w:r>
    </w:p>
    <w:p w:rsidR="00DF757B" w:rsidRPr="00DF757B" w:rsidRDefault="00DF757B" w:rsidP="00DF757B">
      <w:pPr>
        <w:numPr>
          <w:ilvl w:val="0"/>
          <w:numId w:val="6"/>
        </w:numPr>
        <w:rPr>
          <w:rFonts w:ascii="Arial" w:hAnsi="Arial" w:cs="Arial"/>
          <w:sz w:val="24"/>
          <w:szCs w:val="24"/>
        </w:rPr>
      </w:pPr>
      <w:r w:rsidRPr="00DF757B">
        <w:rPr>
          <w:rFonts w:ascii="Arial" w:hAnsi="Arial" w:cs="Arial"/>
          <w:b/>
          <w:bCs/>
          <w:sz w:val="24"/>
          <w:szCs w:val="24"/>
        </w:rPr>
        <w:t>Create a Calm Environment (5 Minutes)</w:t>
      </w:r>
      <w:r w:rsidRPr="00DF757B">
        <w:rPr>
          <w:rFonts w:ascii="Arial" w:hAnsi="Arial" w:cs="Arial"/>
          <w:sz w:val="24"/>
          <w:szCs w:val="24"/>
        </w:rPr>
        <w:t>: Before you start writing, take a moment to settle in. Sit comfortably, close your eyes if you’d like, and take a few deep breaths to centre yourself. Let go of any immediate distractions or worries for just a few minutes. This step helps you approach the activity with a clear mind, making it easier to reflect honestly.</w:t>
      </w:r>
    </w:p>
    <w:p w:rsidR="00DF757B" w:rsidRPr="00DF757B" w:rsidRDefault="00DF757B" w:rsidP="00DF757B">
      <w:pPr>
        <w:numPr>
          <w:ilvl w:val="0"/>
          <w:numId w:val="6"/>
        </w:numPr>
        <w:rPr>
          <w:rFonts w:ascii="Arial" w:hAnsi="Arial" w:cs="Arial"/>
          <w:sz w:val="24"/>
          <w:szCs w:val="24"/>
        </w:rPr>
      </w:pPr>
      <w:r w:rsidRPr="00DF757B">
        <w:rPr>
          <w:rFonts w:ascii="Arial" w:hAnsi="Arial" w:cs="Arial"/>
          <w:b/>
          <w:bCs/>
          <w:sz w:val="24"/>
          <w:szCs w:val="24"/>
        </w:rPr>
        <w:t>Recall a Stressful Moment (10-15 Minutes)</w:t>
      </w:r>
      <w:r w:rsidRPr="00DF757B">
        <w:rPr>
          <w:rFonts w:ascii="Arial" w:hAnsi="Arial" w:cs="Arial"/>
          <w:sz w:val="24"/>
          <w:szCs w:val="24"/>
        </w:rPr>
        <w:t>: Think back to a recent time when you felt stressed about exams. It could be while studying for a test, during a mock exam, or even just thinking about the upcoming finals. What was happening at that moment? What thoughts were running through your mind? Were you worried about a specific outcome, like not finishing a chapter or getting a low score? Write down every detail you can remember without worrying about grammar, structure, or how it sounds. Let your thoughts flow freely—there’s no need to filter or judge what you’re writing. Include any physical sensations (like a tight chest or headache), emotions (like fear or frustration), and behaviours (like avoiding study or snapping at someone) that you experienced.</w:t>
      </w:r>
    </w:p>
    <w:p w:rsidR="00DF757B" w:rsidRPr="00DF757B" w:rsidRDefault="00DF757B" w:rsidP="00DF757B">
      <w:pPr>
        <w:numPr>
          <w:ilvl w:val="0"/>
          <w:numId w:val="6"/>
        </w:numPr>
        <w:rPr>
          <w:rFonts w:ascii="Arial" w:hAnsi="Arial" w:cs="Arial"/>
          <w:sz w:val="24"/>
          <w:szCs w:val="24"/>
        </w:rPr>
      </w:pPr>
      <w:r w:rsidRPr="00DF757B">
        <w:rPr>
          <w:rFonts w:ascii="Arial" w:hAnsi="Arial" w:cs="Arial"/>
          <w:b/>
          <w:bCs/>
          <w:sz w:val="24"/>
          <w:szCs w:val="24"/>
        </w:rPr>
        <w:t>Identify Specific Triggers (5-10 Minutes)</w:t>
      </w:r>
      <w:r w:rsidRPr="00DF757B">
        <w:rPr>
          <w:rFonts w:ascii="Arial" w:hAnsi="Arial" w:cs="Arial"/>
          <w:sz w:val="24"/>
          <w:szCs w:val="24"/>
        </w:rPr>
        <w:t>: Once you’ve written down your experience, read through your notes and look for patterns or specific causes of your stress. What stood out as the main source of anxiety? Was it a lack of preparation, a fear of judgment, or something else? Underline or highlight the key triggers in your writing. For example, if you wrote about feeling stressed because you couldn’t solve a math problem, your trigger might be “difficulty with specific subjects.” If you felt anxious after a conversation with a parent about grades, your trigger might be “external expectations.” Try to name at least 2-3 specific triggers from your reflection.</w:t>
      </w:r>
    </w:p>
    <w:p w:rsidR="00DF757B" w:rsidRPr="00DF757B" w:rsidRDefault="00DF757B" w:rsidP="00DF757B">
      <w:pPr>
        <w:numPr>
          <w:ilvl w:val="0"/>
          <w:numId w:val="6"/>
        </w:numPr>
        <w:rPr>
          <w:rFonts w:ascii="Arial" w:hAnsi="Arial" w:cs="Arial"/>
          <w:sz w:val="24"/>
          <w:szCs w:val="24"/>
        </w:rPr>
      </w:pPr>
      <w:r w:rsidRPr="00DF757B">
        <w:rPr>
          <w:rFonts w:ascii="Arial" w:hAnsi="Arial" w:cs="Arial"/>
          <w:b/>
          <w:bCs/>
          <w:sz w:val="24"/>
          <w:szCs w:val="24"/>
        </w:rPr>
        <w:lastRenderedPageBreak/>
        <w:t xml:space="preserve">Categorize and </w:t>
      </w:r>
      <w:proofErr w:type="spellStart"/>
      <w:proofErr w:type="gramStart"/>
      <w:r w:rsidRPr="00DF757B">
        <w:rPr>
          <w:rFonts w:ascii="Arial" w:hAnsi="Arial" w:cs="Arial"/>
          <w:b/>
          <w:bCs/>
          <w:sz w:val="24"/>
          <w:szCs w:val="24"/>
        </w:rPr>
        <w:t>Analyze</w:t>
      </w:r>
      <w:proofErr w:type="spellEnd"/>
      <w:proofErr w:type="gramEnd"/>
      <w:r w:rsidRPr="00DF757B">
        <w:rPr>
          <w:rFonts w:ascii="Arial" w:hAnsi="Arial" w:cs="Arial"/>
          <w:b/>
          <w:bCs/>
          <w:sz w:val="24"/>
          <w:szCs w:val="24"/>
        </w:rPr>
        <w:t xml:space="preserve"> (5-10 Minutes)</w:t>
      </w:r>
      <w:r w:rsidRPr="00DF757B">
        <w:rPr>
          <w:rFonts w:ascii="Arial" w:hAnsi="Arial" w:cs="Arial"/>
          <w:sz w:val="24"/>
          <w:szCs w:val="24"/>
        </w:rPr>
        <w:t xml:space="preserve">: Group your triggers into broader categories if possible. For instance, are most of your worries related to time management (e.g., not having enough hours to study)? Are they tied to academic performance (e.g., fear of failing a subject)? Or are they more personal/emotional (e.g., self-doubt or comparison with others)? </w:t>
      </w:r>
      <w:proofErr w:type="spellStart"/>
      <w:r w:rsidRPr="00DF757B">
        <w:rPr>
          <w:rFonts w:ascii="Arial" w:hAnsi="Arial" w:cs="Arial"/>
          <w:sz w:val="24"/>
          <w:szCs w:val="24"/>
        </w:rPr>
        <w:t>Analyzing</w:t>
      </w:r>
      <w:proofErr w:type="spellEnd"/>
      <w:r w:rsidRPr="00DF757B">
        <w:rPr>
          <w:rFonts w:ascii="Arial" w:hAnsi="Arial" w:cs="Arial"/>
          <w:sz w:val="24"/>
          <w:szCs w:val="24"/>
        </w:rPr>
        <w:t xml:space="preserve"> these categories helps you see if there’s a dominant theme to your stress. Additionally, reflect on whether these triggers are consistent—do they come up every time you think about exams, or are they situational? Understanding the frequency and context of your triggers provides deeper insight into how they operate.</w:t>
      </w:r>
    </w:p>
    <w:p w:rsidR="00DF757B" w:rsidRPr="00DF757B" w:rsidRDefault="00DF757B" w:rsidP="00DF757B">
      <w:pPr>
        <w:numPr>
          <w:ilvl w:val="0"/>
          <w:numId w:val="6"/>
        </w:numPr>
        <w:rPr>
          <w:rFonts w:ascii="Arial" w:hAnsi="Arial" w:cs="Arial"/>
          <w:sz w:val="24"/>
          <w:szCs w:val="24"/>
        </w:rPr>
      </w:pPr>
      <w:r w:rsidRPr="00DF757B">
        <w:rPr>
          <w:rFonts w:ascii="Arial" w:hAnsi="Arial" w:cs="Arial"/>
          <w:b/>
          <w:bCs/>
          <w:sz w:val="24"/>
          <w:szCs w:val="24"/>
        </w:rPr>
        <w:t>Store and Revisit Your Journal</w:t>
      </w:r>
      <w:r w:rsidRPr="00DF757B">
        <w:rPr>
          <w:rFonts w:ascii="Arial" w:hAnsi="Arial" w:cs="Arial"/>
          <w:sz w:val="24"/>
          <w:szCs w:val="24"/>
        </w:rPr>
        <w:t>: Keep this journal entry in a safe place where you can revisit it as you progress through the course. It will serve as a baseline to measure how your relationship with stress evolves over time. As you learn new strategies in later chapters, you can refer back to this list to see which triggers are becoming less intense and which might still need attention. You can also add to this journal whenever you notice new stress triggers during your exam preparation, turning it into a living document of your self-awareness journey.</w:t>
      </w:r>
    </w:p>
    <w:p w:rsidR="00DF757B" w:rsidRPr="00DF757B" w:rsidRDefault="00DF757B" w:rsidP="00DF757B">
      <w:pPr>
        <w:rPr>
          <w:rFonts w:ascii="Arial" w:hAnsi="Arial" w:cs="Arial"/>
          <w:sz w:val="24"/>
          <w:szCs w:val="24"/>
        </w:rPr>
      </w:pPr>
      <w:r w:rsidRPr="00DF757B">
        <w:rPr>
          <w:rFonts w:ascii="Arial" w:hAnsi="Arial" w:cs="Arial"/>
          <w:sz w:val="24"/>
          <w:szCs w:val="24"/>
        </w:rPr>
        <w:t>This journaling exercise is more than just a list of problems—it’s a powerful tool for building self-awareness, which is the foundation of stress management. By clearly identifying what sets off your stress response, you can take proactive steps to address these triggers. For instance, if time management emerges as a key issue, upcoming chapters on creating study schedules will directly help you. If fear of failure is a recurring trigger, mindfulness techniques and emotional regulation strategies will provide ways to reframe those thoughts. The act of writing itself can also be cathartic, helping you release pent-up emotions and approach your challenges with a clearer, calmer mind. Make this activity a habit if possible—regular reflection can deepen your understanding of yourself and enhance your ability to manage stress effectively.</w:t>
      </w:r>
    </w:p>
    <w:p w:rsidR="00DF757B" w:rsidRPr="00DF757B" w:rsidRDefault="00DF757B" w:rsidP="00DF757B">
      <w:pPr>
        <w:rPr>
          <w:rFonts w:ascii="Arial" w:hAnsi="Arial" w:cs="Arial"/>
          <w:sz w:val="24"/>
          <w:szCs w:val="24"/>
        </w:rPr>
      </w:pPr>
    </w:p>
    <w:p w:rsidR="00DF757B" w:rsidRPr="00DF757B" w:rsidRDefault="00770DCF" w:rsidP="00770DCF">
      <w:pPr>
        <w:pStyle w:val="Heading2"/>
      </w:pPr>
      <w:r>
        <w:t>Chapter Wrap-up</w:t>
      </w:r>
    </w:p>
    <w:p w:rsidR="00DF757B" w:rsidRPr="00DF757B" w:rsidRDefault="00DF757B" w:rsidP="00DF757B">
      <w:pPr>
        <w:rPr>
          <w:rFonts w:ascii="Arial" w:hAnsi="Arial" w:cs="Arial"/>
          <w:sz w:val="24"/>
          <w:szCs w:val="24"/>
        </w:rPr>
      </w:pPr>
      <w:r w:rsidRPr="00DF757B">
        <w:rPr>
          <w:rFonts w:ascii="Arial" w:hAnsi="Arial" w:cs="Arial"/>
          <w:sz w:val="24"/>
          <w:szCs w:val="24"/>
        </w:rPr>
        <w:t xml:space="preserve">Understanding exam stress is the cornerstone of managing it effectively and transforming it into a force that works for you rather than against you. In this chapter, we’ve taken a comprehensive look at what exam stress is, unpacking its definition and the wide range of physical, emotional, and </w:t>
      </w:r>
      <w:proofErr w:type="spellStart"/>
      <w:r w:rsidRPr="00DF757B">
        <w:rPr>
          <w:rFonts w:ascii="Arial" w:hAnsi="Arial" w:cs="Arial"/>
          <w:sz w:val="24"/>
          <w:szCs w:val="24"/>
        </w:rPr>
        <w:t>behavioral</w:t>
      </w:r>
      <w:proofErr w:type="spellEnd"/>
      <w:r w:rsidRPr="00DF757B">
        <w:rPr>
          <w:rFonts w:ascii="Arial" w:hAnsi="Arial" w:cs="Arial"/>
          <w:sz w:val="24"/>
          <w:szCs w:val="24"/>
        </w:rPr>
        <w:t xml:space="preserve"> symptoms it can produce. We’ve explored why exams often feel so overwhelming by examining common contributing factors like time constraints, fear of failure, and social pressures. Through the science of stress, we’ve delved into how the body and brain react via the fight or flight response, revealing the biological roots of stress and its impact on academic performance. We’ve also distinguished between good stress (eustress), which can motivate and energize, and bad stress (distress), which can hinder and </w:t>
      </w:r>
      <w:r w:rsidRPr="00DF757B">
        <w:rPr>
          <w:rFonts w:ascii="Arial" w:hAnsi="Arial" w:cs="Arial"/>
          <w:sz w:val="24"/>
          <w:szCs w:val="24"/>
        </w:rPr>
        <w:lastRenderedPageBreak/>
        <w:t>overwhelm, helping you see stress as a spectrum that can be navigated with the right mindset. Finally, by guiding you through the process of identifying your personal stress triggers via detailed self-reflection, we’ve empowered you to take the first critical step toward personalized stress management.</w:t>
      </w:r>
    </w:p>
    <w:p w:rsidR="00DF757B" w:rsidRPr="00DF757B" w:rsidRDefault="00DF757B" w:rsidP="00DF757B">
      <w:pPr>
        <w:rPr>
          <w:rFonts w:ascii="Arial" w:hAnsi="Arial" w:cs="Arial"/>
          <w:sz w:val="24"/>
          <w:szCs w:val="24"/>
        </w:rPr>
      </w:pPr>
      <w:r w:rsidRPr="00DF757B">
        <w:rPr>
          <w:rFonts w:ascii="Arial" w:hAnsi="Arial" w:cs="Arial"/>
          <w:sz w:val="24"/>
          <w:szCs w:val="24"/>
        </w:rPr>
        <w:t xml:space="preserve">This foundational awareness is invaluable as we move forward in the </w:t>
      </w:r>
      <w:r w:rsidRPr="00DF757B">
        <w:rPr>
          <w:rFonts w:ascii="Arial" w:hAnsi="Arial" w:cs="Arial"/>
          <w:b/>
          <w:bCs/>
          <w:sz w:val="24"/>
          <w:szCs w:val="24"/>
        </w:rPr>
        <w:t>Exam Stress &amp; Mindfulness Toolkit</w:t>
      </w:r>
      <w:r w:rsidRPr="00DF757B">
        <w:rPr>
          <w:rFonts w:ascii="Arial" w:hAnsi="Arial" w:cs="Arial"/>
          <w:sz w:val="24"/>
          <w:szCs w:val="24"/>
        </w:rPr>
        <w:t xml:space="preserve">. Keep the insights from this chapter—your symptoms, the reasons behind </w:t>
      </w:r>
      <w:proofErr w:type="gramStart"/>
      <w:r w:rsidRPr="00DF757B">
        <w:rPr>
          <w:rFonts w:ascii="Arial" w:hAnsi="Arial" w:cs="Arial"/>
          <w:sz w:val="24"/>
          <w:szCs w:val="24"/>
        </w:rPr>
        <w:t>your overwhelm</w:t>
      </w:r>
      <w:proofErr w:type="gramEnd"/>
      <w:r w:rsidRPr="00DF757B">
        <w:rPr>
          <w:rFonts w:ascii="Arial" w:hAnsi="Arial" w:cs="Arial"/>
          <w:sz w:val="24"/>
          <w:szCs w:val="24"/>
        </w:rPr>
        <w:t>, and your unique triggers—at the forefront of your mind. They will serve as a guide for applying the practical tools, time management strategies, effective study techniques, and mindfulness practices we’ll introduce in the chapters ahead. By starting with understanding, you’re already on the path to creating a calmer, more confident, and more resilient approach to exams. Let’s build on this knowledge together as we work toward not just surviving exam season, but thriving through it!</w:t>
      </w:r>
    </w:p>
    <w:p w:rsidR="005F35CF" w:rsidRDefault="005F35CF">
      <w:pPr>
        <w:rPr>
          <w:rFonts w:ascii="Arial" w:hAnsi="Arial" w:cs="Arial"/>
          <w:sz w:val="24"/>
          <w:szCs w:val="24"/>
        </w:rPr>
      </w:pPr>
    </w:p>
    <w:sectPr w:rsidR="00DF757B" w:rsidRPr="00DF7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132F"/>
    <w:multiLevelType w:val="multilevel"/>
    <w:tmpl w:val="347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FF459E"/>
    <w:multiLevelType w:val="multilevel"/>
    <w:tmpl w:val="0B121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E0A0E"/>
    <w:multiLevelType w:val="multilevel"/>
    <w:tmpl w:val="BA4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C143CF9"/>
    <w:multiLevelType w:val="multilevel"/>
    <w:tmpl w:val="B64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7C6F1A"/>
    <w:multiLevelType w:val="multilevel"/>
    <w:tmpl w:val="F87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62B29E7"/>
    <w:multiLevelType w:val="multilevel"/>
    <w:tmpl w:val="693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921426B"/>
    <w:multiLevelType w:val="multilevel"/>
    <w:tmpl w:val="A4C8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5"/>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114"/>
    <w:rsid w:val="005F35CF"/>
    <w:rsid w:val="00770DCF"/>
    <w:rsid w:val="00D57114"/>
    <w:rsid w:val="00DF7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0D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0DC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C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0DC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0D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0DC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C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0DC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14720">
      <w:bodyDiv w:val="1"/>
      <w:marLeft w:val="0"/>
      <w:marRight w:val="0"/>
      <w:marTop w:val="0"/>
      <w:marBottom w:val="0"/>
      <w:divBdr>
        <w:top w:val="none" w:sz="0" w:space="0" w:color="auto"/>
        <w:left w:val="none" w:sz="0" w:space="0" w:color="auto"/>
        <w:bottom w:val="none" w:sz="0" w:space="0" w:color="auto"/>
        <w:right w:val="none" w:sz="0" w:space="0" w:color="auto"/>
      </w:divBdr>
    </w:div>
    <w:div w:id="269819702">
      <w:bodyDiv w:val="1"/>
      <w:marLeft w:val="0"/>
      <w:marRight w:val="0"/>
      <w:marTop w:val="0"/>
      <w:marBottom w:val="0"/>
      <w:divBdr>
        <w:top w:val="none" w:sz="0" w:space="0" w:color="auto"/>
        <w:left w:val="none" w:sz="0" w:space="0" w:color="auto"/>
        <w:bottom w:val="none" w:sz="0" w:space="0" w:color="auto"/>
        <w:right w:val="none" w:sz="0" w:space="0" w:color="auto"/>
      </w:divBdr>
    </w:div>
    <w:div w:id="1271469443">
      <w:bodyDiv w:val="1"/>
      <w:marLeft w:val="0"/>
      <w:marRight w:val="0"/>
      <w:marTop w:val="0"/>
      <w:marBottom w:val="0"/>
      <w:divBdr>
        <w:top w:val="none" w:sz="0" w:space="0" w:color="auto"/>
        <w:left w:val="none" w:sz="0" w:space="0" w:color="auto"/>
        <w:bottom w:val="none" w:sz="0" w:space="0" w:color="auto"/>
        <w:right w:val="none" w:sz="0" w:space="0" w:color="auto"/>
      </w:divBdr>
    </w:div>
    <w:div w:id="156009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3693</Words>
  <Characters>21054</Characters>
  <Application>Microsoft Office Word</Application>
  <DocSecurity>0</DocSecurity>
  <Lines>175</Lines>
  <Paragraphs>49</Paragraphs>
  <ScaleCrop>false</ScaleCrop>
  <Company/>
  <LinksUpToDate>false</LinksUpToDate>
  <CharactersWithSpaces>24698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2025-06-27T20:37:00Z</dcterms:created>
  <dcterms:modified xsi:type="dcterms:W3CDTF">2026-01-23T15:56:00Z</dcterms:modified>
</cp:coreProperties>
</file>