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D94" w:rsidRPr="001F1799" w:rsidRDefault="007A0D94" w:rsidP="007A0D94">
      <w:pPr>
        <w:pStyle w:val="Heading1"/>
      </w:pPr>
      <w:r w:rsidRPr="001F1799">
        <w:t>Chapter 7: Mindfulness Techniques for Exam Day</w:t>
      </w:r>
    </w:p>
    <w:p w:rsidR="007A0D94" w:rsidRDefault="007A0D94" w:rsidP="00CB08B9">
      <w:pPr>
        <w:rPr>
          <w:rFonts w:ascii="Arial" w:hAnsi="Arial" w:cs="Arial"/>
          <w:b/>
          <w:bCs/>
          <w:sz w:val="24"/>
          <w:szCs w:val="24"/>
          <w:u w:val="single"/>
        </w:rPr>
      </w:pPr>
    </w:p>
    <w:p w:rsidR="00CB08B9" w:rsidRPr="00CB08B9" w:rsidRDefault="00CB08B9" w:rsidP="007A0D94">
      <w:pPr>
        <w:pStyle w:val="Heading2"/>
      </w:pPr>
      <w:r w:rsidRPr="00CB08B9">
        <w:t>Section 1: Preparing Mentally for the Exam</w:t>
      </w: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r w:rsidRPr="00CB08B9">
        <w:rPr>
          <w:rFonts w:ascii="Arial" w:hAnsi="Arial" w:cs="Arial"/>
          <w:b/>
          <w:bCs/>
          <w:sz w:val="24"/>
          <w:szCs w:val="24"/>
        </w:rPr>
        <w:t>Why Mental Preparation Matters</w:t>
      </w:r>
    </w:p>
    <w:p w:rsidR="00CB08B9" w:rsidRPr="00CB08B9" w:rsidRDefault="00CB08B9" w:rsidP="00CB08B9">
      <w:pPr>
        <w:rPr>
          <w:rFonts w:ascii="Arial" w:hAnsi="Arial" w:cs="Arial"/>
          <w:sz w:val="24"/>
          <w:szCs w:val="24"/>
        </w:rPr>
      </w:pPr>
      <w:r w:rsidRPr="00CB08B9">
        <w:rPr>
          <w:rFonts w:ascii="Arial" w:hAnsi="Arial" w:cs="Arial"/>
          <w:sz w:val="24"/>
          <w:szCs w:val="24"/>
        </w:rPr>
        <w:t>Mental preparation is just as critical as academic preparation when it comes to excelling on exam day. A well-prepared mind can help you manage stress, boost confidence, and ensure that you enter the exam hall with a sense of readiness. This section focuses on building a mental framework that supports calmness and focus through visualization and positive mindset practices.</w:t>
      </w: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r w:rsidRPr="00CB08B9">
        <w:rPr>
          <w:rFonts w:ascii="Arial" w:hAnsi="Arial" w:cs="Arial"/>
          <w:b/>
          <w:bCs/>
          <w:sz w:val="24"/>
          <w:szCs w:val="24"/>
        </w:rPr>
        <w:t>Visualization Techniques for Success</w:t>
      </w:r>
    </w:p>
    <w:p w:rsidR="00CB08B9" w:rsidRPr="00CB08B9" w:rsidRDefault="00CB08B9" w:rsidP="00CB08B9">
      <w:pPr>
        <w:rPr>
          <w:rFonts w:ascii="Arial" w:hAnsi="Arial" w:cs="Arial"/>
          <w:sz w:val="24"/>
          <w:szCs w:val="24"/>
        </w:rPr>
      </w:pPr>
      <w:r w:rsidRPr="00CB08B9">
        <w:rPr>
          <w:rFonts w:ascii="Arial" w:hAnsi="Arial" w:cs="Arial"/>
          <w:sz w:val="24"/>
          <w:szCs w:val="24"/>
        </w:rPr>
        <w:t>Visualization, or mental imagery, is a powerful mindfulness technique used by athletes, performers, and students alike to prepare for high-stakes situations. It involves creating a detailed mental picture of a successful outcome, which can reduce anxiety and enhance performance by familiarizing your brain with the desired result.</w:t>
      </w:r>
    </w:p>
    <w:p w:rsidR="00CB08B9" w:rsidRPr="00CB08B9" w:rsidRDefault="00CB08B9" w:rsidP="00CB08B9">
      <w:pPr>
        <w:numPr>
          <w:ilvl w:val="0"/>
          <w:numId w:val="1"/>
        </w:numPr>
        <w:tabs>
          <w:tab w:val="clear" w:pos="360"/>
          <w:tab w:val="num" w:pos="720"/>
        </w:tabs>
        <w:rPr>
          <w:rFonts w:ascii="Arial" w:hAnsi="Arial" w:cs="Arial"/>
          <w:sz w:val="24"/>
          <w:szCs w:val="24"/>
        </w:rPr>
      </w:pPr>
      <w:r w:rsidRPr="00CB08B9">
        <w:rPr>
          <w:rFonts w:ascii="Arial" w:hAnsi="Arial" w:cs="Arial"/>
          <w:b/>
          <w:bCs/>
          <w:sz w:val="24"/>
          <w:szCs w:val="24"/>
        </w:rPr>
        <w:t>How to Practice Visualization</w:t>
      </w:r>
      <w:r w:rsidRPr="00CB08B9">
        <w:rPr>
          <w:rFonts w:ascii="Arial" w:hAnsi="Arial" w:cs="Arial"/>
          <w:sz w:val="24"/>
          <w:szCs w:val="24"/>
        </w:rPr>
        <w:t>:</w:t>
      </w:r>
    </w:p>
    <w:p w:rsidR="00CB08B9" w:rsidRPr="00CB08B9" w:rsidRDefault="00CB08B9" w:rsidP="00CB08B9">
      <w:pPr>
        <w:numPr>
          <w:ilvl w:val="1"/>
          <w:numId w:val="13"/>
        </w:numPr>
        <w:rPr>
          <w:rFonts w:ascii="Arial" w:hAnsi="Arial" w:cs="Arial"/>
          <w:sz w:val="24"/>
          <w:szCs w:val="24"/>
        </w:rPr>
      </w:pPr>
      <w:r w:rsidRPr="00CB08B9">
        <w:rPr>
          <w:rFonts w:ascii="Arial" w:hAnsi="Arial" w:cs="Arial"/>
          <w:sz w:val="24"/>
          <w:szCs w:val="24"/>
        </w:rPr>
        <w:t>Find a quiet space a day or two before the exam, or even the morning of, and close your eyes.</w:t>
      </w:r>
    </w:p>
    <w:p w:rsidR="00CB08B9" w:rsidRPr="00CB08B9" w:rsidRDefault="00CB08B9" w:rsidP="00CB08B9">
      <w:pPr>
        <w:numPr>
          <w:ilvl w:val="1"/>
          <w:numId w:val="13"/>
        </w:numPr>
        <w:rPr>
          <w:rFonts w:ascii="Arial" w:hAnsi="Arial" w:cs="Arial"/>
          <w:sz w:val="24"/>
          <w:szCs w:val="24"/>
        </w:rPr>
      </w:pPr>
      <w:r w:rsidRPr="00CB08B9">
        <w:rPr>
          <w:rFonts w:ascii="Arial" w:hAnsi="Arial" w:cs="Arial"/>
          <w:sz w:val="24"/>
          <w:szCs w:val="24"/>
        </w:rPr>
        <w:t>Imagine yourself walking into the exam hall feeling calm and confident. Picture the environment—the desk, the paper, the clock—and see yourself sitting down with a steady breath.</w:t>
      </w:r>
    </w:p>
    <w:p w:rsidR="00CB08B9" w:rsidRPr="00CB08B9" w:rsidRDefault="00CB08B9" w:rsidP="00CB08B9">
      <w:pPr>
        <w:numPr>
          <w:ilvl w:val="1"/>
          <w:numId w:val="13"/>
        </w:numPr>
        <w:rPr>
          <w:rFonts w:ascii="Arial" w:hAnsi="Arial" w:cs="Arial"/>
          <w:sz w:val="24"/>
          <w:szCs w:val="24"/>
        </w:rPr>
      </w:pPr>
      <w:r w:rsidRPr="00CB08B9">
        <w:rPr>
          <w:rFonts w:ascii="Arial" w:hAnsi="Arial" w:cs="Arial"/>
          <w:sz w:val="24"/>
          <w:szCs w:val="24"/>
        </w:rPr>
        <w:t>Visualize yourself reading the questions carefully, recalling answers with ease, and writing or selecting responses confidently.</w:t>
      </w:r>
    </w:p>
    <w:p w:rsidR="00CB08B9" w:rsidRPr="00CB08B9" w:rsidRDefault="00CB08B9" w:rsidP="00CB08B9">
      <w:pPr>
        <w:numPr>
          <w:ilvl w:val="1"/>
          <w:numId w:val="13"/>
        </w:numPr>
        <w:rPr>
          <w:rFonts w:ascii="Arial" w:hAnsi="Arial" w:cs="Arial"/>
          <w:sz w:val="24"/>
          <w:szCs w:val="24"/>
        </w:rPr>
      </w:pPr>
      <w:r w:rsidRPr="00CB08B9">
        <w:rPr>
          <w:rFonts w:ascii="Arial" w:hAnsi="Arial" w:cs="Arial"/>
          <w:sz w:val="24"/>
          <w:szCs w:val="24"/>
        </w:rPr>
        <w:t>End the visualization by seeing yourself completing the exam on time, feeling satisfied with your effort, and leaving the hall with a sense of accomplishment.</w:t>
      </w:r>
    </w:p>
    <w:p w:rsidR="00CB08B9" w:rsidRPr="00CB08B9" w:rsidRDefault="00CB08B9" w:rsidP="00CB08B9">
      <w:pPr>
        <w:numPr>
          <w:ilvl w:val="1"/>
          <w:numId w:val="13"/>
        </w:numPr>
        <w:rPr>
          <w:rFonts w:ascii="Arial" w:hAnsi="Arial" w:cs="Arial"/>
          <w:sz w:val="24"/>
          <w:szCs w:val="24"/>
        </w:rPr>
      </w:pPr>
      <w:r w:rsidRPr="00CB08B9">
        <w:rPr>
          <w:rFonts w:ascii="Arial" w:hAnsi="Arial" w:cs="Arial"/>
          <w:sz w:val="24"/>
          <w:szCs w:val="24"/>
        </w:rPr>
        <w:t>Spend 5-10 minutes daily on this practice in the lead-up to the exam to reinforce a positive mental state.</w:t>
      </w:r>
    </w:p>
    <w:p w:rsidR="00CB08B9" w:rsidRPr="00CB08B9" w:rsidRDefault="00CB08B9" w:rsidP="00CB08B9">
      <w:pPr>
        <w:numPr>
          <w:ilvl w:val="0"/>
          <w:numId w:val="1"/>
        </w:numPr>
        <w:tabs>
          <w:tab w:val="clear" w:pos="360"/>
          <w:tab w:val="num" w:pos="720"/>
        </w:tabs>
        <w:rPr>
          <w:rFonts w:ascii="Arial" w:hAnsi="Arial" w:cs="Arial"/>
          <w:sz w:val="24"/>
          <w:szCs w:val="24"/>
        </w:rPr>
      </w:pPr>
      <w:r w:rsidRPr="00CB08B9">
        <w:rPr>
          <w:rFonts w:ascii="Arial" w:hAnsi="Arial" w:cs="Arial"/>
          <w:b/>
          <w:bCs/>
          <w:sz w:val="24"/>
          <w:szCs w:val="24"/>
        </w:rPr>
        <w:t>Benefits</w:t>
      </w:r>
      <w:r w:rsidRPr="00CB08B9">
        <w:rPr>
          <w:rFonts w:ascii="Arial" w:hAnsi="Arial" w:cs="Arial"/>
          <w:sz w:val="24"/>
          <w:szCs w:val="24"/>
        </w:rPr>
        <w:t>: Visualization primes your brain for success by reducing the fear of the unknown and building a mental blueprint of how to handle the exam. Studies suggest that mental rehearsal can activate similar neural pathways as physical practice, enhancing confidence and reducing stress hormones.</w:t>
      </w:r>
    </w:p>
    <w:p w:rsidR="00CB08B9" w:rsidRDefault="00CB08B9" w:rsidP="00CB08B9">
      <w:pPr>
        <w:rPr>
          <w:rFonts w:ascii="Arial" w:hAnsi="Arial" w:cs="Arial"/>
          <w:b/>
          <w:bCs/>
          <w:sz w:val="24"/>
          <w:szCs w:val="24"/>
        </w:rPr>
      </w:pP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r w:rsidRPr="00CB08B9">
        <w:rPr>
          <w:rFonts w:ascii="Arial" w:hAnsi="Arial" w:cs="Arial"/>
          <w:b/>
          <w:bCs/>
          <w:sz w:val="24"/>
          <w:szCs w:val="24"/>
        </w:rPr>
        <w:t xml:space="preserve">Positive Mindset Practices </w:t>
      </w:r>
      <w:proofErr w:type="gramStart"/>
      <w:r w:rsidRPr="00CB08B9">
        <w:rPr>
          <w:rFonts w:ascii="Arial" w:hAnsi="Arial" w:cs="Arial"/>
          <w:b/>
          <w:bCs/>
          <w:sz w:val="24"/>
          <w:szCs w:val="24"/>
        </w:rPr>
        <w:t>Before</w:t>
      </w:r>
      <w:proofErr w:type="gramEnd"/>
      <w:r w:rsidRPr="00CB08B9">
        <w:rPr>
          <w:rFonts w:ascii="Arial" w:hAnsi="Arial" w:cs="Arial"/>
          <w:b/>
          <w:bCs/>
          <w:sz w:val="24"/>
          <w:szCs w:val="24"/>
        </w:rPr>
        <w:t xml:space="preserve"> Entering the Exam Hall</w:t>
      </w:r>
    </w:p>
    <w:p w:rsidR="00CB08B9" w:rsidRPr="00CB08B9" w:rsidRDefault="00CB08B9" w:rsidP="00CB08B9">
      <w:pPr>
        <w:rPr>
          <w:rFonts w:ascii="Arial" w:hAnsi="Arial" w:cs="Arial"/>
          <w:sz w:val="24"/>
          <w:szCs w:val="24"/>
        </w:rPr>
      </w:pPr>
      <w:r w:rsidRPr="00CB08B9">
        <w:rPr>
          <w:rFonts w:ascii="Arial" w:hAnsi="Arial" w:cs="Arial"/>
          <w:sz w:val="24"/>
          <w:szCs w:val="24"/>
        </w:rPr>
        <w:t xml:space="preserve">Your mindset in the hours and minutes before an exam can significantly influence your performance. Negative thoughts like “I’m going to fail” or “I haven’t studied enough” can spiral into </w:t>
      </w:r>
      <w:proofErr w:type="gramStart"/>
      <w:r w:rsidRPr="00CB08B9">
        <w:rPr>
          <w:rFonts w:ascii="Arial" w:hAnsi="Arial" w:cs="Arial"/>
          <w:sz w:val="24"/>
          <w:szCs w:val="24"/>
        </w:rPr>
        <w:t>anxiety,</w:t>
      </w:r>
      <w:proofErr w:type="gramEnd"/>
      <w:r w:rsidRPr="00CB08B9">
        <w:rPr>
          <w:rFonts w:ascii="Arial" w:hAnsi="Arial" w:cs="Arial"/>
          <w:sz w:val="24"/>
          <w:szCs w:val="24"/>
        </w:rPr>
        <w:t xml:space="preserve"> while a positive mindset can keep you grounded and focused.</w:t>
      </w:r>
    </w:p>
    <w:p w:rsidR="00CB08B9" w:rsidRPr="00CB08B9" w:rsidRDefault="00CB08B9" w:rsidP="00CB08B9">
      <w:pPr>
        <w:numPr>
          <w:ilvl w:val="0"/>
          <w:numId w:val="2"/>
        </w:numPr>
        <w:rPr>
          <w:rFonts w:ascii="Arial" w:hAnsi="Arial" w:cs="Arial"/>
          <w:sz w:val="24"/>
          <w:szCs w:val="24"/>
        </w:rPr>
      </w:pPr>
      <w:r w:rsidRPr="00CB08B9">
        <w:rPr>
          <w:rFonts w:ascii="Arial" w:hAnsi="Arial" w:cs="Arial"/>
          <w:b/>
          <w:bCs/>
          <w:sz w:val="24"/>
          <w:szCs w:val="24"/>
        </w:rPr>
        <w:t>Affirmations for Confidence</w:t>
      </w:r>
      <w:r w:rsidRPr="00CB08B9">
        <w:rPr>
          <w:rFonts w:ascii="Arial" w:hAnsi="Arial" w:cs="Arial"/>
          <w:sz w:val="24"/>
          <w:szCs w:val="24"/>
        </w:rPr>
        <w:t xml:space="preserve">: Create a set of positive affirmations tailored to your needs, such as “I am prepared and capable,” “I trust my knowledge,” or “I can handle any challenge calmly.” Repeat these silently or aloud during your morning routine or on your way to the exam </w:t>
      </w:r>
      <w:proofErr w:type="spellStart"/>
      <w:r w:rsidRPr="00CB08B9">
        <w:rPr>
          <w:rFonts w:ascii="Arial" w:hAnsi="Arial" w:cs="Arial"/>
          <w:sz w:val="24"/>
          <w:szCs w:val="24"/>
        </w:rPr>
        <w:t>center</w:t>
      </w:r>
      <w:proofErr w:type="spellEnd"/>
      <w:r w:rsidRPr="00CB08B9">
        <w:rPr>
          <w:rFonts w:ascii="Arial" w:hAnsi="Arial" w:cs="Arial"/>
          <w:sz w:val="24"/>
          <w:szCs w:val="24"/>
        </w:rPr>
        <w:t>. Write them on a small card to carry with you if needed.</w:t>
      </w:r>
    </w:p>
    <w:p w:rsidR="00CB08B9" w:rsidRPr="00CB08B9" w:rsidRDefault="00CB08B9" w:rsidP="00CB08B9">
      <w:pPr>
        <w:numPr>
          <w:ilvl w:val="0"/>
          <w:numId w:val="2"/>
        </w:numPr>
        <w:rPr>
          <w:rFonts w:ascii="Arial" w:hAnsi="Arial" w:cs="Arial"/>
          <w:sz w:val="24"/>
          <w:szCs w:val="24"/>
        </w:rPr>
      </w:pPr>
      <w:r w:rsidRPr="00CB08B9">
        <w:rPr>
          <w:rFonts w:ascii="Arial" w:hAnsi="Arial" w:cs="Arial"/>
          <w:b/>
          <w:bCs/>
          <w:sz w:val="24"/>
          <w:szCs w:val="24"/>
        </w:rPr>
        <w:t>Gratitude Practice</w:t>
      </w:r>
      <w:r w:rsidRPr="00CB08B9">
        <w:rPr>
          <w:rFonts w:ascii="Arial" w:hAnsi="Arial" w:cs="Arial"/>
          <w:sz w:val="24"/>
          <w:szCs w:val="24"/>
        </w:rPr>
        <w:t>: Take a moment to reflect on your preparation journey. Acknowledge the effort you’ve put in, the support you’ve received from teachers or family, and the opportunity to demonstrate your learning. This shifts your focus from fear to appreciation, calming pre-exam jitters.</w:t>
      </w:r>
    </w:p>
    <w:p w:rsidR="00CB08B9" w:rsidRPr="00CB08B9" w:rsidRDefault="00CB08B9" w:rsidP="00CB08B9">
      <w:pPr>
        <w:numPr>
          <w:ilvl w:val="0"/>
          <w:numId w:val="2"/>
        </w:numPr>
        <w:rPr>
          <w:rFonts w:ascii="Arial" w:hAnsi="Arial" w:cs="Arial"/>
          <w:sz w:val="24"/>
          <w:szCs w:val="24"/>
        </w:rPr>
      </w:pPr>
      <w:r w:rsidRPr="00CB08B9">
        <w:rPr>
          <w:rFonts w:ascii="Arial" w:hAnsi="Arial" w:cs="Arial"/>
          <w:b/>
          <w:bCs/>
          <w:sz w:val="24"/>
          <w:szCs w:val="24"/>
        </w:rPr>
        <w:t>Avoiding Negative Triggers</w:t>
      </w:r>
      <w:r w:rsidRPr="00CB08B9">
        <w:rPr>
          <w:rFonts w:ascii="Arial" w:hAnsi="Arial" w:cs="Arial"/>
          <w:sz w:val="24"/>
          <w:szCs w:val="24"/>
        </w:rPr>
        <w:t>: In the final hours before the exam, steer clear of last-minute cramming or discussions with peers about what might be on the test. These can heighten anxiety. Instead, listen to calming music, review your affirmations, or simply breathe deeply.</w:t>
      </w:r>
    </w:p>
    <w:p w:rsidR="00CB08B9" w:rsidRPr="00CB08B9" w:rsidRDefault="00CB08B9" w:rsidP="00CB08B9">
      <w:pPr>
        <w:numPr>
          <w:ilvl w:val="0"/>
          <w:numId w:val="2"/>
        </w:numPr>
        <w:rPr>
          <w:rFonts w:ascii="Arial" w:hAnsi="Arial" w:cs="Arial"/>
          <w:sz w:val="24"/>
          <w:szCs w:val="24"/>
        </w:rPr>
      </w:pPr>
      <w:r w:rsidRPr="00CB08B9">
        <w:rPr>
          <w:rFonts w:ascii="Arial" w:hAnsi="Arial" w:cs="Arial"/>
          <w:b/>
          <w:bCs/>
          <w:sz w:val="24"/>
          <w:szCs w:val="24"/>
        </w:rPr>
        <w:t>Morning Routine</w:t>
      </w:r>
      <w:r w:rsidRPr="00CB08B9">
        <w:rPr>
          <w:rFonts w:ascii="Arial" w:hAnsi="Arial" w:cs="Arial"/>
          <w:sz w:val="24"/>
          <w:szCs w:val="24"/>
        </w:rPr>
        <w:t>: On exam day, follow a structured morning routine to create a sense of control. Wake up early, eat a nutritious breakfast, hydrate, and engage in light stretching or a short walk to energize your body and mind without overexertion.</w:t>
      </w:r>
    </w:p>
    <w:p w:rsidR="00CB08B9" w:rsidRPr="00CB08B9" w:rsidRDefault="00CB08B9" w:rsidP="00CB08B9">
      <w:pPr>
        <w:rPr>
          <w:rFonts w:ascii="Arial" w:hAnsi="Arial" w:cs="Arial"/>
          <w:sz w:val="24"/>
          <w:szCs w:val="24"/>
        </w:rPr>
      </w:pPr>
      <w:r w:rsidRPr="00CB08B9">
        <w:rPr>
          <w:rFonts w:ascii="Arial" w:hAnsi="Arial" w:cs="Arial"/>
          <w:sz w:val="24"/>
          <w:szCs w:val="24"/>
        </w:rPr>
        <w:t>By combining visualization and positive mindset practices, you can walk into the exam hall with a sense of purpose and readiness, setting the tone for a focused and composed performance.</w:t>
      </w:r>
    </w:p>
    <w:p w:rsidR="00CB08B9" w:rsidRPr="00CB08B9" w:rsidRDefault="007A0D94" w:rsidP="00CB08B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B08B9" w:rsidRDefault="00CB08B9" w:rsidP="00CB08B9">
      <w:pPr>
        <w:jc w:val="center"/>
        <w:rPr>
          <w:rFonts w:ascii="Arial" w:hAnsi="Arial" w:cs="Arial"/>
          <w:b/>
          <w:bCs/>
          <w:sz w:val="24"/>
          <w:szCs w:val="24"/>
          <w:u w:val="single"/>
        </w:rPr>
      </w:pPr>
    </w:p>
    <w:p w:rsidR="00CB08B9" w:rsidRPr="00CB08B9" w:rsidRDefault="00CB08B9" w:rsidP="007A0D94">
      <w:pPr>
        <w:pStyle w:val="Heading2"/>
      </w:pPr>
      <w:r w:rsidRPr="00CB08B9">
        <w:t xml:space="preserve">Section 2: Staying Calm </w:t>
      </w:r>
      <w:proofErr w:type="gramStart"/>
      <w:r w:rsidRPr="00CB08B9">
        <w:t>During</w:t>
      </w:r>
      <w:proofErr w:type="gramEnd"/>
      <w:r w:rsidRPr="00CB08B9">
        <w:t xml:space="preserve"> the Exam</w:t>
      </w:r>
    </w:p>
    <w:p w:rsidR="00CB08B9" w:rsidRPr="00CB08B9" w:rsidRDefault="00CB08B9" w:rsidP="00CB08B9">
      <w:pPr>
        <w:rPr>
          <w:rFonts w:ascii="Arial" w:hAnsi="Arial" w:cs="Arial"/>
          <w:b/>
          <w:bCs/>
          <w:sz w:val="24"/>
          <w:szCs w:val="24"/>
        </w:rPr>
      </w:pPr>
      <w:r w:rsidRPr="00CB08B9">
        <w:rPr>
          <w:rFonts w:ascii="Arial" w:hAnsi="Arial" w:cs="Arial"/>
          <w:b/>
          <w:bCs/>
          <w:sz w:val="24"/>
          <w:szCs w:val="24"/>
        </w:rPr>
        <w:t>Why Staying Calm is Essential</w:t>
      </w:r>
    </w:p>
    <w:p w:rsidR="00CB08B9" w:rsidRPr="00CB08B9" w:rsidRDefault="00CB08B9" w:rsidP="00CB08B9">
      <w:pPr>
        <w:rPr>
          <w:rFonts w:ascii="Arial" w:hAnsi="Arial" w:cs="Arial"/>
          <w:sz w:val="24"/>
          <w:szCs w:val="24"/>
        </w:rPr>
      </w:pPr>
      <w:r w:rsidRPr="00CB08B9">
        <w:rPr>
          <w:rFonts w:ascii="Arial" w:hAnsi="Arial" w:cs="Arial"/>
          <w:sz w:val="24"/>
          <w:szCs w:val="24"/>
        </w:rPr>
        <w:t>The middle of an exam is often when stress peaks—whether due to a difficult question, time pressure, or physical discomfort. Staying calm during these moments prevents panic from derailing your performance. Mindfulness techniques like breathing exercises and refocusing strategies can help you maintain control and clarity even under pressure.</w:t>
      </w: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r w:rsidRPr="00CB08B9">
        <w:rPr>
          <w:rFonts w:ascii="Arial" w:hAnsi="Arial" w:cs="Arial"/>
          <w:b/>
          <w:bCs/>
          <w:sz w:val="24"/>
          <w:szCs w:val="24"/>
        </w:rPr>
        <w:t>Breathing Exercises to Manage Sudden Anxiety</w:t>
      </w:r>
    </w:p>
    <w:p w:rsidR="00CB08B9" w:rsidRPr="00CB08B9" w:rsidRDefault="00CB08B9" w:rsidP="00CB08B9">
      <w:pPr>
        <w:rPr>
          <w:rFonts w:ascii="Arial" w:hAnsi="Arial" w:cs="Arial"/>
          <w:sz w:val="24"/>
          <w:szCs w:val="24"/>
        </w:rPr>
      </w:pPr>
      <w:r w:rsidRPr="00CB08B9">
        <w:rPr>
          <w:rFonts w:ascii="Arial" w:hAnsi="Arial" w:cs="Arial"/>
          <w:sz w:val="24"/>
          <w:szCs w:val="24"/>
        </w:rPr>
        <w:t>When anxiety strikes during an exam—manifesting as a racing heart, shallow breathing, or a blank mind—simple breathing exercises can quickly bring you back to a state of calm. These techniques work by activating the parasympathetic nervous system, which counteracts the stress response.</w:t>
      </w:r>
    </w:p>
    <w:p w:rsidR="00CB08B9" w:rsidRPr="00CB08B9" w:rsidRDefault="00CB08B9" w:rsidP="00CB08B9">
      <w:pPr>
        <w:numPr>
          <w:ilvl w:val="0"/>
          <w:numId w:val="3"/>
        </w:numPr>
        <w:tabs>
          <w:tab w:val="clear" w:pos="360"/>
          <w:tab w:val="num" w:pos="720"/>
        </w:tabs>
        <w:rPr>
          <w:rFonts w:ascii="Arial" w:hAnsi="Arial" w:cs="Arial"/>
          <w:sz w:val="24"/>
          <w:szCs w:val="24"/>
        </w:rPr>
      </w:pPr>
      <w:r w:rsidRPr="00CB08B9">
        <w:rPr>
          <w:rFonts w:ascii="Arial" w:hAnsi="Arial" w:cs="Arial"/>
          <w:b/>
          <w:bCs/>
          <w:sz w:val="24"/>
          <w:szCs w:val="24"/>
        </w:rPr>
        <w:t>Box Breathing Technique</w:t>
      </w:r>
      <w:r w:rsidRPr="00CB08B9">
        <w:rPr>
          <w:rFonts w:ascii="Arial" w:hAnsi="Arial" w:cs="Arial"/>
          <w:sz w:val="24"/>
          <w:szCs w:val="24"/>
        </w:rPr>
        <w:t>:</w:t>
      </w:r>
    </w:p>
    <w:p w:rsidR="00CB08B9" w:rsidRPr="00CB08B9" w:rsidRDefault="00CB08B9" w:rsidP="00CB08B9">
      <w:pPr>
        <w:numPr>
          <w:ilvl w:val="1"/>
          <w:numId w:val="14"/>
        </w:numPr>
        <w:rPr>
          <w:rFonts w:ascii="Arial" w:hAnsi="Arial" w:cs="Arial"/>
          <w:sz w:val="24"/>
          <w:szCs w:val="24"/>
        </w:rPr>
      </w:pPr>
      <w:r w:rsidRPr="00CB08B9">
        <w:rPr>
          <w:rFonts w:ascii="Arial" w:hAnsi="Arial" w:cs="Arial"/>
          <w:sz w:val="24"/>
          <w:szCs w:val="24"/>
        </w:rPr>
        <w:t>Inhale deeply through your nose for a count of 4.</w:t>
      </w:r>
    </w:p>
    <w:p w:rsidR="00CB08B9" w:rsidRPr="00CB08B9" w:rsidRDefault="00CB08B9" w:rsidP="00CB08B9">
      <w:pPr>
        <w:numPr>
          <w:ilvl w:val="1"/>
          <w:numId w:val="14"/>
        </w:numPr>
        <w:rPr>
          <w:rFonts w:ascii="Arial" w:hAnsi="Arial" w:cs="Arial"/>
          <w:sz w:val="24"/>
          <w:szCs w:val="24"/>
        </w:rPr>
      </w:pPr>
      <w:r w:rsidRPr="00CB08B9">
        <w:rPr>
          <w:rFonts w:ascii="Arial" w:hAnsi="Arial" w:cs="Arial"/>
          <w:sz w:val="24"/>
          <w:szCs w:val="24"/>
        </w:rPr>
        <w:t>Hold your breath for a count of 4.</w:t>
      </w:r>
    </w:p>
    <w:p w:rsidR="00CB08B9" w:rsidRPr="00CB08B9" w:rsidRDefault="00CB08B9" w:rsidP="00CB08B9">
      <w:pPr>
        <w:numPr>
          <w:ilvl w:val="1"/>
          <w:numId w:val="14"/>
        </w:numPr>
        <w:rPr>
          <w:rFonts w:ascii="Arial" w:hAnsi="Arial" w:cs="Arial"/>
          <w:sz w:val="24"/>
          <w:szCs w:val="24"/>
        </w:rPr>
      </w:pPr>
      <w:r w:rsidRPr="00CB08B9">
        <w:rPr>
          <w:rFonts w:ascii="Arial" w:hAnsi="Arial" w:cs="Arial"/>
          <w:sz w:val="24"/>
          <w:szCs w:val="24"/>
        </w:rPr>
        <w:t>Exhale slowly through your mouth for a count of 4.</w:t>
      </w:r>
    </w:p>
    <w:p w:rsidR="00CB08B9" w:rsidRPr="00CB08B9" w:rsidRDefault="00CB08B9" w:rsidP="00CB08B9">
      <w:pPr>
        <w:numPr>
          <w:ilvl w:val="1"/>
          <w:numId w:val="14"/>
        </w:numPr>
        <w:rPr>
          <w:rFonts w:ascii="Arial" w:hAnsi="Arial" w:cs="Arial"/>
          <w:sz w:val="24"/>
          <w:szCs w:val="24"/>
        </w:rPr>
      </w:pPr>
      <w:r w:rsidRPr="00CB08B9">
        <w:rPr>
          <w:rFonts w:ascii="Arial" w:hAnsi="Arial" w:cs="Arial"/>
          <w:sz w:val="24"/>
          <w:szCs w:val="24"/>
        </w:rPr>
        <w:t>Hold again for a count of 4.</w:t>
      </w:r>
    </w:p>
    <w:p w:rsidR="00CB08B9" w:rsidRPr="00CB08B9" w:rsidRDefault="00CB08B9" w:rsidP="00CB08B9">
      <w:pPr>
        <w:numPr>
          <w:ilvl w:val="1"/>
          <w:numId w:val="14"/>
        </w:numPr>
        <w:rPr>
          <w:rFonts w:ascii="Arial" w:hAnsi="Arial" w:cs="Arial"/>
          <w:sz w:val="24"/>
          <w:szCs w:val="24"/>
        </w:rPr>
      </w:pPr>
      <w:r w:rsidRPr="00CB08B9">
        <w:rPr>
          <w:rFonts w:ascii="Arial" w:hAnsi="Arial" w:cs="Arial"/>
          <w:sz w:val="24"/>
          <w:szCs w:val="24"/>
        </w:rPr>
        <w:t>Repeat this cycle 3-5 times until you feel your heart rate slow and your mind clear.</w:t>
      </w:r>
    </w:p>
    <w:p w:rsidR="00CB08B9" w:rsidRPr="00CB08B9" w:rsidRDefault="00CB08B9" w:rsidP="00CB08B9">
      <w:pPr>
        <w:numPr>
          <w:ilvl w:val="1"/>
          <w:numId w:val="4"/>
        </w:numPr>
        <w:tabs>
          <w:tab w:val="num" w:pos="1440"/>
        </w:tabs>
        <w:rPr>
          <w:rFonts w:ascii="Arial" w:hAnsi="Arial" w:cs="Arial"/>
          <w:sz w:val="24"/>
          <w:szCs w:val="24"/>
        </w:rPr>
      </w:pPr>
      <w:r w:rsidRPr="00CB08B9">
        <w:rPr>
          <w:rFonts w:ascii="Arial" w:hAnsi="Arial" w:cs="Arial"/>
          <w:b/>
          <w:bCs/>
          <w:sz w:val="24"/>
          <w:szCs w:val="24"/>
        </w:rPr>
        <w:t>When to Use</w:t>
      </w:r>
      <w:r w:rsidRPr="00CB08B9">
        <w:rPr>
          <w:rFonts w:ascii="Arial" w:hAnsi="Arial" w:cs="Arial"/>
          <w:sz w:val="24"/>
          <w:szCs w:val="24"/>
        </w:rPr>
        <w:t>: Use this discreetly at your desk if you feel sudden panic or notice your thoughts racing. It’s silent and can be done without drawing attention.</w:t>
      </w:r>
    </w:p>
    <w:p w:rsidR="00CB08B9" w:rsidRPr="00CB08B9" w:rsidRDefault="00CB08B9" w:rsidP="00CB08B9">
      <w:pPr>
        <w:numPr>
          <w:ilvl w:val="0"/>
          <w:numId w:val="4"/>
        </w:numPr>
        <w:tabs>
          <w:tab w:val="clear" w:pos="360"/>
          <w:tab w:val="num" w:pos="720"/>
        </w:tabs>
        <w:rPr>
          <w:rFonts w:ascii="Arial" w:hAnsi="Arial" w:cs="Arial"/>
          <w:sz w:val="24"/>
          <w:szCs w:val="24"/>
        </w:rPr>
      </w:pPr>
      <w:r w:rsidRPr="00CB08B9">
        <w:rPr>
          <w:rFonts w:ascii="Arial" w:hAnsi="Arial" w:cs="Arial"/>
          <w:b/>
          <w:bCs/>
          <w:sz w:val="24"/>
          <w:szCs w:val="24"/>
        </w:rPr>
        <w:t>Diaphragmatic Breathing</w:t>
      </w:r>
      <w:r w:rsidRPr="00CB08B9">
        <w:rPr>
          <w:rFonts w:ascii="Arial" w:hAnsi="Arial" w:cs="Arial"/>
          <w:sz w:val="24"/>
          <w:szCs w:val="24"/>
        </w:rPr>
        <w:t>:</w:t>
      </w:r>
    </w:p>
    <w:p w:rsidR="00CB08B9" w:rsidRPr="00CB08B9" w:rsidRDefault="00CB08B9" w:rsidP="00CB08B9">
      <w:pPr>
        <w:numPr>
          <w:ilvl w:val="1"/>
          <w:numId w:val="15"/>
        </w:numPr>
        <w:rPr>
          <w:rFonts w:ascii="Arial" w:hAnsi="Arial" w:cs="Arial"/>
          <w:sz w:val="24"/>
          <w:szCs w:val="24"/>
        </w:rPr>
      </w:pPr>
      <w:r w:rsidRPr="00CB08B9">
        <w:rPr>
          <w:rFonts w:ascii="Arial" w:hAnsi="Arial" w:cs="Arial"/>
          <w:sz w:val="24"/>
          <w:szCs w:val="24"/>
        </w:rPr>
        <w:t xml:space="preserve">Place one hand on your abdomen (if </w:t>
      </w:r>
      <w:proofErr w:type="gramStart"/>
      <w:r w:rsidRPr="00CB08B9">
        <w:rPr>
          <w:rFonts w:ascii="Arial" w:hAnsi="Arial" w:cs="Arial"/>
          <w:sz w:val="24"/>
          <w:szCs w:val="24"/>
        </w:rPr>
        <w:t>possible,</w:t>
      </w:r>
      <w:proofErr w:type="gramEnd"/>
      <w:r w:rsidRPr="00CB08B9">
        <w:rPr>
          <w:rFonts w:ascii="Arial" w:hAnsi="Arial" w:cs="Arial"/>
          <w:sz w:val="24"/>
          <w:szCs w:val="24"/>
        </w:rPr>
        <w:t xml:space="preserve"> or just imagine it).</w:t>
      </w:r>
    </w:p>
    <w:p w:rsidR="00CB08B9" w:rsidRPr="00CB08B9" w:rsidRDefault="00CB08B9" w:rsidP="00CB08B9">
      <w:pPr>
        <w:numPr>
          <w:ilvl w:val="1"/>
          <w:numId w:val="15"/>
        </w:numPr>
        <w:rPr>
          <w:rFonts w:ascii="Arial" w:hAnsi="Arial" w:cs="Arial"/>
          <w:sz w:val="24"/>
          <w:szCs w:val="24"/>
        </w:rPr>
      </w:pPr>
      <w:r w:rsidRPr="00CB08B9">
        <w:rPr>
          <w:rFonts w:ascii="Arial" w:hAnsi="Arial" w:cs="Arial"/>
          <w:sz w:val="24"/>
          <w:szCs w:val="24"/>
        </w:rPr>
        <w:t>Breathe in deeply through your nose, feeling your belly rise rather than your chest.</w:t>
      </w:r>
    </w:p>
    <w:p w:rsidR="00CB08B9" w:rsidRPr="00CB08B9" w:rsidRDefault="00CB08B9" w:rsidP="00CB08B9">
      <w:pPr>
        <w:numPr>
          <w:ilvl w:val="1"/>
          <w:numId w:val="15"/>
        </w:numPr>
        <w:rPr>
          <w:rFonts w:ascii="Arial" w:hAnsi="Arial" w:cs="Arial"/>
          <w:sz w:val="24"/>
          <w:szCs w:val="24"/>
        </w:rPr>
      </w:pPr>
      <w:r w:rsidRPr="00CB08B9">
        <w:rPr>
          <w:rFonts w:ascii="Arial" w:hAnsi="Arial" w:cs="Arial"/>
          <w:sz w:val="24"/>
          <w:szCs w:val="24"/>
        </w:rPr>
        <w:t>Exhale slowly through your mouth, letting your belly fall.</w:t>
      </w:r>
    </w:p>
    <w:p w:rsidR="00CB08B9" w:rsidRPr="00CB08B9" w:rsidRDefault="00CB08B9" w:rsidP="00CB08B9">
      <w:pPr>
        <w:numPr>
          <w:ilvl w:val="1"/>
          <w:numId w:val="15"/>
        </w:numPr>
        <w:rPr>
          <w:rFonts w:ascii="Arial" w:hAnsi="Arial" w:cs="Arial"/>
          <w:sz w:val="24"/>
          <w:szCs w:val="24"/>
        </w:rPr>
      </w:pPr>
      <w:r w:rsidRPr="00CB08B9">
        <w:rPr>
          <w:rFonts w:ascii="Arial" w:hAnsi="Arial" w:cs="Arial"/>
          <w:sz w:val="24"/>
          <w:szCs w:val="24"/>
        </w:rPr>
        <w:t>Repeat for 1-2 minutes, focusing only on the sensation of breath.</w:t>
      </w:r>
    </w:p>
    <w:p w:rsidR="00CB08B9" w:rsidRPr="00CB08B9" w:rsidRDefault="00CB08B9" w:rsidP="00CB08B9">
      <w:pPr>
        <w:numPr>
          <w:ilvl w:val="1"/>
          <w:numId w:val="6"/>
        </w:numPr>
        <w:tabs>
          <w:tab w:val="num" w:pos="1440"/>
        </w:tabs>
        <w:rPr>
          <w:rFonts w:ascii="Arial" w:hAnsi="Arial" w:cs="Arial"/>
          <w:sz w:val="24"/>
          <w:szCs w:val="24"/>
        </w:rPr>
      </w:pPr>
      <w:r w:rsidRPr="00CB08B9">
        <w:rPr>
          <w:rFonts w:ascii="Arial" w:hAnsi="Arial" w:cs="Arial"/>
          <w:b/>
          <w:bCs/>
          <w:sz w:val="24"/>
          <w:szCs w:val="24"/>
        </w:rPr>
        <w:t>When to Use</w:t>
      </w:r>
      <w:r w:rsidRPr="00CB08B9">
        <w:rPr>
          <w:rFonts w:ascii="Arial" w:hAnsi="Arial" w:cs="Arial"/>
          <w:sz w:val="24"/>
          <w:szCs w:val="24"/>
        </w:rPr>
        <w:t>: This is helpful if you feel physically tense or short of breath during the exam. It reduces muscle tension and refocuses your mind.</w:t>
      </w:r>
    </w:p>
    <w:p w:rsidR="00CB08B9" w:rsidRPr="00CB08B9" w:rsidRDefault="00CB08B9" w:rsidP="00CB08B9">
      <w:pPr>
        <w:numPr>
          <w:ilvl w:val="0"/>
          <w:numId w:val="6"/>
        </w:numPr>
        <w:tabs>
          <w:tab w:val="clear" w:pos="360"/>
          <w:tab w:val="num" w:pos="720"/>
        </w:tabs>
        <w:rPr>
          <w:rFonts w:ascii="Arial" w:hAnsi="Arial" w:cs="Arial"/>
          <w:sz w:val="24"/>
          <w:szCs w:val="24"/>
        </w:rPr>
      </w:pPr>
      <w:r w:rsidRPr="00CB08B9">
        <w:rPr>
          <w:rFonts w:ascii="Arial" w:hAnsi="Arial" w:cs="Arial"/>
          <w:b/>
          <w:bCs/>
          <w:sz w:val="24"/>
          <w:szCs w:val="24"/>
        </w:rPr>
        <w:t>Benefits</w:t>
      </w:r>
      <w:r w:rsidRPr="00CB08B9">
        <w:rPr>
          <w:rFonts w:ascii="Arial" w:hAnsi="Arial" w:cs="Arial"/>
          <w:sz w:val="24"/>
          <w:szCs w:val="24"/>
        </w:rPr>
        <w:t>: These exercises lower cortisol levels, slow your heart rate, and oxygenate your brain, helping you think more clearly and regain control over anxious thoughts.</w:t>
      </w: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r w:rsidRPr="00CB08B9">
        <w:rPr>
          <w:rFonts w:ascii="Arial" w:hAnsi="Arial" w:cs="Arial"/>
          <w:b/>
          <w:bCs/>
          <w:sz w:val="24"/>
          <w:szCs w:val="24"/>
        </w:rPr>
        <w:t>Strategies to Refocus When Feeling Overwhelmed</w:t>
      </w:r>
    </w:p>
    <w:p w:rsidR="00CB08B9" w:rsidRPr="00CB08B9" w:rsidRDefault="00CB08B9" w:rsidP="00CB08B9">
      <w:pPr>
        <w:rPr>
          <w:rFonts w:ascii="Arial" w:hAnsi="Arial" w:cs="Arial"/>
          <w:sz w:val="24"/>
          <w:szCs w:val="24"/>
        </w:rPr>
      </w:pPr>
      <w:r w:rsidRPr="00CB08B9">
        <w:rPr>
          <w:rFonts w:ascii="Arial" w:hAnsi="Arial" w:cs="Arial"/>
          <w:sz w:val="24"/>
          <w:szCs w:val="24"/>
        </w:rPr>
        <w:t>Feeling overwhelmed during an exam can cause mental blocks or loss of concentration. Mindfulness strategies can help you anchor yourself back to the present moment and the task at hand.</w:t>
      </w:r>
    </w:p>
    <w:p w:rsidR="00CB08B9" w:rsidRPr="00CB08B9" w:rsidRDefault="00CB08B9" w:rsidP="00CB08B9">
      <w:pPr>
        <w:numPr>
          <w:ilvl w:val="0"/>
          <w:numId w:val="7"/>
        </w:numPr>
        <w:rPr>
          <w:rFonts w:ascii="Arial" w:hAnsi="Arial" w:cs="Arial"/>
          <w:sz w:val="24"/>
          <w:szCs w:val="24"/>
        </w:rPr>
      </w:pPr>
      <w:r w:rsidRPr="00CB08B9">
        <w:rPr>
          <w:rFonts w:ascii="Arial" w:hAnsi="Arial" w:cs="Arial"/>
          <w:b/>
          <w:bCs/>
          <w:sz w:val="24"/>
          <w:szCs w:val="24"/>
        </w:rPr>
        <w:lastRenderedPageBreak/>
        <w:t>Body Scan for Grounding</w:t>
      </w:r>
      <w:r w:rsidRPr="00CB08B9">
        <w:rPr>
          <w:rFonts w:ascii="Arial" w:hAnsi="Arial" w:cs="Arial"/>
          <w:sz w:val="24"/>
          <w:szCs w:val="24"/>
        </w:rPr>
        <w:t xml:space="preserve">: Take 30 seconds to mentally scan your body. Notice where you’re holding tension (e.g., clenched jaw, tight shoulders) and consciously relax those areas. Feel your feet on the floor or your hands on the desk to reconnect with the present. This prevents your mind from </w:t>
      </w:r>
      <w:proofErr w:type="spellStart"/>
      <w:r w:rsidRPr="00CB08B9">
        <w:rPr>
          <w:rFonts w:ascii="Arial" w:hAnsi="Arial" w:cs="Arial"/>
          <w:sz w:val="24"/>
          <w:szCs w:val="24"/>
        </w:rPr>
        <w:t>spiraling</w:t>
      </w:r>
      <w:proofErr w:type="spellEnd"/>
      <w:r w:rsidRPr="00CB08B9">
        <w:rPr>
          <w:rFonts w:ascii="Arial" w:hAnsi="Arial" w:cs="Arial"/>
          <w:sz w:val="24"/>
          <w:szCs w:val="24"/>
        </w:rPr>
        <w:t xml:space="preserve"> into “what if” scenarios.</w:t>
      </w:r>
    </w:p>
    <w:p w:rsidR="00CB08B9" w:rsidRPr="00CB08B9" w:rsidRDefault="00CB08B9" w:rsidP="00CB08B9">
      <w:pPr>
        <w:numPr>
          <w:ilvl w:val="0"/>
          <w:numId w:val="7"/>
        </w:numPr>
        <w:rPr>
          <w:rFonts w:ascii="Arial" w:hAnsi="Arial" w:cs="Arial"/>
          <w:sz w:val="24"/>
          <w:szCs w:val="24"/>
        </w:rPr>
      </w:pPr>
      <w:r w:rsidRPr="00CB08B9">
        <w:rPr>
          <w:rFonts w:ascii="Arial" w:hAnsi="Arial" w:cs="Arial"/>
          <w:b/>
          <w:bCs/>
          <w:sz w:val="24"/>
          <w:szCs w:val="24"/>
        </w:rPr>
        <w:t>Five Senses Check</w:t>
      </w:r>
      <w:r w:rsidRPr="00CB08B9">
        <w:rPr>
          <w:rFonts w:ascii="Arial" w:hAnsi="Arial" w:cs="Arial"/>
          <w:sz w:val="24"/>
          <w:szCs w:val="24"/>
        </w:rPr>
        <w:t>: If your mind wanders, pause and silently name: 5 things you can see (e.g., pencil, paper), 4 things you can feel (e.g., chair, desk), 3 things you can hear (e.g., clock ticking), 2 things you can smell (if applicable), and 1 thing you can taste (e.g., lingering breakfast). This quick exercise brings your attention back to the here and now.</w:t>
      </w:r>
    </w:p>
    <w:p w:rsidR="00CB08B9" w:rsidRPr="00CB08B9" w:rsidRDefault="00CB08B9" w:rsidP="00CB08B9">
      <w:pPr>
        <w:numPr>
          <w:ilvl w:val="0"/>
          <w:numId w:val="7"/>
        </w:numPr>
        <w:rPr>
          <w:rFonts w:ascii="Arial" w:hAnsi="Arial" w:cs="Arial"/>
          <w:sz w:val="24"/>
          <w:szCs w:val="24"/>
        </w:rPr>
      </w:pPr>
      <w:r w:rsidRPr="00CB08B9">
        <w:rPr>
          <w:rFonts w:ascii="Arial" w:hAnsi="Arial" w:cs="Arial"/>
          <w:b/>
          <w:bCs/>
          <w:sz w:val="24"/>
          <w:szCs w:val="24"/>
        </w:rPr>
        <w:t>Positive Self-Talk</w:t>
      </w:r>
      <w:r w:rsidRPr="00CB08B9">
        <w:rPr>
          <w:rFonts w:ascii="Arial" w:hAnsi="Arial" w:cs="Arial"/>
          <w:sz w:val="24"/>
          <w:szCs w:val="24"/>
        </w:rPr>
        <w:t xml:space="preserve">: If you catch yourself thinking “I can’t do this,” counter it with a </w:t>
      </w:r>
      <w:proofErr w:type="gramStart"/>
      <w:r w:rsidRPr="00CB08B9">
        <w:rPr>
          <w:rFonts w:ascii="Arial" w:hAnsi="Arial" w:cs="Arial"/>
          <w:sz w:val="24"/>
          <w:szCs w:val="24"/>
        </w:rPr>
        <w:t>mindful</w:t>
      </w:r>
      <w:proofErr w:type="gramEnd"/>
      <w:r w:rsidRPr="00CB08B9">
        <w:rPr>
          <w:rFonts w:ascii="Arial" w:hAnsi="Arial" w:cs="Arial"/>
          <w:sz w:val="24"/>
          <w:szCs w:val="24"/>
        </w:rPr>
        <w:t xml:space="preserve"> reminder like “I’ll do my best, one question at a time.” This shifts your focus from overwhelm to actionable steps.</w:t>
      </w:r>
    </w:p>
    <w:p w:rsidR="00CB08B9" w:rsidRPr="00CB08B9" w:rsidRDefault="00CB08B9" w:rsidP="00CB08B9">
      <w:pPr>
        <w:numPr>
          <w:ilvl w:val="0"/>
          <w:numId w:val="7"/>
        </w:numPr>
        <w:rPr>
          <w:rFonts w:ascii="Arial" w:hAnsi="Arial" w:cs="Arial"/>
          <w:sz w:val="24"/>
          <w:szCs w:val="24"/>
        </w:rPr>
      </w:pPr>
      <w:r w:rsidRPr="00CB08B9">
        <w:rPr>
          <w:rFonts w:ascii="Arial" w:hAnsi="Arial" w:cs="Arial"/>
          <w:b/>
          <w:bCs/>
          <w:sz w:val="24"/>
          <w:szCs w:val="24"/>
        </w:rPr>
        <w:t>Break the Cycle</w:t>
      </w:r>
      <w:r w:rsidRPr="00CB08B9">
        <w:rPr>
          <w:rFonts w:ascii="Arial" w:hAnsi="Arial" w:cs="Arial"/>
          <w:sz w:val="24"/>
          <w:szCs w:val="24"/>
        </w:rPr>
        <w:t>: If you’re stuck obsessing over a question or mistake, physically shift—adjust your posture, take a sip of water, or look up briefly (if allowed)—to interrupt the negative thought loop and reset your focus.</w:t>
      </w:r>
    </w:p>
    <w:p w:rsidR="00CB08B9" w:rsidRPr="00CB08B9" w:rsidRDefault="00CB08B9" w:rsidP="00CB08B9">
      <w:pPr>
        <w:rPr>
          <w:rFonts w:ascii="Arial" w:hAnsi="Arial" w:cs="Arial"/>
          <w:sz w:val="24"/>
          <w:szCs w:val="24"/>
        </w:rPr>
      </w:pPr>
      <w:r w:rsidRPr="00CB08B9">
        <w:rPr>
          <w:rFonts w:ascii="Arial" w:hAnsi="Arial" w:cs="Arial"/>
          <w:sz w:val="24"/>
          <w:szCs w:val="24"/>
        </w:rPr>
        <w:t>By practicing these techniques, you can navigate moments of stress during the exam without losing valuable time or mental energy, ensuring you stay on track to complete the paper effectively.</w:t>
      </w:r>
    </w:p>
    <w:p w:rsidR="00CB08B9" w:rsidRPr="00CB08B9" w:rsidRDefault="007A0D94" w:rsidP="00CB08B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B08B9" w:rsidRPr="00CB08B9" w:rsidRDefault="00CB08B9" w:rsidP="00CB08B9">
      <w:pPr>
        <w:jc w:val="center"/>
        <w:rPr>
          <w:rFonts w:ascii="Arial" w:hAnsi="Arial" w:cs="Arial"/>
          <w:b/>
          <w:bCs/>
          <w:sz w:val="24"/>
          <w:szCs w:val="24"/>
          <w:u w:val="single"/>
        </w:rPr>
      </w:pPr>
    </w:p>
    <w:p w:rsidR="00CB08B9" w:rsidRPr="00CB08B9" w:rsidRDefault="00CB08B9" w:rsidP="007A0D94">
      <w:pPr>
        <w:pStyle w:val="Heading2"/>
      </w:pPr>
      <w:r w:rsidRPr="00CB08B9">
        <w:t>Section 3: Handling Difficult Questions</w:t>
      </w:r>
    </w:p>
    <w:p w:rsidR="00CB08B9" w:rsidRPr="00CB08B9" w:rsidRDefault="00CB08B9" w:rsidP="00CB08B9">
      <w:pPr>
        <w:rPr>
          <w:rFonts w:ascii="Arial" w:hAnsi="Arial" w:cs="Arial"/>
          <w:b/>
          <w:bCs/>
          <w:sz w:val="24"/>
          <w:szCs w:val="24"/>
        </w:rPr>
      </w:pPr>
      <w:r w:rsidRPr="00CB08B9">
        <w:rPr>
          <w:rFonts w:ascii="Arial" w:hAnsi="Arial" w:cs="Arial"/>
          <w:b/>
          <w:bCs/>
          <w:sz w:val="24"/>
          <w:szCs w:val="24"/>
        </w:rPr>
        <w:t>Why Difficult Questions Cause Stress</w:t>
      </w:r>
    </w:p>
    <w:p w:rsidR="00CB08B9" w:rsidRPr="00CB08B9" w:rsidRDefault="00CB08B9" w:rsidP="00CB08B9">
      <w:pPr>
        <w:rPr>
          <w:rFonts w:ascii="Arial" w:hAnsi="Arial" w:cs="Arial"/>
          <w:sz w:val="24"/>
          <w:szCs w:val="24"/>
        </w:rPr>
      </w:pPr>
      <w:r w:rsidRPr="00CB08B9">
        <w:rPr>
          <w:rFonts w:ascii="Arial" w:hAnsi="Arial" w:cs="Arial"/>
          <w:sz w:val="24"/>
          <w:szCs w:val="24"/>
        </w:rPr>
        <w:t xml:space="preserve">Encountering a tough question or section during an exam can trigger self-doubt and panic, especially under time constraints. However, with </w:t>
      </w:r>
      <w:proofErr w:type="gramStart"/>
      <w:r w:rsidRPr="00CB08B9">
        <w:rPr>
          <w:rFonts w:ascii="Arial" w:hAnsi="Arial" w:cs="Arial"/>
          <w:sz w:val="24"/>
          <w:szCs w:val="24"/>
        </w:rPr>
        <w:t>mindful</w:t>
      </w:r>
      <w:proofErr w:type="gramEnd"/>
      <w:r w:rsidRPr="00CB08B9">
        <w:rPr>
          <w:rFonts w:ascii="Arial" w:hAnsi="Arial" w:cs="Arial"/>
          <w:sz w:val="24"/>
          <w:szCs w:val="24"/>
        </w:rPr>
        <w:t xml:space="preserve"> strategies, you can approach these challenges methodically without letting them disrupt your overall performance.</w:t>
      </w: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r w:rsidRPr="00CB08B9">
        <w:rPr>
          <w:rFonts w:ascii="Arial" w:hAnsi="Arial" w:cs="Arial"/>
          <w:b/>
          <w:bCs/>
          <w:sz w:val="24"/>
          <w:szCs w:val="24"/>
        </w:rPr>
        <w:t xml:space="preserve">Time Management </w:t>
      </w:r>
      <w:proofErr w:type="gramStart"/>
      <w:r w:rsidRPr="00CB08B9">
        <w:rPr>
          <w:rFonts w:ascii="Arial" w:hAnsi="Arial" w:cs="Arial"/>
          <w:b/>
          <w:bCs/>
          <w:sz w:val="24"/>
          <w:szCs w:val="24"/>
        </w:rPr>
        <w:t>During</w:t>
      </w:r>
      <w:proofErr w:type="gramEnd"/>
      <w:r w:rsidRPr="00CB08B9">
        <w:rPr>
          <w:rFonts w:ascii="Arial" w:hAnsi="Arial" w:cs="Arial"/>
          <w:b/>
          <w:bCs/>
          <w:sz w:val="24"/>
          <w:szCs w:val="24"/>
        </w:rPr>
        <w:t xml:space="preserve"> the Exam (Skipping and Returning to Tough Questions)</w:t>
      </w:r>
    </w:p>
    <w:p w:rsidR="00CB08B9" w:rsidRPr="00CB08B9" w:rsidRDefault="00CB08B9" w:rsidP="00CB08B9">
      <w:pPr>
        <w:rPr>
          <w:rFonts w:ascii="Arial" w:hAnsi="Arial" w:cs="Arial"/>
          <w:sz w:val="24"/>
          <w:szCs w:val="24"/>
        </w:rPr>
      </w:pPr>
      <w:r w:rsidRPr="00CB08B9">
        <w:rPr>
          <w:rFonts w:ascii="Arial" w:hAnsi="Arial" w:cs="Arial"/>
          <w:sz w:val="24"/>
          <w:szCs w:val="24"/>
        </w:rPr>
        <w:t>Effective time management is a cornerstone of handling difficult questions. Mindfulness in this context means being aware of your time allocation and making intentional decisions rather than getting stuck.</w:t>
      </w:r>
    </w:p>
    <w:p w:rsidR="00CB08B9" w:rsidRPr="00CB08B9" w:rsidRDefault="00CB08B9" w:rsidP="00CB08B9">
      <w:pPr>
        <w:numPr>
          <w:ilvl w:val="0"/>
          <w:numId w:val="8"/>
        </w:numPr>
        <w:rPr>
          <w:rFonts w:ascii="Arial" w:hAnsi="Arial" w:cs="Arial"/>
          <w:sz w:val="24"/>
          <w:szCs w:val="24"/>
        </w:rPr>
      </w:pPr>
      <w:r w:rsidRPr="00CB08B9">
        <w:rPr>
          <w:rFonts w:ascii="Arial" w:hAnsi="Arial" w:cs="Arial"/>
          <w:b/>
          <w:bCs/>
          <w:sz w:val="24"/>
          <w:szCs w:val="24"/>
        </w:rPr>
        <w:t>Initial Scan</w:t>
      </w:r>
      <w:r w:rsidRPr="00CB08B9">
        <w:rPr>
          <w:rFonts w:ascii="Arial" w:hAnsi="Arial" w:cs="Arial"/>
          <w:sz w:val="24"/>
          <w:szCs w:val="24"/>
        </w:rPr>
        <w:t>: When you first receive the exam paper, take 1-2 minutes to scan through all questions. Identify ones you feel confident about and tackle those first to build momentum and secure points early.</w:t>
      </w:r>
    </w:p>
    <w:p w:rsidR="00CB08B9" w:rsidRPr="00CB08B9" w:rsidRDefault="00CB08B9" w:rsidP="00CB08B9">
      <w:pPr>
        <w:numPr>
          <w:ilvl w:val="0"/>
          <w:numId w:val="8"/>
        </w:numPr>
        <w:rPr>
          <w:rFonts w:ascii="Arial" w:hAnsi="Arial" w:cs="Arial"/>
          <w:sz w:val="24"/>
          <w:szCs w:val="24"/>
        </w:rPr>
      </w:pPr>
      <w:r w:rsidRPr="00CB08B9">
        <w:rPr>
          <w:rFonts w:ascii="Arial" w:hAnsi="Arial" w:cs="Arial"/>
          <w:b/>
          <w:bCs/>
          <w:sz w:val="24"/>
          <w:szCs w:val="24"/>
        </w:rPr>
        <w:lastRenderedPageBreak/>
        <w:t>Skip Strategically</w:t>
      </w:r>
      <w:r w:rsidRPr="00CB08B9">
        <w:rPr>
          <w:rFonts w:ascii="Arial" w:hAnsi="Arial" w:cs="Arial"/>
          <w:sz w:val="24"/>
          <w:szCs w:val="24"/>
        </w:rPr>
        <w:t>: If a question feels too difficult or time-consuming, mark it with a small symbol (like a star or circle) and move on. This prevents you from wasting time and keeps your confidence intact. Remind yourself, “I’ll come back to this with a fresh mind.”</w:t>
      </w:r>
    </w:p>
    <w:p w:rsidR="00CB08B9" w:rsidRPr="00CB08B9" w:rsidRDefault="00CB08B9" w:rsidP="00CB08B9">
      <w:pPr>
        <w:numPr>
          <w:ilvl w:val="0"/>
          <w:numId w:val="8"/>
        </w:numPr>
        <w:rPr>
          <w:rFonts w:ascii="Arial" w:hAnsi="Arial" w:cs="Arial"/>
          <w:sz w:val="24"/>
          <w:szCs w:val="24"/>
        </w:rPr>
      </w:pPr>
      <w:r w:rsidRPr="00CB08B9">
        <w:rPr>
          <w:rFonts w:ascii="Arial" w:hAnsi="Arial" w:cs="Arial"/>
          <w:b/>
          <w:bCs/>
          <w:sz w:val="24"/>
          <w:szCs w:val="24"/>
        </w:rPr>
        <w:t>Allocate Return Time</w:t>
      </w:r>
      <w:r w:rsidRPr="00CB08B9">
        <w:rPr>
          <w:rFonts w:ascii="Arial" w:hAnsi="Arial" w:cs="Arial"/>
          <w:sz w:val="24"/>
          <w:szCs w:val="24"/>
        </w:rPr>
        <w:t>: Toward the end of the exam, allocate a specific portion of remaining time (e.g., last 10-15 minutes) to revisit skipped questions. By then, your brain may have subconsciously processed the problem, or you may feel less pressured after completing other sections.</w:t>
      </w:r>
    </w:p>
    <w:p w:rsidR="00CB08B9" w:rsidRPr="00CB08B9" w:rsidRDefault="00CB08B9" w:rsidP="00CB08B9">
      <w:pPr>
        <w:numPr>
          <w:ilvl w:val="0"/>
          <w:numId w:val="8"/>
        </w:numPr>
        <w:rPr>
          <w:rFonts w:ascii="Arial" w:hAnsi="Arial" w:cs="Arial"/>
          <w:sz w:val="24"/>
          <w:szCs w:val="24"/>
        </w:rPr>
      </w:pPr>
      <w:r w:rsidRPr="00CB08B9">
        <w:rPr>
          <w:rFonts w:ascii="Arial" w:hAnsi="Arial" w:cs="Arial"/>
          <w:b/>
          <w:bCs/>
          <w:sz w:val="24"/>
          <w:szCs w:val="24"/>
        </w:rPr>
        <w:t>Partial Answers</w:t>
      </w:r>
      <w:r w:rsidRPr="00CB08B9">
        <w:rPr>
          <w:rFonts w:ascii="Arial" w:hAnsi="Arial" w:cs="Arial"/>
          <w:sz w:val="24"/>
          <w:szCs w:val="24"/>
        </w:rPr>
        <w:t>: If time is running out, write down any relevant points, formulas, or ideas for a tough question rather than leaving it blank. Partial credit is better than none, and this action keeps panic at bay by showing you’ve attempted it.</w:t>
      </w:r>
    </w:p>
    <w:p w:rsidR="00CB08B9" w:rsidRPr="00CB08B9" w:rsidRDefault="00CB08B9" w:rsidP="00CB08B9">
      <w:pPr>
        <w:numPr>
          <w:ilvl w:val="0"/>
          <w:numId w:val="8"/>
        </w:numPr>
        <w:rPr>
          <w:rFonts w:ascii="Arial" w:hAnsi="Arial" w:cs="Arial"/>
          <w:sz w:val="24"/>
          <w:szCs w:val="24"/>
        </w:rPr>
      </w:pPr>
      <w:r w:rsidRPr="00CB08B9">
        <w:rPr>
          <w:rFonts w:ascii="Arial" w:hAnsi="Arial" w:cs="Arial"/>
          <w:b/>
          <w:bCs/>
          <w:sz w:val="24"/>
          <w:szCs w:val="24"/>
        </w:rPr>
        <w:t>Mindful Pacing</w:t>
      </w:r>
      <w:r w:rsidRPr="00CB08B9">
        <w:rPr>
          <w:rFonts w:ascii="Arial" w:hAnsi="Arial" w:cs="Arial"/>
          <w:sz w:val="24"/>
          <w:szCs w:val="24"/>
        </w:rPr>
        <w:t>: Keep an eye on the clock without obsessing. Set mental checkpoints (e.g., halfway through time, halfway through questions) to ensure you’re on pace. If you’re behind, prioritize higher-value questions.</w:t>
      </w: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r w:rsidRPr="00CB08B9">
        <w:rPr>
          <w:rFonts w:ascii="Arial" w:hAnsi="Arial" w:cs="Arial"/>
          <w:b/>
          <w:bCs/>
          <w:sz w:val="24"/>
          <w:szCs w:val="24"/>
        </w:rPr>
        <w:t xml:space="preserve">Avoiding Panic </w:t>
      </w:r>
      <w:proofErr w:type="gramStart"/>
      <w:r w:rsidRPr="00CB08B9">
        <w:rPr>
          <w:rFonts w:ascii="Arial" w:hAnsi="Arial" w:cs="Arial"/>
          <w:b/>
          <w:bCs/>
          <w:sz w:val="24"/>
          <w:szCs w:val="24"/>
        </w:rPr>
        <w:t>Through</w:t>
      </w:r>
      <w:proofErr w:type="gramEnd"/>
      <w:r w:rsidRPr="00CB08B9">
        <w:rPr>
          <w:rFonts w:ascii="Arial" w:hAnsi="Arial" w:cs="Arial"/>
          <w:b/>
          <w:bCs/>
          <w:sz w:val="24"/>
          <w:szCs w:val="24"/>
        </w:rPr>
        <w:t xml:space="preserve"> Mindfulness Grounding</w:t>
      </w:r>
    </w:p>
    <w:p w:rsidR="00CB08B9" w:rsidRPr="00CB08B9" w:rsidRDefault="00CB08B9" w:rsidP="00CB08B9">
      <w:pPr>
        <w:rPr>
          <w:rFonts w:ascii="Arial" w:hAnsi="Arial" w:cs="Arial"/>
          <w:sz w:val="24"/>
          <w:szCs w:val="24"/>
        </w:rPr>
      </w:pPr>
      <w:r w:rsidRPr="00CB08B9">
        <w:rPr>
          <w:rFonts w:ascii="Arial" w:hAnsi="Arial" w:cs="Arial"/>
          <w:sz w:val="24"/>
          <w:szCs w:val="24"/>
        </w:rPr>
        <w:t>When a question feels impossible, it’s easy to spiral into panic or negative self-talk. Mindfulness grounding techniques can help you stay composed and approach the problem logically.</w:t>
      </w:r>
    </w:p>
    <w:p w:rsidR="00CB08B9" w:rsidRPr="00CB08B9" w:rsidRDefault="00CB08B9" w:rsidP="00CB08B9">
      <w:pPr>
        <w:numPr>
          <w:ilvl w:val="0"/>
          <w:numId w:val="9"/>
        </w:numPr>
        <w:rPr>
          <w:rFonts w:ascii="Arial" w:hAnsi="Arial" w:cs="Arial"/>
          <w:sz w:val="24"/>
          <w:szCs w:val="24"/>
        </w:rPr>
      </w:pPr>
      <w:r w:rsidRPr="00CB08B9">
        <w:rPr>
          <w:rFonts w:ascii="Arial" w:hAnsi="Arial" w:cs="Arial"/>
          <w:b/>
          <w:bCs/>
          <w:sz w:val="24"/>
          <w:szCs w:val="24"/>
        </w:rPr>
        <w:t>Pause and Breathe</w:t>
      </w:r>
      <w:r w:rsidRPr="00CB08B9">
        <w:rPr>
          <w:rFonts w:ascii="Arial" w:hAnsi="Arial" w:cs="Arial"/>
          <w:sz w:val="24"/>
          <w:szCs w:val="24"/>
        </w:rPr>
        <w:t>: Before tackling a difficult question, take 10-15 seconds to do a quick breathing exercise (like box breathing). This prevents an emotional reaction from clouding your judgment.</w:t>
      </w:r>
    </w:p>
    <w:p w:rsidR="00CB08B9" w:rsidRPr="00CB08B9" w:rsidRDefault="00CB08B9" w:rsidP="00CB08B9">
      <w:pPr>
        <w:numPr>
          <w:ilvl w:val="0"/>
          <w:numId w:val="9"/>
        </w:numPr>
        <w:rPr>
          <w:rFonts w:ascii="Arial" w:hAnsi="Arial" w:cs="Arial"/>
          <w:sz w:val="24"/>
          <w:szCs w:val="24"/>
        </w:rPr>
      </w:pPr>
      <w:r w:rsidRPr="00CB08B9">
        <w:rPr>
          <w:rFonts w:ascii="Arial" w:hAnsi="Arial" w:cs="Arial"/>
          <w:b/>
          <w:bCs/>
          <w:sz w:val="24"/>
          <w:szCs w:val="24"/>
        </w:rPr>
        <w:t>Break It Down</w:t>
      </w:r>
      <w:r w:rsidRPr="00CB08B9">
        <w:rPr>
          <w:rFonts w:ascii="Arial" w:hAnsi="Arial" w:cs="Arial"/>
          <w:sz w:val="24"/>
          <w:szCs w:val="24"/>
        </w:rPr>
        <w:t>: Read the question slowly and mindfully, underlining key terms or numbers. Ask yourself, “What is this really asking?” Break it into smaller parts if possible, and recall any related concepts or examples from your study. This methodical approach reduces the question’s intimidation factor.</w:t>
      </w:r>
    </w:p>
    <w:p w:rsidR="00CB08B9" w:rsidRPr="00CB08B9" w:rsidRDefault="00CB08B9" w:rsidP="00CB08B9">
      <w:pPr>
        <w:numPr>
          <w:ilvl w:val="0"/>
          <w:numId w:val="9"/>
        </w:numPr>
        <w:rPr>
          <w:rFonts w:ascii="Arial" w:hAnsi="Arial" w:cs="Arial"/>
          <w:sz w:val="24"/>
          <w:szCs w:val="24"/>
        </w:rPr>
      </w:pPr>
      <w:r w:rsidRPr="00CB08B9">
        <w:rPr>
          <w:rFonts w:ascii="Arial" w:hAnsi="Arial" w:cs="Arial"/>
          <w:b/>
          <w:bCs/>
          <w:sz w:val="24"/>
          <w:szCs w:val="24"/>
        </w:rPr>
        <w:t>Grounding Object</w:t>
      </w:r>
      <w:r w:rsidRPr="00CB08B9">
        <w:rPr>
          <w:rFonts w:ascii="Arial" w:hAnsi="Arial" w:cs="Arial"/>
          <w:sz w:val="24"/>
          <w:szCs w:val="24"/>
        </w:rPr>
        <w:t xml:space="preserve">: If allowed, keep a small grounding object like a smooth stone or a familiar pen on your desk. When panic rises, touch or focus on it for a few seconds to anchor </w:t>
      </w:r>
      <w:proofErr w:type="gramStart"/>
      <w:r w:rsidRPr="00CB08B9">
        <w:rPr>
          <w:rFonts w:ascii="Arial" w:hAnsi="Arial" w:cs="Arial"/>
          <w:sz w:val="24"/>
          <w:szCs w:val="24"/>
        </w:rPr>
        <w:t>yourself</w:t>
      </w:r>
      <w:proofErr w:type="gramEnd"/>
      <w:r w:rsidRPr="00CB08B9">
        <w:rPr>
          <w:rFonts w:ascii="Arial" w:hAnsi="Arial" w:cs="Arial"/>
          <w:sz w:val="24"/>
          <w:szCs w:val="24"/>
        </w:rPr>
        <w:t xml:space="preserve"> back to the present instead of </w:t>
      </w:r>
      <w:proofErr w:type="spellStart"/>
      <w:r w:rsidRPr="00CB08B9">
        <w:rPr>
          <w:rFonts w:ascii="Arial" w:hAnsi="Arial" w:cs="Arial"/>
          <w:sz w:val="24"/>
          <w:szCs w:val="24"/>
        </w:rPr>
        <w:t>spiraling</w:t>
      </w:r>
      <w:proofErr w:type="spellEnd"/>
      <w:r w:rsidRPr="00CB08B9">
        <w:rPr>
          <w:rFonts w:ascii="Arial" w:hAnsi="Arial" w:cs="Arial"/>
          <w:sz w:val="24"/>
          <w:szCs w:val="24"/>
        </w:rPr>
        <w:t xml:space="preserve"> into worry.</w:t>
      </w:r>
    </w:p>
    <w:p w:rsidR="00CB08B9" w:rsidRPr="00CB08B9" w:rsidRDefault="00CB08B9" w:rsidP="00CB08B9">
      <w:pPr>
        <w:numPr>
          <w:ilvl w:val="0"/>
          <w:numId w:val="9"/>
        </w:numPr>
        <w:rPr>
          <w:rFonts w:ascii="Arial" w:hAnsi="Arial" w:cs="Arial"/>
          <w:sz w:val="24"/>
          <w:szCs w:val="24"/>
        </w:rPr>
      </w:pPr>
      <w:r w:rsidRPr="00CB08B9">
        <w:rPr>
          <w:rFonts w:ascii="Arial" w:hAnsi="Arial" w:cs="Arial"/>
          <w:b/>
          <w:bCs/>
          <w:sz w:val="24"/>
          <w:szCs w:val="24"/>
        </w:rPr>
        <w:t>Reframe the Challenge</w:t>
      </w:r>
      <w:r w:rsidRPr="00CB08B9">
        <w:rPr>
          <w:rFonts w:ascii="Arial" w:hAnsi="Arial" w:cs="Arial"/>
          <w:sz w:val="24"/>
          <w:szCs w:val="24"/>
        </w:rPr>
        <w:t>: Instead of thinking, “I don’t know this,” reframe it as, “This is a chance to think creatively.” Mindfulness teaches acceptance—acknowledge the difficulty without judgment, and focus on what you </w:t>
      </w:r>
      <w:r w:rsidRPr="00CB08B9">
        <w:rPr>
          <w:rFonts w:ascii="Arial" w:hAnsi="Arial" w:cs="Arial"/>
          <w:i/>
          <w:iCs/>
          <w:sz w:val="24"/>
          <w:szCs w:val="24"/>
        </w:rPr>
        <w:t>can</w:t>
      </w:r>
      <w:r w:rsidRPr="00CB08B9">
        <w:rPr>
          <w:rFonts w:ascii="Arial" w:hAnsi="Arial" w:cs="Arial"/>
          <w:sz w:val="24"/>
          <w:szCs w:val="24"/>
        </w:rPr>
        <w:t> do rather than what you can’t.</w:t>
      </w:r>
    </w:p>
    <w:p w:rsidR="00CB08B9" w:rsidRPr="00CB08B9" w:rsidRDefault="00CB08B9" w:rsidP="00CB08B9">
      <w:pPr>
        <w:numPr>
          <w:ilvl w:val="0"/>
          <w:numId w:val="9"/>
        </w:numPr>
        <w:rPr>
          <w:rFonts w:ascii="Arial" w:hAnsi="Arial" w:cs="Arial"/>
          <w:sz w:val="24"/>
          <w:szCs w:val="24"/>
        </w:rPr>
      </w:pPr>
      <w:r w:rsidRPr="00CB08B9">
        <w:rPr>
          <w:rFonts w:ascii="Arial" w:hAnsi="Arial" w:cs="Arial"/>
          <w:b/>
          <w:bCs/>
          <w:sz w:val="24"/>
          <w:szCs w:val="24"/>
        </w:rPr>
        <w:lastRenderedPageBreak/>
        <w:t>Let Go of Perfection</w:t>
      </w:r>
      <w:r w:rsidRPr="00CB08B9">
        <w:rPr>
          <w:rFonts w:ascii="Arial" w:hAnsi="Arial" w:cs="Arial"/>
          <w:sz w:val="24"/>
          <w:szCs w:val="24"/>
        </w:rPr>
        <w:t>: Remind yourself that you don’t need to answer every question perfectly to pass or succeed. Focus on doing your best with the time and knowledge you have.</w:t>
      </w:r>
    </w:p>
    <w:p w:rsidR="00CB08B9" w:rsidRPr="00CB08B9" w:rsidRDefault="00CB08B9" w:rsidP="00CB08B9">
      <w:pPr>
        <w:rPr>
          <w:rFonts w:ascii="Arial" w:hAnsi="Arial" w:cs="Arial"/>
          <w:sz w:val="24"/>
          <w:szCs w:val="24"/>
        </w:rPr>
      </w:pPr>
      <w:r w:rsidRPr="00CB08B9">
        <w:rPr>
          <w:rFonts w:ascii="Arial" w:hAnsi="Arial" w:cs="Arial"/>
          <w:sz w:val="24"/>
          <w:szCs w:val="24"/>
        </w:rPr>
        <w:t>By combining time management with grounding techniques, you can handle difficult questions without letting them derail your confidence or disrupt your overall exam strategy.</w:t>
      </w:r>
    </w:p>
    <w:p w:rsidR="00CB08B9" w:rsidRPr="00CB08B9" w:rsidRDefault="007A0D94" w:rsidP="00CB08B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B08B9" w:rsidRPr="00CB08B9" w:rsidRDefault="00CB08B9" w:rsidP="00CB08B9">
      <w:pPr>
        <w:rPr>
          <w:rFonts w:ascii="Arial" w:hAnsi="Arial" w:cs="Arial"/>
          <w:b/>
          <w:bCs/>
          <w:sz w:val="24"/>
          <w:szCs w:val="24"/>
          <w:u w:val="single"/>
        </w:rPr>
      </w:pPr>
    </w:p>
    <w:p w:rsidR="00CB08B9" w:rsidRPr="00CB08B9" w:rsidRDefault="00CB08B9" w:rsidP="007A0D94">
      <w:pPr>
        <w:pStyle w:val="Heading2"/>
      </w:pPr>
      <w:r w:rsidRPr="00CB08B9">
        <w:t>Section 4: Post-Exam Reflection</w:t>
      </w:r>
    </w:p>
    <w:p w:rsidR="00CB08B9" w:rsidRPr="00CB08B9" w:rsidRDefault="00CB08B9" w:rsidP="00CB08B9">
      <w:pPr>
        <w:rPr>
          <w:rFonts w:ascii="Arial" w:hAnsi="Arial" w:cs="Arial"/>
          <w:b/>
          <w:bCs/>
          <w:sz w:val="24"/>
          <w:szCs w:val="24"/>
        </w:rPr>
      </w:pPr>
      <w:r w:rsidRPr="00CB08B9">
        <w:rPr>
          <w:rFonts w:ascii="Arial" w:hAnsi="Arial" w:cs="Arial"/>
          <w:b/>
          <w:bCs/>
          <w:sz w:val="24"/>
          <w:szCs w:val="24"/>
        </w:rPr>
        <w:t>Why Post-Exam Reflection Matters</w:t>
      </w:r>
    </w:p>
    <w:p w:rsidR="00CB08B9" w:rsidRPr="00CB08B9" w:rsidRDefault="00CB08B9" w:rsidP="00CB08B9">
      <w:pPr>
        <w:rPr>
          <w:rFonts w:ascii="Arial" w:hAnsi="Arial" w:cs="Arial"/>
          <w:sz w:val="24"/>
          <w:szCs w:val="24"/>
        </w:rPr>
      </w:pPr>
      <w:r w:rsidRPr="00CB08B9">
        <w:rPr>
          <w:rFonts w:ascii="Arial" w:hAnsi="Arial" w:cs="Arial"/>
          <w:sz w:val="24"/>
          <w:szCs w:val="24"/>
        </w:rPr>
        <w:t>After an exam, it’s common to replay every answer, second-guess decisions, or worry about the outcome. This overthinking can drain your energy and affect preparation for future exams or personal well-being. Mindful post-exam reflection helps you process the experience constructively, release unnecessary stress, and maintain emotional balance.</w:t>
      </w: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r w:rsidRPr="00CB08B9">
        <w:rPr>
          <w:rFonts w:ascii="Arial" w:hAnsi="Arial" w:cs="Arial"/>
          <w:b/>
          <w:bCs/>
          <w:sz w:val="24"/>
          <w:szCs w:val="24"/>
        </w:rPr>
        <w:t xml:space="preserve">Letting Go of Worry </w:t>
      </w:r>
      <w:proofErr w:type="gramStart"/>
      <w:r w:rsidRPr="00CB08B9">
        <w:rPr>
          <w:rFonts w:ascii="Arial" w:hAnsi="Arial" w:cs="Arial"/>
          <w:b/>
          <w:bCs/>
          <w:sz w:val="24"/>
          <w:szCs w:val="24"/>
        </w:rPr>
        <w:t>After</w:t>
      </w:r>
      <w:proofErr w:type="gramEnd"/>
      <w:r w:rsidRPr="00CB08B9">
        <w:rPr>
          <w:rFonts w:ascii="Arial" w:hAnsi="Arial" w:cs="Arial"/>
          <w:b/>
          <w:bCs/>
          <w:sz w:val="24"/>
          <w:szCs w:val="24"/>
        </w:rPr>
        <w:t xml:space="preserve"> the Exam</w:t>
      </w:r>
    </w:p>
    <w:p w:rsidR="00CB08B9" w:rsidRPr="00CB08B9" w:rsidRDefault="00CB08B9" w:rsidP="00CB08B9">
      <w:pPr>
        <w:rPr>
          <w:rFonts w:ascii="Arial" w:hAnsi="Arial" w:cs="Arial"/>
          <w:sz w:val="24"/>
          <w:szCs w:val="24"/>
        </w:rPr>
      </w:pPr>
      <w:r w:rsidRPr="00CB08B9">
        <w:rPr>
          <w:rFonts w:ascii="Arial" w:hAnsi="Arial" w:cs="Arial"/>
          <w:sz w:val="24"/>
          <w:szCs w:val="24"/>
        </w:rPr>
        <w:t>Holding onto worry about how you performed serves no purpose once the exam is over. Mindfulness encourages acceptance of what has happened and a focus on the present.</w:t>
      </w:r>
    </w:p>
    <w:p w:rsidR="00CB08B9" w:rsidRPr="00CB08B9" w:rsidRDefault="00CB08B9" w:rsidP="00CB08B9">
      <w:pPr>
        <w:numPr>
          <w:ilvl w:val="0"/>
          <w:numId w:val="10"/>
        </w:numPr>
        <w:rPr>
          <w:rFonts w:ascii="Arial" w:hAnsi="Arial" w:cs="Arial"/>
          <w:sz w:val="24"/>
          <w:szCs w:val="24"/>
        </w:rPr>
      </w:pPr>
      <w:r w:rsidRPr="00CB08B9">
        <w:rPr>
          <w:rFonts w:ascii="Arial" w:hAnsi="Arial" w:cs="Arial"/>
          <w:b/>
          <w:bCs/>
          <w:sz w:val="24"/>
          <w:szCs w:val="24"/>
        </w:rPr>
        <w:t>Acknowledge and Release</w:t>
      </w:r>
      <w:r w:rsidRPr="00CB08B9">
        <w:rPr>
          <w:rFonts w:ascii="Arial" w:hAnsi="Arial" w:cs="Arial"/>
          <w:sz w:val="24"/>
          <w:szCs w:val="24"/>
        </w:rPr>
        <w:t>: As soon as you leave the exam hall, take a deep breath and silently acknowledge your effort: “I did my best with what I knew at the time.” This affirmation helps you accept the outcome, whatever it may be, and prevents rumination.</w:t>
      </w:r>
    </w:p>
    <w:p w:rsidR="00CB08B9" w:rsidRPr="00CB08B9" w:rsidRDefault="00CB08B9" w:rsidP="00CB08B9">
      <w:pPr>
        <w:numPr>
          <w:ilvl w:val="0"/>
          <w:numId w:val="10"/>
        </w:numPr>
        <w:rPr>
          <w:rFonts w:ascii="Arial" w:hAnsi="Arial" w:cs="Arial"/>
          <w:sz w:val="24"/>
          <w:szCs w:val="24"/>
        </w:rPr>
      </w:pPr>
      <w:r w:rsidRPr="00CB08B9">
        <w:rPr>
          <w:rFonts w:ascii="Arial" w:hAnsi="Arial" w:cs="Arial"/>
          <w:b/>
          <w:bCs/>
          <w:sz w:val="24"/>
          <w:szCs w:val="24"/>
        </w:rPr>
        <w:t>Physical Release</w:t>
      </w:r>
      <w:r w:rsidRPr="00CB08B9">
        <w:rPr>
          <w:rFonts w:ascii="Arial" w:hAnsi="Arial" w:cs="Arial"/>
          <w:sz w:val="24"/>
          <w:szCs w:val="24"/>
        </w:rPr>
        <w:t>: Engage in a light physical activity like walking, stretching, or shaking out your arms and legs to release pent-up tension from sitting and stressing. This signals to your body that the stressful event is over.</w:t>
      </w:r>
    </w:p>
    <w:p w:rsidR="00CB08B9" w:rsidRPr="00CB08B9" w:rsidRDefault="00CB08B9" w:rsidP="00CB08B9">
      <w:pPr>
        <w:numPr>
          <w:ilvl w:val="0"/>
          <w:numId w:val="10"/>
        </w:numPr>
        <w:rPr>
          <w:rFonts w:ascii="Arial" w:hAnsi="Arial" w:cs="Arial"/>
          <w:sz w:val="24"/>
          <w:szCs w:val="24"/>
        </w:rPr>
      </w:pPr>
      <w:r w:rsidRPr="00CB08B9">
        <w:rPr>
          <w:rFonts w:ascii="Arial" w:hAnsi="Arial" w:cs="Arial"/>
          <w:b/>
          <w:bCs/>
          <w:sz w:val="24"/>
          <w:szCs w:val="24"/>
        </w:rPr>
        <w:t>Avoid Post-Mortems</w:t>
      </w:r>
      <w:r w:rsidRPr="00CB08B9">
        <w:rPr>
          <w:rFonts w:ascii="Arial" w:hAnsi="Arial" w:cs="Arial"/>
          <w:sz w:val="24"/>
          <w:szCs w:val="24"/>
        </w:rPr>
        <w:t xml:space="preserve">: Resist the urge to discuss the exam in detail with peers immediately after. Comparing answers often fuels doubt and anxiety, especially if others approached questions differently. Instead, plan </w:t>
      </w:r>
      <w:proofErr w:type="gramStart"/>
      <w:r w:rsidRPr="00CB08B9">
        <w:rPr>
          <w:rFonts w:ascii="Arial" w:hAnsi="Arial" w:cs="Arial"/>
          <w:sz w:val="24"/>
          <w:szCs w:val="24"/>
        </w:rPr>
        <w:t>a debrief</w:t>
      </w:r>
      <w:proofErr w:type="gramEnd"/>
      <w:r w:rsidRPr="00CB08B9">
        <w:rPr>
          <w:rFonts w:ascii="Arial" w:hAnsi="Arial" w:cs="Arial"/>
          <w:sz w:val="24"/>
          <w:szCs w:val="24"/>
        </w:rPr>
        <w:t xml:space="preserve"> for later if needed, after you’ve had time to decompress.</w:t>
      </w:r>
    </w:p>
    <w:p w:rsidR="00CB08B9" w:rsidRPr="00CB08B9" w:rsidRDefault="00CB08B9" w:rsidP="00CB08B9">
      <w:pPr>
        <w:numPr>
          <w:ilvl w:val="0"/>
          <w:numId w:val="10"/>
        </w:numPr>
        <w:rPr>
          <w:rFonts w:ascii="Arial" w:hAnsi="Arial" w:cs="Arial"/>
          <w:sz w:val="24"/>
          <w:szCs w:val="24"/>
        </w:rPr>
      </w:pPr>
      <w:r w:rsidRPr="00CB08B9">
        <w:rPr>
          <w:rFonts w:ascii="Arial" w:hAnsi="Arial" w:cs="Arial"/>
          <w:b/>
          <w:bCs/>
          <w:sz w:val="24"/>
          <w:szCs w:val="24"/>
        </w:rPr>
        <w:t xml:space="preserve">Focus on </w:t>
      </w:r>
      <w:proofErr w:type="gramStart"/>
      <w:r w:rsidRPr="00CB08B9">
        <w:rPr>
          <w:rFonts w:ascii="Arial" w:hAnsi="Arial" w:cs="Arial"/>
          <w:b/>
          <w:bCs/>
          <w:sz w:val="24"/>
          <w:szCs w:val="24"/>
        </w:rPr>
        <w:t>What’s</w:t>
      </w:r>
      <w:proofErr w:type="gramEnd"/>
      <w:r w:rsidRPr="00CB08B9">
        <w:rPr>
          <w:rFonts w:ascii="Arial" w:hAnsi="Arial" w:cs="Arial"/>
          <w:b/>
          <w:bCs/>
          <w:sz w:val="24"/>
          <w:szCs w:val="24"/>
        </w:rPr>
        <w:t xml:space="preserve"> Next</w:t>
      </w:r>
      <w:r w:rsidRPr="00CB08B9">
        <w:rPr>
          <w:rFonts w:ascii="Arial" w:hAnsi="Arial" w:cs="Arial"/>
          <w:sz w:val="24"/>
          <w:szCs w:val="24"/>
        </w:rPr>
        <w:t xml:space="preserve">: Shift your attention to something within your control, like preparing for the next exam, resting, or enjoying a small reward (e.g., a </w:t>
      </w:r>
      <w:proofErr w:type="spellStart"/>
      <w:r w:rsidRPr="00CB08B9">
        <w:rPr>
          <w:rFonts w:ascii="Arial" w:hAnsi="Arial" w:cs="Arial"/>
          <w:sz w:val="24"/>
          <w:szCs w:val="24"/>
        </w:rPr>
        <w:t>favorite</w:t>
      </w:r>
      <w:proofErr w:type="spellEnd"/>
      <w:r w:rsidRPr="00CB08B9">
        <w:rPr>
          <w:rFonts w:ascii="Arial" w:hAnsi="Arial" w:cs="Arial"/>
          <w:sz w:val="24"/>
          <w:szCs w:val="24"/>
        </w:rPr>
        <w:t xml:space="preserve"> snack or episode of a show). This redirects your mind from unproductive worry to actionable or restorative tasks.</w:t>
      </w:r>
    </w:p>
    <w:p w:rsidR="00CB08B9" w:rsidRPr="00CB08B9" w:rsidRDefault="00CB08B9" w:rsidP="00CB08B9">
      <w:pPr>
        <w:numPr>
          <w:ilvl w:val="0"/>
          <w:numId w:val="10"/>
        </w:numPr>
        <w:rPr>
          <w:rFonts w:ascii="Arial" w:hAnsi="Arial" w:cs="Arial"/>
          <w:sz w:val="24"/>
          <w:szCs w:val="24"/>
        </w:rPr>
      </w:pPr>
      <w:r w:rsidRPr="00CB08B9">
        <w:rPr>
          <w:rFonts w:ascii="Arial" w:hAnsi="Arial" w:cs="Arial"/>
          <w:b/>
          <w:bCs/>
          <w:sz w:val="24"/>
          <w:szCs w:val="24"/>
        </w:rPr>
        <w:lastRenderedPageBreak/>
        <w:t>Mindful Mantra</w:t>
      </w:r>
      <w:r w:rsidRPr="00CB08B9">
        <w:rPr>
          <w:rFonts w:ascii="Arial" w:hAnsi="Arial" w:cs="Arial"/>
          <w:sz w:val="24"/>
          <w:szCs w:val="24"/>
        </w:rPr>
        <w:t>: If worry creeps in later, use a simple mantra like “It’s done, I’m moving forward” while taking a few slow breaths. Repeat until the urge to overthink subsides.</w:t>
      </w:r>
    </w:p>
    <w:p w:rsidR="00CB08B9" w:rsidRDefault="00CB08B9" w:rsidP="00CB08B9">
      <w:pPr>
        <w:rPr>
          <w:rFonts w:ascii="Arial" w:hAnsi="Arial" w:cs="Arial"/>
          <w:b/>
          <w:bCs/>
          <w:sz w:val="24"/>
          <w:szCs w:val="24"/>
        </w:rPr>
      </w:pPr>
    </w:p>
    <w:p w:rsidR="00CB08B9" w:rsidRPr="00CB08B9" w:rsidRDefault="00CB08B9" w:rsidP="00CB08B9">
      <w:pPr>
        <w:rPr>
          <w:rFonts w:ascii="Arial" w:hAnsi="Arial" w:cs="Arial"/>
          <w:b/>
          <w:bCs/>
          <w:sz w:val="24"/>
          <w:szCs w:val="24"/>
        </w:rPr>
      </w:pPr>
      <w:proofErr w:type="gramStart"/>
      <w:r w:rsidRPr="00CB08B9">
        <w:rPr>
          <w:rFonts w:ascii="Arial" w:hAnsi="Arial" w:cs="Arial"/>
          <w:b/>
          <w:bCs/>
          <w:sz w:val="24"/>
          <w:szCs w:val="24"/>
        </w:rPr>
        <w:t>Mindful</w:t>
      </w:r>
      <w:proofErr w:type="gramEnd"/>
      <w:r w:rsidRPr="00CB08B9">
        <w:rPr>
          <w:rFonts w:ascii="Arial" w:hAnsi="Arial" w:cs="Arial"/>
          <w:b/>
          <w:bCs/>
          <w:sz w:val="24"/>
          <w:szCs w:val="24"/>
        </w:rPr>
        <w:t xml:space="preserve"> Journaling to Process Emotions</w:t>
      </w:r>
    </w:p>
    <w:p w:rsidR="00CB08B9" w:rsidRPr="00CB08B9" w:rsidRDefault="00CB08B9" w:rsidP="00CB08B9">
      <w:pPr>
        <w:rPr>
          <w:rFonts w:ascii="Arial" w:hAnsi="Arial" w:cs="Arial"/>
          <w:sz w:val="24"/>
          <w:szCs w:val="24"/>
        </w:rPr>
      </w:pPr>
      <w:r w:rsidRPr="00CB08B9">
        <w:rPr>
          <w:rFonts w:ascii="Arial" w:hAnsi="Arial" w:cs="Arial"/>
          <w:sz w:val="24"/>
          <w:szCs w:val="24"/>
        </w:rPr>
        <w:t>Journaling is a therapeutic mindfulness practice that allows you to externalize your thoughts and emotions about the exam experience, helping you gain perspective and emotional clarity.</w:t>
      </w:r>
    </w:p>
    <w:p w:rsidR="00CB08B9" w:rsidRPr="00CB08B9" w:rsidRDefault="00CB08B9" w:rsidP="00CB08B9">
      <w:pPr>
        <w:numPr>
          <w:ilvl w:val="0"/>
          <w:numId w:val="11"/>
        </w:numPr>
        <w:tabs>
          <w:tab w:val="num" w:pos="720"/>
        </w:tabs>
        <w:rPr>
          <w:rFonts w:ascii="Arial" w:hAnsi="Arial" w:cs="Arial"/>
          <w:sz w:val="24"/>
          <w:szCs w:val="24"/>
        </w:rPr>
      </w:pPr>
      <w:r w:rsidRPr="00CB08B9">
        <w:rPr>
          <w:rFonts w:ascii="Arial" w:hAnsi="Arial" w:cs="Arial"/>
          <w:b/>
          <w:bCs/>
          <w:sz w:val="24"/>
          <w:szCs w:val="24"/>
        </w:rPr>
        <w:t>How to Journal Mindfully</w:t>
      </w:r>
      <w:r w:rsidRPr="00CB08B9">
        <w:rPr>
          <w:rFonts w:ascii="Arial" w:hAnsi="Arial" w:cs="Arial"/>
          <w:sz w:val="24"/>
          <w:szCs w:val="24"/>
        </w:rPr>
        <w:t>:</w:t>
      </w:r>
    </w:p>
    <w:p w:rsidR="00CB08B9" w:rsidRPr="00CB08B9" w:rsidRDefault="00CB08B9" w:rsidP="00CB08B9">
      <w:pPr>
        <w:numPr>
          <w:ilvl w:val="1"/>
          <w:numId w:val="16"/>
        </w:numPr>
        <w:rPr>
          <w:rFonts w:ascii="Arial" w:hAnsi="Arial" w:cs="Arial"/>
          <w:sz w:val="24"/>
          <w:szCs w:val="24"/>
        </w:rPr>
      </w:pPr>
      <w:r w:rsidRPr="00CB08B9">
        <w:rPr>
          <w:rFonts w:ascii="Arial" w:hAnsi="Arial" w:cs="Arial"/>
          <w:sz w:val="24"/>
          <w:szCs w:val="24"/>
        </w:rPr>
        <w:t>Find a quiet space within a few hours or the day after the exam. Set aside 10-15 minutes with a notebook or digital device.</w:t>
      </w:r>
    </w:p>
    <w:p w:rsidR="00CB08B9" w:rsidRPr="00CB08B9" w:rsidRDefault="00CB08B9" w:rsidP="00CB08B9">
      <w:pPr>
        <w:numPr>
          <w:ilvl w:val="1"/>
          <w:numId w:val="16"/>
        </w:numPr>
        <w:rPr>
          <w:rFonts w:ascii="Arial" w:hAnsi="Arial" w:cs="Arial"/>
          <w:sz w:val="24"/>
          <w:szCs w:val="24"/>
        </w:rPr>
      </w:pPr>
      <w:r w:rsidRPr="00CB08B9">
        <w:rPr>
          <w:rFonts w:ascii="Arial" w:hAnsi="Arial" w:cs="Arial"/>
          <w:sz w:val="24"/>
          <w:szCs w:val="24"/>
        </w:rPr>
        <w:t>Start by describing how you felt before, during, and after the exam. Be honest about any anxiety, frustration, or relief without judging yourself.</w:t>
      </w:r>
    </w:p>
    <w:p w:rsidR="00CB08B9" w:rsidRPr="00CB08B9" w:rsidRDefault="00CB08B9" w:rsidP="00CB08B9">
      <w:pPr>
        <w:numPr>
          <w:ilvl w:val="1"/>
          <w:numId w:val="16"/>
        </w:numPr>
        <w:rPr>
          <w:rFonts w:ascii="Arial" w:hAnsi="Arial" w:cs="Arial"/>
          <w:sz w:val="24"/>
          <w:szCs w:val="24"/>
        </w:rPr>
      </w:pPr>
      <w:r w:rsidRPr="00CB08B9">
        <w:rPr>
          <w:rFonts w:ascii="Arial" w:hAnsi="Arial" w:cs="Arial"/>
          <w:sz w:val="24"/>
          <w:szCs w:val="24"/>
        </w:rPr>
        <w:t>Reflect on what went well—perhaps you managed time effectively, stayed calm during a tough section, or recalled a key concept. Celebrate these small victories.</w:t>
      </w:r>
    </w:p>
    <w:p w:rsidR="00CB08B9" w:rsidRPr="00CB08B9" w:rsidRDefault="00CB08B9" w:rsidP="00CB08B9">
      <w:pPr>
        <w:numPr>
          <w:ilvl w:val="1"/>
          <w:numId w:val="16"/>
        </w:numPr>
        <w:rPr>
          <w:rFonts w:ascii="Arial" w:hAnsi="Arial" w:cs="Arial"/>
          <w:sz w:val="24"/>
          <w:szCs w:val="24"/>
        </w:rPr>
      </w:pPr>
      <w:r w:rsidRPr="00CB08B9">
        <w:rPr>
          <w:rFonts w:ascii="Arial" w:hAnsi="Arial" w:cs="Arial"/>
          <w:sz w:val="24"/>
          <w:szCs w:val="24"/>
        </w:rPr>
        <w:t>Note challenges you faced (e.g., a tricky question, time pressure) and brainstorm one or two ways you could address similar issues in future exams (e.g., more practice on a topic, better pacing).</w:t>
      </w:r>
    </w:p>
    <w:p w:rsidR="00CB08B9" w:rsidRPr="00CB08B9" w:rsidRDefault="00CB08B9" w:rsidP="00CB08B9">
      <w:pPr>
        <w:numPr>
          <w:ilvl w:val="1"/>
          <w:numId w:val="11"/>
        </w:numPr>
        <w:tabs>
          <w:tab w:val="num" w:pos="1440"/>
        </w:tabs>
        <w:rPr>
          <w:rFonts w:ascii="Arial" w:hAnsi="Arial" w:cs="Arial"/>
          <w:sz w:val="24"/>
          <w:szCs w:val="24"/>
        </w:rPr>
      </w:pPr>
      <w:r w:rsidRPr="00CB08B9">
        <w:rPr>
          <w:rFonts w:ascii="Arial" w:hAnsi="Arial" w:cs="Arial"/>
          <w:sz w:val="24"/>
          <w:szCs w:val="24"/>
        </w:rPr>
        <w:t>End with a positive or neutral statement, such as “I’m proud of my effort” or “This is just one step in my journey.” This closes the reflection on an uplifting note.</w:t>
      </w:r>
    </w:p>
    <w:p w:rsidR="00CB08B9" w:rsidRPr="00CB08B9" w:rsidRDefault="00CB08B9" w:rsidP="00CB08B9">
      <w:pPr>
        <w:numPr>
          <w:ilvl w:val="0"/>
          <w:numId w:val="11"/>
        </w:numPr>
        <w:tabs>
          <w:tab w:val="num" w:pos="720"/>
        </w:tabs>
        <w:rPr>
          <w:rFonts w:ascii="Arial" w:hAnsi="Arial" w:cs="Arial"/>
          <w:sz w:val="24"/>
          <w:szCs w:val="24"/>
        </w:rPr>
      </w:pPr>
      <w:r w:rsidRPr="00CB08B9">
        <w:rPr>
          <w:rFonts w:ascii="Arial" w:hAnsi="Arial" w:cs="Arial"/>
          <w:b/>
          <w:bCs/>
          <w:sz w:val="24"/>
          <w:szCs w:val="24"/>
        </w:rPr>
        <w:t>Prompts for Journaling</w:t>
      </w:r>
      <w:r w:rsidRPr="00CB08B9">
        <w:rPr>
          <w:rFonts w:ascii="Arial" w:hAnsi="Arial" w:cs="Arial"/>
          <w:sz w:val="24"/>
          <w:szCs w:val="24"/>
        </w:rPr>
        <w:t>: If you’re unsure where to start, use these prompts:</w:t>
      </w:r>
    </w:p>
    <w:p w:rsidR="00CB08B9" w:rsidRPr="00CB08B9" w:rsidRDefault="00CB08B9" w:rsidP="00CB08B9">
      <w:pPr>
        <w:numPr>
          <w:ilvl w:val="1"/>
          <w:numId w:val="17"/>
        </w:numPr>
        <w:rPr>
          <w:rFonts w:ascii="Arial" w:hAnsi="Arial" w:cs="Arial"/>
          <w:sz w:val="24"/>
          <w:szCs w:val="24"/>
        </w:rPr>
      </w:pPr>
      <w:r w:rsidRPr="00CB08B9">
        <w:rPr>
          <w:rFonts w:ascii="Arial" w:hAnsi="Arial" w:cs="Arial"/>
          <w:sz w:val="24"/>
          <w:szCs w:val="24"/>
        </w:rPr>
        <w:t>What was my biggest worry during the exam, and how did I handle it?</w:t>
      </w:r>
    </w:p>
    <w:p w:rsidR="00CB08B9" w:rsidRPr="00CB08B9" w:rsidRDefault="00CB08B9" w:rsidP="00CB08B9">
      <w:pPr>
        <w:numPr>
          <w:ilvl w:val="1"/>
          <w:numId w:val="17"/>
        </w:numPr>
        <w:rPr>
          <w:rFonts w:ascii="Arial" w:hAnsi="Arial" w:cs="Arial"/>
          <w:sz w:val="24"/>
          <w:szCs w:val="24"/>
        </w:rPr>
      </w:pPr>
      <w:r w:rsidRPr="00CB08B9">
        <w:rPr>
          <w:rFonts w:ascii="Arial" w:hAnsi="Arial" w:cs="Arial"/>
          <w:sz w:val="24"/>
          <w:szCs w:val="24"/>
        </w:rPr>
        <w:t>What surprised me about my performance or the exam itself?</w:t>
      </w:r>
    </w:p>
    <w:p w:rsidR="00CB08B9" w:rsidRPr="00CB08B9" w:rsidRDefault="00CB08B9" w:rsidP="00CB08B9">
      <w:pPr>
        <w:numPr>
          <w:ilvl w:val="1"/>
          <w:numId w:val="17"/>
        </w:numPr>
        <w:rPr>
          <w:rFonts w:ascii="Arial" w:hAnsi="Arial" w:cs="Arial"/>
          <w:sz w:val="24"/>
          <w:szCs w:val="24"/>
        </w:rPr>
      </w:pPr>
      <w:r w:rsidRPr="00CB08B9">
        <w:rPr>
          <w:rFonts w:ascii="Arial" w:hAnsi="Arial" w:cs="Arial"/>
          <w:sz w:val="24"/>
          <w:szCs w:val="24"/>
        </w:rPr>
        <w:t>How did I feel physically and mentally during the exam, and why?</w:t>
      </w:r>
    </w:p>
    <w:p w:rsidR="00CB08B9" w:rsidRPr="00CB08B9" w:rsidRDefault="00CB08B9" w:rsidP="00CB08B9">
      <w:pPr>
        <w:numPr>
          <w:ilvl w:val="1"/>
          <w:numId w:val="17"/>
        </w:numPr>
        <w:rPr>
          <w:rFonts w:ascii="Arial" w:hAnsi="Arial" w:cs="Arial"/>
          <w:sz w:val="24"/>
          <w:szCs w:val="24"/>
        </w:rPr>
      </w:pPr>
      <w:r w:rsidRPr="00CB08B9">
        <w:rPr>
          <w:rFonts w:ascii="Arial" w:hAnsi="Arial" w:cs="Arial"/>
          <w:sz w:val="24"/>
          <w:szCs w:val="24"/>
        </w:rPr>
        <w:t>What is one thing I learned from this experience that I can apply next time?</w:t>
      </w:r>
    </w:p>
    <w:p w:rsidR="00CB08B9" w:rsidRPr="00CB08B9" w:rsidRDefault="00CB08B9" w:rsidP="00CB08B9">
      <w:pPr>
        <w:numPr>
          <w:ilvl w:val="1"/>
          <w:numId w:val="17"/>
        </w:numPr>
        <w:rPr>
          <w:rFonts w:ascii="Arial" w:hAnsi="Arial" w:cs="Arial"/>
          <w:sz w:val="24"/>
          <w:szCs w:val="24"/>
        </w:rPr>
      </w:pPr>
      <w:r w:rsidRPr="00CB08B9">
        <w:rPr>
          <w:rFonts w:ascii="Arial" w:hAnsi="Arial" w:cs="Arial"/>
          <w:sz w:val="24"/>
          <w:szCs w:val="24"/>
        </w:rPr>
        <w:t>How can I take care of myself now that this exam is over?</w:t>
      </w:r>
    </w:p>
    <w:p w:rsidR="00CB08B9" w:rsidRPr="00CB08B9" w:rsidRDefault="00CB08B9" w:rsidP="00CB08B9">
      <w:pPr>
        <w:numPr>
          <w:ilvl w:val="0"/>
          <w:numId w:val="12"/>
        </w:numPr>
        <w:tabs>
          <w:tab w:val="num" w:pos="720"/>
        </w:tabs>
        <w:rPr>
          <w:rFonts w:ascii="Arial" w:hAnsi="Arial" w:cs="Arial"/>
          <w:sz w:val="24"/>
          <w:szCs w:val="24"/>
        </w:rPr>
      </w:pPr>
      <w:r w:rsidRPr="00CB08B9">
        <w:rPr>
          <w:rFonts w:ascii="Arial" w:hAnsi="Arial" w:cs="Arial"/>
          <w:b/>
          <w:bCs/>
          <w:sz w:val="24"/>
          <w:szCs w:val="24"/>
        </w:rPr>
        <w:t>Benefits</w:t>
      </w:r>
      <w:r w:rsidRPr="00CB08B9">
        <w:rPr>
          <w:rFonts w:ascii="Arial" w:hAnsi="Arial" w:cs="Arial"/>
          <w:sz w:val="24"/>
          <w:szCs w:val="24"/>
        </w:rPr>
        <w:t xml:space="preserve">: Journaling helps you process emotions rather than suppress them, reducing the mental load of unresolved thoughts. It also fosters self-awareness, allowing you to identify patterns in your exam-day </w:t>
      </w:r>
      <w:proofErr w:type="spellStart"/>
      <w:r w:rsidRPr="00CB08B9">
        <w:rPr>
          <w:rFonts w:ascii="Arial" w:hAnsi="Arial" w:cs="Arial"/>
          <w:sz w:val="24"/>
          <w:szCs w:val="24"/>
        </w:rPr>
        <w:t>behavior</w:t>
      </w:r>
      <w:proofErr w:type="spellEnd"/>
      <w:r w:rsidRPr="00CB08B9">
        <w:rPr>
          <w:rFonts w:ascii="Arial" w:hAnsi="Arial" w:cs="Arial"/>
          <w:sz w:val="24"/>
          <w:szCs w:val="24"/>
        </w:rPr>
        <w:t xml:space="preserve"> and make mindful adjustments for future tests.</w:t>
      </w:r>
    </w:p>
    <w:p w:rsidR="00CB08B9" w:rsidRPr="00CB08B9" w:rsidRDefault="00CB08B9" w:rsidP="00CB08B9">
      <w:pPr>
        <w:rPr>
          <w:rFonts w:ascii="Arial" w:hAnsi="Arial" w:cs="Arial"/>
          <w:sz w:val="24"/>
          <w:szCs w:val="24"/>
        </w:rPr>
      </w:pPr>
      <w:r w:rsidRPr="00CB08B9">
        <w:rPr>
          <w:rFonts w:ascii="Arial" w:hAnsi="Arial" w:cs="Arial"/>
          <w:sz w:val="24"/>
          <w:szCs w:val="24"/>
        </w:rPr>
        <w:lastRenderedPageBreak/>
        <w:t>By letting go of worry and engaging in reflective journaling, you can close the chapter on each exam emotionally and mentally, preserving your energy and focus for what lies ahead—whether it’s another test or a well-deserved break.</w:t>
      </w:r>
    </w:p>
    <w:p w:rsidR="00CB08B9" w:rsidRPr="00CB08B9" w:rsidRDefault="00CB08B9" w:rsidP="00CB08B9">
      <w:pPr>
        <w:rPr>
          <w:rFonts w:ascii="Arial" w:hAnsi="Arial" w:cs="Arial"/>
          <w:sz w:val="24"/>
          <w:szCs w:val="24"/>
        </w:rPr>
      </w:pPr>
    </w:p>
    <w:p w:rsidR="00CB08B9" w:rsidRPr="00CB08B9" w:rsidRDefault="007A0D94" w:rsidP="007A0D94">
      <w:pPr>
        <w:pStyle w:val="Heading2"/>
      </w:pPr>
      <w:r>
        <w:t>Chapter Wrap-up</w:t>
      </w:r>
    </w:p>
    <w:p w:rsidR="00CB08B9" w:rsidRPr="00CB08B9" w:rsidRDefault="00CB08B9" w:rsidP="00CB08B9">
      <w:pPr>
        <w:rPr>
          <w:rFonts w:ascii="Arial" w:hAnsi="Arial" w:cs="Arial"/>
          <w:sz w:val="24"/>
          <w:szCs w:val="24"/>
        </w:rPr>
      </w:pPr>
      <w:r w:rsidRPr="00CB08B9">
        <w:rPr>
          <w:rFonts w:ascii="Arial" w:hAnsi="Arial" w:cs="Arial"/>
          <w:sz w:val="24"/>
          <w:szCs w:val="24"/>
        </w:rPr>
        <w:t>Mindfulness is not just a buzzword; it’s a practical and transformative approach to managing the high-pressure environment of exam day. From mentally preparing with visualization and affirmations to staying calm with breathing exercises, handling tough questions with grounding techniques, and reflecting mindfully afterward, the strategies in this chapter empower you to navigate every phase of the exam experience with resilience and clarity. By integrating these mindfulness techniques into your routine, you can reduce anxiety, enhance focus, and build a sustainable mindset for academic success. Remember, exams are temporary challenges, but the skills of mindfulness you develop now will serve you far beyond the classroom, equipping you to face life’s pressures with confidence and calm. Practice these techniques regularly, adapt them to your personal needs, and approach each exam as an opportunity to grow—not just academically, but emotionally and mentally as well.</w:t>
      </w:r>
    </w:p>
    <w:p w:rsidR="005F35CF" w:rsidRDefault="005F35CF">
      <w:pPr>
        <w:rPr>
          <w:rFonts w:ascii="Arial" w:hAnsi="Arial" w:cs="Arial"/>
          <w:sz w:val="24"/>
          <w:szCs w:val="24"/>
        </w:rPr>
      </w:pPr>
    </w:p>
    <w:sectPr w:rsidR="00CB08B9" w:rsidRPr="00CB0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76A4F"/>
    <w:multiLevelType w:val="multilevel"/>
    <w:tmpl w:val="2D5A5128"/>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right"/>
      <w:pPr>
        <w:tabs>
          <w:tab w:val="num" w:pos="1080"/>
        </w:tabs>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nsid w:val="0AFC2A01"/>
    <w:multiLevelType w:val="multilevel"/>
    <w:tmpl w:val="5D4225A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0F18421E"/>
    <w:multiLevelType w:val="multilevel"/>
    <w:tmpl w:val="932EE22E"/>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tabs>
          <w:tab w:val="num" w:pos="1222"/>
        </w:tabs>
        <w:ind w:left="1222" w:hanging="360"/>
      </w:pPr>
      <w:rPr>
        <w:rFonts w:ascii="Wingdings" w:hAnsi="Wingdings" w:hint="default"/>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3">
    <w:nsid w:val="1AD33E0E"/>
    <w:multiLevelType w:val="multilevel"/>
    <w:tmpl w:val="D474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89F244A"/>
    <w:multiLevelType w:val="multilevel"/>
    <w:tmpl w:val="E76CC49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nsid w:val="33336C75"/>
    <w:multiLevelType w:val="multilevel"/>
    <w:tmpl w:val="0A1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6B44F98"/>
    <w:multiLevelType w:val="multilevel"/>
    <w:tmpl w:val="976C84E0"/>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tabs>
          <w:tab w:val="num" w:pos="1222"/>
        </w:tabs>
        <w:ind w:left="1222" w:hanging="360"/>
      </w:pPr>
      <w:rPr>
        <w:rFonts w:ascii="Wingdings" w:hAnsi="Wingdings" w:hint="default"/>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7">
    <w:nsid w:val="3A4B1A38"/>
    <w:multiLevelType w:val="multilevel"/>
    <w:tmpl w:val="347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29F0F77"/>
    <w:multiLevelType w:val="multilevel"/>
    <w:tmpl w:val="EFCAAB7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nsid w:val="54D64F55"/>
    <w:multiLevelType w:val="multilevel"/>
    <w:tmpl w:val="717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D3760AC"/>
    <w:multiLevelType w:val="multilevel"/>
    <w:tmpl w:val="FC504B22"/>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right"/>
      <w:pPr>
        <w:tabs>
          <w:tab w:val="num" w:pos="1080"/>
        </w:tabs>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nsid w:val="5E830928"/>
    <w:multiLevelType w:val="multilevel"/>
    <w:tmpl w:val="FE04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4B07DA3"/>
    <w:multiLevelType w:val="multilevel"/>
    <w:tmpl w:val="3C22719C"/>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tabs>
          <w:tab w:val="num" w:pos="1222"/>
        </w:tabs>
        <w:ind w:left="1222" w:hanging="360"/>
      </w:pPr>
      <w:rPr>
        <w:rFonts w:ascii="Wingdings" w:hAnsi="Wingdings" w:hint="default"/>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13">
    <w:nsid w:val="7E042377"/>
    <w:multiLevelType w:val="multilevel"/>
    <w:tmpl w:val="63E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3"/>
  </w:num>
  <w:num w:numId="3">
    <w:abstractNumId w:val="10"/>
  </w:num>
  <w:num w:numId="4">
    <w:abstractNumId w:val="10"/>
    <w:lvlOverride w:ilvl="1">
      <w:lvl w:ilvl="1">
        <w:numFmt w:val="bullet"/>
        <w:lvlText w:val=""/>
        <w:lvlJc w:val="left"/>
        <w:pPr>
          <w:tabs>
            <w:tab w:val="num" w:pos="1069"/>
          </w:tabs>
          <w:ind w:left="1069" w:hanging="360"/>
        </w:pPr>
        <w:rPr>
          <w:rFonts w:ascii="Symbol" w:hAnsi="Symbol" w:hint="default"/>
          <w:sz w:val="20"/>
        </w:rPr>
      </w:lvl>
    </w:lvlOverride>
  </w:num>
  <w:num w:numId="5">
    <w:abstractNumId w:val="10"/>
    <w:lvlOverride w:ilvl="1">
      <w:lvl w:ilvl="1">
        <w:numFmt w:val="lowerRoman"/>
        <w:lvlText w:val="%2."/>
        <w:lvlJc w:val="right"/>
        <w:pPr>
          <w:tabs>
            <w:tab w:val="num" w:pos="1440"/>
          </w:tabs>
          <w:ind w:left="1440" w:hanging="360"/>
        </w:pPr>
      </w:lvl>
    </w:lvlOverride>
  </w:num>
  <w:num w:numId="6">
    <w:abstractNumId w:val="10"/>
    <w:lvlOverride w:ilvl="1">
      <w:lvl w:ilvl="1">
        <w:numFmt w:val="bullet"/>
        <w:lvlText w:val=""/>
        <w:lvlJc w:val="right"/>
        <w:pPr>
          <w:tabs>
            <w:tab w:val="num" w:pos="1069"/>
          </w:tabs>
          <w:ind w:left="1069" w:hanging="360"/>
        </w:pPr>
        <w:rPr>
          <w:rFonts w:ascii="Symbol" w:hAnsi="Symbol" w:hint="default"/>
          <w:sz w:val="20"/>
        </w:rPr>
      </w:lvl>
    </w:lvlOverride>
  </w:num>
  <w:num w:numId="7">
    <w:abstractNumId w:val="9"/>
  </w:num>
  <w:num w:numId="8">
    <w:abstractNumId w:val="11"/>
  </w:num>
  <w:num w:numId="9">
    <w:abstractNumId w:val="7"/>
  </w:num>
  <w:num w:numId="10">
    <w:abstractNumId w:val="3"/>
  </w:num>
  <w:num w:numId="11">
    <w:abstractNumId w:val="6"/>
  </w:num>
  <w:num w:numId="12">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abstractNumId w:val="1"/>
  </w:num>
  <w:num w:numId="14">
    <w:abstractNumId w:val="4"/>
  </w:num>
  <w:num w:numId="15">
    <w:abstractNumId w:val="8"/>
  </w:num>
  <w:num w:numId="16">
    <w:abstractNumId w:val="2"/>
  </w:num>
  <w:num w:numId="17">
    <w:abstractNumId w:val="12"/>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A8"/>
    <w:rsid w:val="005949A8"/>
    <w:rsid w:val="005F35CF"/>
    <w:rsid w:val="007A0D94"/>
    <w:rsid w:val="00CB0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0D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0D9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D9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0D9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0D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0D9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D9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0D9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856794">
      <w:bodyDiv w:val="1"/>
      <w:marLeft w:val="0"/>
      <w:marRight w:val="0"/>
      <w:marTop w:val="0"/>
      <w:marBottom w:val="0"/>
      <w:divBdr>
        <w:top w:val="none" w:sz="0" w:space="0" w:color="auto"/>
        <w:left w:val="none" w:sz="0" w:space="0" w:color="auto"/>
        <w:bottom w:val="none" w:sz="0" w:space="0" w:color="auto"/>
        <w:right w:val="none" w:sz="0" w:space="0" w:color="auto"/>
      </w:divBdr>
    </w:div>
    <w:div w:id="971209971">
      <w:bodyDiv w:val="1"/>
      <w:marLeft w:val="0"/>
      <w:marRight w:val="0"/>
      <w:marTop w:val="0"/>
      <w:marBottom w:val="0"/>
      <w:divBdr>
        <w:top w:val="none" w:sz="0" w:space="0" w:color="auto"/>
        <w:left w:val="none" w:sz="0" w:space="0" w:color="auto"/>
        <w:bottom w:val="none" w:sz="0" w:space="0" w:color="auto"/>
        <w:right w:val="none" w:sz="0" w:space="0" w:color="auto"/>
      </w:divBdr>
    </w:div>
    <w:div w:id="1114253856">
      <w:bodyDiv w:val="1"/>
      <w:marLeft w:val="0"/>
      <w:marRight w:val="0"/>
      <w:marTop w:val="0"/>
      <w:marBottom w:val="0"/>
      <w:divBdr>
        <w:top w:val="none" w:sz="0" w:space="0" w:color="auto"/>
        <w:left w:val="none" w:sz="0" w:space="0" w:color="auto"/>
        <w:bottom w:val="none" w:sz="0" w:space="0" w:color="auto"/>
        <w:right w:val="none" w:sz="0" w:space="0" w:color="auto"/>
      </w:divBdr>
    </w:div>
    <w:div w:id="171311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2772</Words>
  <Characters>15805</Characters>
  <Application>Microsoft Office Word</Application>
  <DocSecurity>0</DocSecurity>
  <Lines>131</Lines>
  <Paragraphs>37</Paragraphs>
  <ScaleCrop>false</ScaleCrop>
  <Company/>
  <LinksUpToDate>false</LinksUpToDate>
  <CharactersWithSpaces>18540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2025-06-27T22:05:00Z</dcterms:created>
  <dcterms:modified xsi:type="dcterms:W3CDTF">2026-01-23T16:02:00Z</dcterms:modified>
</cp:coreProperties>
</file>