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1230" w:rsidRPr="00AC1230" w:rsidRDefault="00AC1230" w:rsidP="002F734B">
      <w:pPr>
        <w:pStyle w:val="Heading1"/>
      </w:pPr>
      <w:r w:rsidRPr="00AC1230">
        <w:t>Chapter 1: Introduction to Health &amp; Wellness</w:t>
      </w:r>
    </w:p>
    <w:p w:rsidR="00AC1230" w:rsidRPr="00AC1230" w:rsidRDefault="002F734B" w:rsidP="00AC123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C1230" w:rsidRPr="00AC1230" w:rsidRDefault="00AC1230" w:rsidP="002F734B">
      <w:pPr>
        <w:pStyle w:val="Heading2"/>
      </w:pPr>
      <w:r w:rsidRPr="00AC1230">
        <w:t>Section 1: What Is Wellness? Defining Physical, Mental, and Emotional Health</w:t>
      </w:r>
    </w:p>
    <w:p w:rsidR="00AC1230" w:rsidRPr="00AC1230" w:rsidRDefault="00AC1230" w:rsidP="00AC1230">
      <w:pPr>
        <w:rPr>
          <w:rFonts w:ascii="Arial" w:hAnsi="Arial" w:cs="Arial"/>
          <w:sz w:val="24"/>
          <w:szCs w:val="24"/>
        </w:rPr>
      </w:pPr>
      <w:r w:rsidRPr="00AC1230">
        <w:rPr>
          <w:rFonts w:ascii="Arial" w:hAnsi="Arial" w:cs="Arial"/>
          <w:sz w:val="24"/>
          <w:szCs w:val="24"/>
        </w:rPr>
        <w:t xml:space="preserve">So, what’s wellness anyway? It’s not just about dodging a cold or skipping the flu shot line. Wellness is about thriving in every part of your life—feeling energized, focused, and happy. Think of it like balancing your stats in a role-playing game: you’ve </w:t>
      </w:r>
      <w:proofErr w:type="spellStart"/>
      <w:r w:rsidRPr="00AC1230">
        <w:rPr>
          <w:rFonts w:ascii="Arial" w:hAnsi="Arial" w:cs="Arial"/>
          <w:sz w:val="24"/>
          <w:szCs w:val="24"/>
        </w:rPr>
        <w:t>gotta</w:t>
      </w:r>
      <w:proofErr w:type="spellEnd"/>
      <w:r w:rsidRPr="00AC1230">
        <w:rPr>
          <w:rFonts w:ascii="Arial" w:hAnsi="Arial" w:cs="Arial"/>
          <w:sz w:val="24"/>
          <w:szCs w:val="24"/>
        </w:rPr>
        <w:t xml:space="preserve"> level up three main areas—physical, mental, and emotional health—to be the ultimate version of yourself. Let’s break it down with situations you face all the time.</w:t>
      </w:r>
    </w:p>
    <w:p w:rsidR="00AC1230" w:rsidRPr="00AC1230" w:rsidRDefault="00AC1230" w:rsidP="00AC1230">
      <w:pPr>
        <w:numPr>
          <w:ilvl w:val="0"/>
          <w:numId w:val="1"/>
        </w:numPr>
        <w:rPr>
          <w:rFonts w:ascii="Arial" w:hAnsi="Arial" w:cs="Arial"/>
          <w:sz w:val="24"/>
          <w:szCs w:val="24"/>
        </w:rPr>
      </w:pPr>
      <w:r w:rsidRPr="00AC1230">
        <w:rPr>
          <w:rFonts w:ascii="Arial" w:hAnsi="Arial" w:cs="Arial"/>
          <w:b/>
          <w:bCs/>
          <w:sz w:val="24"/>
          <w:szCs w:val="24"/>
        </w:rPr>
        <w:t>Physical Health</w:t>
      </w:r>
      <w:r w:rsidRPr="00AC1230">
        <w:rPr>
          <w:rFonts w:ascii="Arial" w:hAnsi="Arial" w:cs="Arial"/>
          <w:sz w:val="24"/>
          <w:szCs w:val="24"/>
        </w:rPr>
        <w:t xml:space="preserve">: This is your body’s power level. It’s about </w:t>
      </w:r>
      <w:proofErr w:type="spellStart"/>
      <w:r w:rsidRPr="00AC1230">
        <w:rPr>
          <w:rFonts w:ascii="Arial" w:hAnsi="Arial" w:cs="Arial"/>
          <w:sz w:val="24"/>
          <w:szCs w:val="24"/>
        </w:rPr>
        <w:t>fueling</w:t>
      </w:r>
      <w:proofErr w:type="spellEnd"/>
      <w:r w:rsidRPr="00AC1230">
        <w:rPr>
          <w:rFonts w:ascii="Arial" w:hAnsi="Arial" w:cs="Arial"/>
          <w:sz w:val="24"/>
          <w:szCs w:val="24"/>
        </w:rPr>
        <w:t xml:space="preserve"> up with good food (not just munching on </w:t>
      </w:r>
      <w:proofErr w:type="spellStart"/>
      <w:r w:rsidRPr="00AC1230">
        <w:rPr>
          <w:rFonts w:ascii="Arial" w:hAnsi="Arial" w:cs="Arial"/>
          <w:sz w:val="24"/>
          <w:szCs w:val="24"/>
        </w:rPr>
        <w:t>Takis</w:t>
      </w:r>
      <w:proofErr w:type="spellEnd"/>
      <w:r w:rsidRPr="00AC1230">
        <w:rPr>
          <w:rFonts w:ascii="Arial" w:hAnsi="Arial" w:cs="Arial"/>
          <w:sz w:val="24"/>
          <w:szCs w:val="24"/>
        </w:rPr>
        <w:t xml:space="preserve"> between classes), moving around (even if it’s just </w:t>
      </w:r>
      <w:proofErr w:type="spellStart"/>
      <w:r w:rsidRPr="00AC1230">
        <w:rPr>
          <w:rFonts w:ascii="Arial" w:hAnsi="Arial" w:cs="Arial"/>
          <w:sz w:val="24"/>
          <w:szCs w:val="24"/>
        </w:rPr>
        <w:t>vibing</w:t>
      </w:r>
      <w:proofErr w:type="spellEnd"/>
      <w:r w:rsidRPr="00AC1230">
        <w:rPr>
          <w:rFonts w:ascii="Arial" w:hAnsi="Arial" w:cs="Arial"/>
          <w:sz w:val="24"/>
          <w:szCs w:val="24"/>
        </w:rPr>
        <w:t xml:space="preserve"> to dance challenges on your phone), getting enough Z’s so you’re not a walking zombie during homeroom, and avoiding risky stuff like smoking or chugging energy drinks 24/7. Why does it matter? Because your body is your ride through life. Example: Let’s say you’ve got a big dance at school coming up. If you’ve been eating balanced meals—like grabbing a turkey wrap and an apple for lunch instead of just fries—and you’ve been getting 8 hours of sleep, you’ll have the stamina to dance all night without crashing. Another example: Jayden, a sophomore, started biking to school instead of taking the bus. He noticed he felt more awake in first period and even had energy to try out for track. Physical health keeps you ready for whatever—whether it’s PE, a weekend hike with friends, or just not feeling wiped out after a long day.</w:t>
      </w:r>
    </w:p>
    <w:p w:rsidR="00AC1230" w:rsidRPr="00AC1230" w:rsidRDefault="00AC1230" w:rsidP="00AC1230">
      <w:pPr>
        <w:numPr>
          <w:ilvl w:val="0"/>
          <w:numId w:val="1"/>
        </w:numPr>
        <w:rPr>
          <w:rFonts w:ascii="Arial" w:hAnsi="Arial" w:cs="Arial"/>
          <w:sz w:val="24"/>
          <w:szCs w:val="24"/>
        </w:rPr>
      </w:pPr>
      <w:r w:rsidRPr="00AC1230">
        <w:rPr>
          <w:rFonts w:ascii="Arial" w:hAnsi="Arial" w:cs="Arial"/>
          <w:b/>
          <w:bCs/>
          <w:sz w:val="24"/>
          <w:szCs w:val="24"/>
        </w:rPr>
        <w:t>Mental Health</w:t>
      </w:r>
      <w:r w:rsidRPr="00AC1230">
        <w:rPr>
          <w:rFonts w:ascii="Arial" w:hAnsi="Arial" w:cs="Arial"/>
          <w:sz w:val="24"/>
          <w:szCs w:val="24"/>
        </w:rPr>
        <w:t xml:space="preserve">: This is your brain’s vibe check. It’s how you think, focus, and handle the crazy stress of high school—like juggling algebra homework, a part-time job at the mall, and your parents nagging about chores. Good mental health means you can study for that </w:t>
      </w:r>
      <w:proofErr w:type="spellStart"/>
      <w:r w:rsidRPr="00AC1230">
        <w:rPr>
          <w:rFonts w:ascii="Arial" w:hAnsi="Arial" w:cs="Arial"/>
          <w:sz w:val="24"/>
          <w:szCs w:val="24"/>
        </w:rPr>
        <w:t>chem</w:t>
      </w:r>
      <w:proofErr w:type="spellEnd"/>
      <w:r w:rsidRPr="00AC1230">
        <w:rPr>
          <w:rFonts w:ascii="Arial" w:hAnsi="Arial" w:cs="Arial"/>
          <w:sz w:val="24"/>
          <w:szCs w:val="24"/>
        </w:rPr>
        <w:t xml:space="preserve"> test without your brain </w:t>
      </w:r>
      <w:proofErr w:type="spellStart"/>
      <w:r w:rsidRPr="00AC1230">
        <w:rPr>
          <w:rFonts w:ascii="Arial" w:hAnsi="Arial" w:cs="Arial"/>
          <w:sz w:val="24"/>
          <w:szCs w:val="24"/>
        </w:rPr>
        <w:t>spiraling</w:t>
      </w:r>
      <w:proofErr w:type="spellEnd"/>
      <w:r w:rsidRPr="00AC1230">
        <w:rPr>
          <w:rFonts w:ascii="Arial" w:hAnsi="Arial" w:cs="Arial"/>
          <w:sz w:val="24"/>
          <w:szCs w:val="24"/>
        </w:rPr>
        <w:t>, figure out solutions when your group project falls apart, and bounce back after bombing a quiz. It’s about keeping your mind sharp and calm. Example: Imagine you’ve got a huge essay due tomorrow, and you’re freaking out. Instead of panicking, you take a 10-minute break to watch funny memes or do some deep breathing (there are free apps for this!). That reset helps you get back to writing without a meltdown. Another example: Sophia, a junior, started listening to chill lo-fi beats while studying for finals. She found she could focus way better and didn’t feel as stressed. Mental health tools like these keep you in control, even when high school feels like a mess.</w:t>
      </w:r>
    </w:p>
    <w:p w:rsidR="00AC1230" w:rsidRPr="00AC1230" w:rsidRDefault="00AC1230" w:rsidP="00AC1230">
      <w:pPr>
        <w:numPr>
          <w:ilvl w:val="0"/>
          <w:numId w:val="1"/>
        </w:numPr>
        <w:rPr>
          <w:rFonts w:ascii="Arial" w:hAnsi="Arial" w:cs="Arial"/>
          <w:sz w:val="24"/>
          <w:szCs w:val="24"/>
        </w:rPr>
      </w:pPr>
      <w:r w:rsidRPr="00AC1230">
        <w:rPr>
          <w:rFonts w:ascii="Arial" w:hAnsi="Arial" w:cs="Arial"/>
          <w:b/>
          <w:bCs/>
          <w:sz w:val="24"/>
          <w:szCs w:val="24"/>
        </w:rPr>
        <w:t>Emotional Health</w:t>
      </w:r>
      <w:r w:rsidRPr="00AC1230">
        <w:rPr>
          <w:rFonts w:ascii="Arial" w:hAnsi="Arial" w:cs="Arial"/>
          <w:sz w:val="24"/>
          <w:szCs w:val="24"/>
        </w:rPr>
        <w:t xml:space="preserve">: This is all about your feelings and how you roll with the ups and downs of teen life. High school is an emotional rollercoaster—think </w:t>
      </w:r>
      <w:r w:rsidRPr="00AC1230">
        <w:rPr>
          <w:rFonts w:ascii="Arial" w:hAnsi="Arial" w:cs="Arial"/>
          <w:sz w:val="24"/>
          <w:szCs w:val="24"/>
        </w:rPr>
        <w:lastRenderedPageBreak/>
        <w:t xml:space="preserve">getting hyped over a team win, feeling crushed after a breakup, or being annoyed when </w:t>
      </w:r>
      <w:proofErr w:type="gramStart"/>
      <w:r w:rsidRPr="00AC1230">
        <w:rPr>
          <w:rFonts w:ascii="Arial" w:hAnsi="Arial" w:cs="Arial"/>
          <w:sz w:val="24"/>
          <w:szCs w:val="24"/>
        </w:rPr>
        <w:t>your</w:t>
      </w:r>
      <w:proofErr w:type="gramEnd"/>
      <w:r w:rsidRPr="00AC1230">
        <w:rPr>
          <w:rFonts w:ascii="Arial" w:hAnsi="Arial" w:cs="Arial"/>
          <w:sz w:val="24"/>
          <w:szCs w:val="24"/>
        </w:rPr>
        <w:t xml:space="preserve"> </w:t>
      </w:r>
      <w:proofErr w:type="spellStart"/>
      <w:r w:rsidRPr="00AC1230">
        <w:rPr>
          <w:rFonts w:ascii="Arial" w:hAnsi="Arial" w:cs="Arial"/>
          <w:sz w:val="24"/>
          <w:szCs w:val="24"/>
        </w:rPr>
        <w:t>fam</w:t>
      </w:r>
      <w:proofErr w:type="spellEnd"/>
      <w:r w:rsidRPr="00AC1230">
        <w:rPr>
          <w:rFonts w:ascii="Arial" w:hAnsi="Arial" w:cs="Arial"/>
          <w:sz w:val="24"/>
          <w:szCs w:val="24"/>
        </w:rPr>
        <w:t xml:space="preserve"> doesn’t get you. Emotional health means understanding those feelings and dealing with them without losing your cool or shutting down. It’s also about spreading positivity to your squad. Example: Say you didn’t make the cheer squad after </w:t>
      </w:r>
      <w:proofErr w:type="spellStart"/>
      <w:r w:rsidRPr="00AC1230">
        <w:rPr>
          <w:rFonts w:ascii="Arial" w:hAnsi="Arial" w:cs="Arial"/>
          <w:sz w:val="24"/>
          <w:szCs w:val="24"/>
        </w:rPr>
        <w:t>tryouts</w:t>
      </w:r>
      <w:proofErr w:type="spellEnd"/>
      <w:r w:rsidRPr="00AC1230">
        <w:rPr>
          <w:rFonts w:ascii="Arial" w:hAnsi="Arial" w:cs="Arial"/>
          <w:sz w:val="24"/>
          <w:szCs w:val="24"/>
        </w:rPr>
        <w:t xml:space="preserve">, and you’re super bummed. Instead of bottling it up or blasting everyone on social media, you text your best friend to vent or write about it in a journal. That helps you process the disappointment without drama. Another example: Carlos, a freshman, got into a fight with his brother over borrowing clothes. Instead of yelling more, he took a walk to cool off, </w:t>
      </w:r>
      <w:proofErr w:type="gramStart"/>
      <w:r w:rsidRPr="00AC1230">
        <w:rPr>
          <w:rFonts w:ascii="Arial" w:hAnsi="Arial" w:cs="Arial"/>
          <w:sz w:val="24"/>
          <w:szCs w:val="24"/>
        </w:rPr>
        <w:t>then</w:t>
      </w:r>
      <w:proofErr w:type="gramEnd"/>
      <w:r w:rsidRPr="00AC1230">
        <w:rPr>
          <w:rFonts w:ascii="Arial" w:hAnsi="Arial" w:cs="Arial"/>
          <w:sz w:val="24"/>
          <w:szCs w:val="24"/>
        </w:rPr>
        <w:t xml:space="preserve"> talked it out later. Emotional health keeps your relationships solid and helps you stay true to yourself, even on rough days.</w:t>
      </w:r>
    </w:p>
    <w:p w:rsidR="00AC1230" w:rsidRPr="00AC1230" w:rsidRDefault="00AC1230" w:rsidP="00AC1230">
      <w:pPr>
        <w:rPr>
          <w:rFonts w:ascii="Arial" w:hAnsi="Arial" w:cs="Arial"/>
          <w:sz w:val="24"/>
          <w:szCs w:val="24"/>
        </w:rPr>
      </w:pPr>
      <w:r w:rsidRPr="00AC1230">
        <w:rPr>
          <w:rFonts w:ascii="Arial" w:hAnsi="Arial" w:cs="Arial"/>
          <w:sz w:val="24"/>
          <w:szCs w:val="24"/>
        </w:rPr>
        <w:t>Wellness happens when physical, mental, and emotional health are all in sync. If one area is lagging, it can drag the others down. Like, if you’re stressed about a fight with your BFF (emotional), you might not sleep well (physical), and then you can’t focus on your history project (mental). The goal is to keep all three in balance so you’re feeling like the star of your own Netflix series, not just a background character.</w:t>
      </w:r>
    </w:p>
    <w:p w:rsidR="00AC1230" w:rsidRPr="00AC1230" w:rsidRDefault="002F734B" w:rsidP="00AC123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C1230" w:rsidRPr="00AC1230" w:rsidRDefault="00AC1230" w:rsidP="002F734B">
      <w:pPr>
        <w:pStyle w:val="Heading2"/>
      </w:pPr>
      <w:r w:rsidRPr="00AC1230">
        <w:t>Section 2: Why Health Matters: Impact on School, Relationships, and Future Goals</w:t>
      </w:r>
    </w:p>
    <w:p w:rsidR="00AC1230" w:rsidRPr="00AC1230" w:rsidRDefault="00AC1230" w:rsidP="00AC1230">
      <w:pPr>
        <w:rPr>
          <w:rFonts w:ascii="Arial" w:hAnsi="Arial" w:cs="Arial"/>
          <w:sz w:val="24"/>
          <w:szCs w:val="24"/>
        </w:rPr>
      </w:pPr>
      <w:r w:rsidRPr="00AC1230">
        <w:rPr>
          <w:rFonts w:ascii="Arial" w:hAnsi="Arial" w:cs="Arial"/>
          <w:sz w:val="24"/>
          <w:szCs w:val="24"/>
        </w:rPr>
        <w:t>You might be thinking, “Why should I care about health? I’m just trying to get through high school without failing!” But here’s the tea—your health is the ultimate cheat code for crushing it in every part of your life right now and setting yourself up for an epic future. It’s not just about avoiding a trip to the nurse; it’s about your grades, your crew, and those big dreams you’ve been low-key planning. Let’s dive deeper with examples straight from the high school grind.</w:t>
      </w:r>
    </w:p>
    <w:p w:rsidR="00AC1230" w:rsidRPr="00AC1230" w:rsidRDefault="00AC1230" w:rsidP="00AC1230">
      <w:pPr>
        <w:numPr>
          <w:ilvl w:val="0"/>
          <w:numId w:val="2"/>
        </w:numPr>
        <w:rPr>
          <w:rFonts w:ascii="Arial" w:hAnsi="Arial" w:cs="Arial"/>
          <w:sz w:val="24"/>
          <w:szCs w:val="24"/>
        </w:rPr>
      </w:pPr>
      <w:r w:rsidRPr="00AC1230">
        <w:rPr>
          <w:rFonts w:ascii="Arial" w:hAnsi="Arial" w:cs="Arial"/>
          <w:b/>
          <w:bCs/>
          <w:sz w:val="24"/>
          <w:szCs w:val="24"/>
        </w:rPr>
        <w:t>School Performance</w:t>
      </w:r>
      <w:r w:rsidRPr="00AC1230">
        <w:rPr>
          <w:rFonts w:ascii="Arial" w:hAnsi="Arial" w:cs="Arial"/>
          <w:sz w:val="24"/>
          <w:szCs w:val="24"/>
        </w:rPr>
        <w:t xml:space="preserve">: When your health is on point, school doesn’t feel like such a drag. Eating a solid breakfast—like oatmeal with berries or even just a granola bar on the go—instead of skipping it or grabbing a sugary Frappuccino keeps your brain locked in during that early morning Spanish class. Getting 7-9 hours of sleep means you’re not nodding off when the teacher’s explaining Shakespeare (even if it’s boring AF). And keeping stress in check helps you ace tests without your mind going blank. Example: Picture this—you’ve been hitting the school gym during free periods, so your energy is up. During a group debate in civics class, you’re alert enough to throw out killer points and impress your teacher. Another example: </w:t>
      </w:r>
      <w:proofErr w:type="spellStart"/>
      <w:r w:rsidRPr="00AC1230">
        <w:rPr>
          <w:rFonts w:ascii="Arial" w:hAnsi="Arial" w:cs="Arial"/>
          <w:sz w:val="24"/>
          <w:szCs w:val="24"/>
        </w:rPr>
        <w:t>Aaliyah</w:t>
      </w:r>
      <w:proofErr w:type="spellEnd"/>
      <w:r w:rsidRPr="00AC1230">
        <w:rPr>
          <w:rFonts w:ascii="Arial" w:hAnsi="Arial" w:cs="Arial"/>
          <w:sz w:val="24"/>
          <w:szCs w:val="24"/>
        </w:rPr>
        <w:t>, a senior, started packing carrot sticks and hummus for a snack instead of chips. She noticed she didn’t crash during her afternoon classes and even raised her math grade. Health straight-up boosts your report card.</w:t>
      </w:r>
    </w:p>
    <w:p w:rsidR="00AC1230" w:rsidRPr="00AC1230" w:rsidRDefault="00AC1230" w:rsidP="00AC1230">
      <w:pPr>
        <w:numPr>
          <w:ilvl w:val="0"/>
          <w:numId w:val="2"/>
        </w:numPr>
        <w:rPr>
          <w:rFonts w:ascii="Arial" w:hAnsi="Arial" w:cs="Arial"/>
          <w:sz w:val="24"/>
          <w:szCs w:val="24"/>
        </w:rPr>
      </w:pPr>
      <w:r w:rsidRPr="00AC1230">
        <w:rPr>
          <w:rFonts w:ascii="Arial" w:hAnsi="Arial" w:cs="Arial"/>
          <w:b/>
          <w:bCs/>
          <w:sz w:val="24"/>
          <w:szCs w:val="24"/>
        </w:rPr>
        <w:t>Relationships</w:t>
      </w:r>
      <w:r w:rsidRPr="00AC1230">
        <w:rPr>
          <w:rFonts w:ascii="Arial" w:hAnsi="Arial" w:cs="Arial"/>
          <w:sz w:val="24"/>
          <w:szCs w:val="24"/>
        </w:rPr>
        <w:t xml:space="preserve">: Your health shapes how you connect with your friends, family, and maybe that cute person you’ve been </w:t>
      </w:r>
      <w:proofErr w:type="spellStart"/>
      <w:r w:rsidRPr="00AC1230">
        <w:rPr>
          <w:rFonts w:ascii="Arial" w:hAnsi="Arial" w:cs="Arial"/>
          <w:sz w:val="24"/>
          <w:szCs w:val="24"/>
        </w:rPr>
        <w:t>Snapchatting</w:t>
      </w:r>
      <w:proofErr w:type="spellEnd"/>
      <w:r w:rsidRPr="00AC1230">
        <w:rPr>
          <w:rFonts w:ascii="Arial" w:hAnsi="Arial" w:cs="Arial"/>
          <w:sz w:val="24"/>
          <w:szCs w:val="24"/>
        </w:rPr>
        <w:t xml:space="preserve">. When you’re </w:t>
      </w:r>
      <w:r w:rsidRPr="00AC1230">
        <w:rPr>
          <w:rFonts w:ascii="Arial" w:hAnsi="Arial" w:cs="Arial"/>
          <w:sz w:val="24"/>
          <w:szCs w:val="24"/>
        </w:rPr>
        <w:lastRenderedPageBreak/>
        <w:t xml:space="preserve">emotionally balanced, you’re the friend who’s always there to hype up your squad or crack jokes at lunch, even after a rough day. But if you’re running on empty from no sleep or junk food binges, you might snap at your </w:t>
      </w:r>
      <w:proofErr w:type="spellStart"/>
      <w:r w:rsidRPr="00AC1230">
        <w:rPr>
          <w:rFonts w:ascii="Arial" w:hAnsi="Arial" w:cs="Arial"/>
          <w:sz w:val="24"/>
          <w:szCs w:val="24"/>
        </w:rPr>
        <w:t>bestie</w:t>
      </w:r>
      <w:proofErr w:type="spellEnd"/>
      <w:r w:rsidRPr="00AC1230">
        <w:rPr>
          <w:rFonts w:ascii="Arial" w:hAnsi="Arial" w:cs="Arial"/>
          <w:sz w:val="24"/>
          <w:szCs w:val="24"/>
        </w:rPr>
        <w:t xml:space="preserve"> over something dumb, like who liked whose post first. Physical health plays a role too—being active can boost your confidence to meet new people. Example: Imagine you’ve joined the school’s ultimate </w:t>
      </w:r>
      <w:proofErr w:type="spellStart"/>
      <w:proofErr w:type="gramStart"/>
      <w:r w:rsidRPr="00AC1230">
        <w:rPr>
          <w:rFonts w:ascii="Arial" w:hAnsi="Arial" w:cs="Arial"/>
          <w:sz w:val="24"/>
          <w:szCs w:val="24"/>
        </w:rPr>
        <w:t>frisbee</w:t>
      </w:r>
      <w:proofErr w:type="spellEnd"/>
      <w:proofErr w:type="gramEnd"/>
      <w:r w:rsidRPr="00AC1230">
        <w:rPr>
          <w:rFonts w:ascii="Arial" w:hAnsi="Arial" w:cs="Arial"/>
          <w:sz w:val="24"/>
          <w:szCs w:val="24"/>
        </w:rPr>
        <w:t xml:space="preserve"> team because you’ve been working on staying active. At practice, you bond with new friends over epic catches and inside jokes, growing your circle. Another example: Ethan, a sophomore, was feeling moody from lack of sleep and argued with his mom over curfew. After setting a bedtime and resting up, he was way </w:t>
      </w:r>
      <w:proofErr w:type="gramStart"/>
      <w:r w:rsidRPr="00AC1230">
        <w:rPr>
          <w:rFonts w:ascii="Arial" w:hAnsi="Arial" w:cs="Arial"/>
          <w:sz w:val="24"/>
          <w:szCs w:val="24"/>
        </w:rPr>
        <w:t>more chill</w:t>
      </w:r>
      <w:proofErr w:type="gramEnd"/>
      <w:r w:rsidRPr="00AC1230">
        <w:rPr>
          <w:rFonts w:ascii="Arial" w:hAnsi="Arial" w:cs="Arial"/>
          <w:sz w:val="24"/>
          <w:szCs w:val="24"/>
        </w:rPr>
        <w:t xml:space="preserve"> and even apologized. Health helps you keep your relationships drama-free and full of good vibes.</w:t>
      </w:r>
    </w:p>
    <w:p w:rsidR="00AC1230" w:rsidRPr="00AC1230" w:rsidRDefault="00AC1230" w:rsidP="00AC1230">
      <w:pPr>
        <w:numPr>
          <w:ilvl w:val="0"/>
          <w:numId w:val="2"/>
        </w:numPr>
        <w:rPr>
          <w:rFonts w:ascii="Arial" w:hAnsi="Arial" w:cs="Arial"/>
          <w:sz w:val="24"/>
          <w:szCs w:val="24"/>
        </w:rPr>
      </w:pPr>
      <w:r w:rsidRPr="00AC1230">
        <w:rPr>
          <w:rFonts w:ascii="Arial" w:hAnsi="Arial" w:cs="Arial"/>
          <w:b/>
          <w:bCs/>
          <w:sz w:val="24"/>
          <w:szCs w:val="24"/>
        </w:rPr>
        <w:t>Future Goals</w:t>
      </w:r>
      <w:r w:rsidRPr="00AC1230">
        <w:rPr>
          <w:rFonts w:ascii="Arial" w:hAnsi="Arial" w:cs="Arial"/>
          <w:sz w:val="24"/>
          <w:szCs w:val="24"/>
        </w:rPr>
        <w:t xml:space="preserve">: Think about what’s next after high school—maybe it’s college, starting a Twitch streaming </w:t>
      </w:r>
      <w:proofErr w:type="gramStart"/>
      <w:r w:rsidRPr="00AC1230">
        <w:rPr>
          <w:rFonts w:ascii="Arial" w:hAnsi="Arial" w:cs="Arial"/>
          <w:sz w:val="24"/>
          <w:szCs w:val="24"/>
        </w:rPr>
        <w:t>career,</w:t>
      </w:r>
      <w:proofErr w:type="gramEnd"/>
      <w:r w:rsidRPr="00AC1230">
        <w:rPr>
          <w:rFonts w:ascii="Arial" w:hAnsi="Arial" w:cs="Arial"/>
          <w:sz w:val="24"/>
          <w:szCs w:val="24"/>
        </w:rPr>
        <w:t xml:space="preserve"> or backpacking across Europe for the ‘gram. Your health now is the foundation for making those dreams pop off. Building good habits like eating balanced meals (not just instant noodles every night) and learning to chill with breathing exercises or gaming breaks gives you the energy and focus to grind for what you want. Example: Let’s say you dream of being a fashion designer. If you’re always tired or stressed from bad habits, sketching designs or networking at art shows feels impossible. But if you’re taking care of yourself, you’ve got the drive to stay up late perfecting a portfolio without burning out. Another example: Maya, a junior, wants to be a vet. She started running to de-stress and found she could focus better on her science classes, which bumped her grades for college apps. Investing in health now is like putting money in the bank for Future You to cash out big.</w:t>
      </w:r>
    </w:p>
    <w:p w:rsidR="00AC1230" w:rsidRPr="00AC1230" w:rsidRDefault="00AC1230" w:rsidP="00AC1230">
      <w:pPr>
        <w:rPr>
          <w:rFonts w:ascii="Arial" w:hAnsi="Arial" w:cs="Arial"/>
          <w:sz w:val="24"/>
          <w:szCs w:val="24"/>
        </w:rPr>
      </w:pPr>
      <w:r w:rsidRPr="00AC1230">
        <w:rPr>
          <w:rFonts w:ascii="Arial" w:hAnsi="Arial" w:cs="Arial"/>
          <w:sz w:val="24"/>
          <w:szCs w:val="24"/>
        </w:rPr>
        <w:t>Health isn’t just about not getting sick—it’s your secret weapon for owning high school and building the life you want down the road.</w:t>
      </w:r>
    </w:p>
    <w:p w:rsidR="00AC1230" w:rsidRPr="00AC1230" w:rsidRDefault="002F734B" w:rsidP="00AC123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C1230" w:rsidRPr="00AC1230" w:rsidRDefault="00AC1230" w:rsidP="002F734B">
      <w:pPr>
        <w:pStyle w:val="Heading2"/>
      </w:pPr>
      <w:r w:rsidRPr="00AC1230">
        <w:t xml:space="preserve">Section 3: Busting Myths: Common Misconceptions </w:t>
      </w:r>
      <w:proofErr w:type="gramStart"/>
      <w:r w:rsidRPr="00AC1230">
        <w:t>About</w:t>
      </w:r>
      <w:proofErr w:type="gramEnd"/>
      <w:r w:rsidRPr="00AC1230">
        <w:t xml:space="preserve"> Teen Health</w:t>
      </w:r>
    </w:p>
    <w:p w:rsidR="00AC1230" w:rsidRPr="00AC1230" w:rsidRDefault="00AC1230" w:rsidP="00AC1230">
      <w:pPr>
        <w:rPr>
          <w:rFonts w:ascii="Arial" w:hAnsi="Arial" w:cs="Arial"/>
          <w:sz w:val="24"/>
          <w:szCs w:val="24"/>
        </w:rPr>
      </w:pPr>
      <w:r w:rsidRPr="00AC1230">
        <w:rPr>
          <w:rFonts w:ascii="Arial" w:hAnsi="Arial" w:cs="Arial"/>
          <w:sz w:val="24"/>
          <w:szCs w:val="24"/>
        </w:rPr>
        <w:t>Y</w:t>
      </w:r>
      <w:r>
        <w:rPr>
          <w:rFonts w:ascii="Arial" w:hAnsi="Arial" w:cs="Arial"/>
          <w:sz w:val="24"/>
          <w:szCs w:val="24"/>
        </w:rPr>
        <w:t>eah</w:t>
      </w:r>
      <w:r w:rsidRPr="00AC1230">
        <w:rPr>
          <w:rFonts w:ascii="Arial" w:hAnsi="Arial" w:cs="Arial"/>
          <w:sz w:val="24"/>
          <w:szCs w:val="24"/>
        </w:rPr>
        <w:t>, there’s a ton of fake info about health floating around—stuff you hear in the locker room, see on social media, or even get from well-meaning but clueless peeps. Some of these myths can straight-up mess with your choices, so let’s shut them down with the real facts and examples that’ll make you go, “Wait, what?!” Keep it locked for the truth.</w:t>
      </w:r>
    </w:p>
    <w:p w:rsidR="00AC1230" w:rsidRPr="00AC1230" w:rsidRDefault="00AC1230" w:rsidP="00AC1230">
      <w:pPr>
        <w:numPr>
          <w:ilvl w:val="0"/>
          <w:numId w:val="3"/>
        </w:numPr>
        <w:rPr>
          <w:rFonts w:ascii="Arial" w:hAnsi="Arial" w:cs="Arial"/>
          <w:sz w:val="24"/>
          <w:szCs w:val="24"/>
        </w:rPr>
      </w:pPr>
      <w:r w:rsidRPr="00AC1230">
        <w:rPr>
          <w:rFonts w:ascii="Arial" w:hAnsi="Arial" w:cs="Arial"/>
          <w:b/>
          <w:bCs/>
          <w:sz w:val="24"/>
          <w:szCs w:val="24"/>
        </w:rPr>
        <w:t>Myth 1: “Teens don’t need to worry about health—they’re young and can handle anything!”</w:t>
      </w:r>
      <w:r w:rsidRPr="00AC1230">
        <w:rPr>
          <w:rFonts w:ascii="Arial" w:hAnsi="Arial" w:cs="Arial"/>
          <w:sz w:val="24"/>
          <w:szCs w:val="24"/>
        </w:rPr>
        <w:br/>
        <w:t xml:space="preserve">Total nonsense. Just because you’re not your grandpa’s age doesn’t mean health isn’t a priority. The habits you build now—like staying up till 3 a.m. gaming or living off energy drinks—can stick with you and cause </w:t>
      </w:r>
      <w:proofErr w:type="spellStart"/>
      <w:r w:rsidRPr="00AC1230">
        <w:rPr>
          <w:rFonts w:ascii="Arial" w:hAnsi="Arial" w:cs="Arial"/>
          <w:sz w:val="24"/>
          <w:szCs w:val="24"/>
        </w:rPr>
        <w:t>probs</w:t>
      </w:r>
      <w:proofErr w:type="spellEnd"/>
      <w:r w:rsidRPr="00AC1230">
        <w:rPr>
          <w:rFonts w:ascii="Arial" w:hAnsi="Arial" w:cs="Arial"/>
          <w:sz w:val="24"/>
          <w:szCs w:val="24"/>
        </w:rPr>
        <w:t xml:space="preserve"> way sooner than you think. Plus, stuff like stress, bad sleep, or poor eating hits </w:t>
      </w:r>
      <w:r w:rsidRPr="00AC1230">
        <w:rPr>
          <w:rFonts w:ascii="Arial" w:hAnsi="Arial" w:cs="Arial"/>
          <w:sz w:val="24"/>
          <w:szCs w:val="24"/>
        </w:rPr>
        <w:lastRenderedPageBreak/>
        <w:t xml:space="preserve">hard in high school. Example: Think about pulling an all-nighter for a </w:t>
      </w:r>
      <w:proofErr w:type="spellStart"/>
      <w:r w:rsidRPr="00AC1230">
        <w:rPr>
          <w:rFonts w:ascii="Arial" w:hAnsi="Arial" w:cs="Arial"/>
          <w:sz w:val="24"/>
          <w:szCs w:val="24"/>
        </w:rPr>
        <w:t>Fortnite</w:t>
      </w:r>
      <w:proofErr w:type="spellEnd"/>
      <w:r w:rsidRPr="00AC1230">
        <w:rPr>
          <w:rFonts w:ascii="Arial" w:hAnsi="Arial" w:cs="Arial"/>
          <w:sz w:val="24"/>
          <w:szCs w:val="24"/>
        </w:rPr>
        <w:t xml:space="preserve"> tournament. You feel like garbage the next day, miss half your classes, and can’t even enjoy hanging out at the mall with friends. Another example: Noah, a freshman, thought he could skip meals and still play basketball. He got dizzy during practice and had to sit out. Health matters now—don’t wait for a wake-up call.</w:t>
      </w:r>
    </w:p>
    <w:p w:rsidR="00AC1230" w:rsidRPr="00AC1230" w:rsidRDefault="00AC1230" w:rsidP="00AC1230">
      <w:pPr>
        <w:numPr>
          <w:ilvl w:val="0"/>
          <w:numId w:val="3"/>
        </w:numPr>
        <w:rPr>
          <w:rFonts w:ascii="Arial" w:hAnsi="Arial" w:cs="Arial"/>
          <w:sz w:val="24"/>
          <w:szCs w:val="24"/>
        </w:rPr>
      </w:pPr>
      <w:r w:rsidRPr="00AC1230">
        <w:rPr>
          <w:rFonts w:ascii="Arial" w:hAnsi="Arial" w:cs="Arial"/>
          <w:b/>
          <w:bCs/>
          <w:sz w:val="24"/>
          <w:szCs w:val="24"/>
        </w:rPr>
        <w:t>Myth 2: “Skipping meals is the fastest way to drop weight and look fire for homecoming.”</w:t>
      </w:r>
      <w:r w:rsidRPr="00AC1230">
        <w:rPr>
          <w:rFonts w:ascii="Arial" w:hAnsi="Arial" w:cs="Arial"/>
          <w:sz w:val="24"/>
          <w:szCs w:val="24"/>
        </w:rPr>
        <w:br/>
        <w:t xml:space="preserve">Hard pass. Skipping meals doesn’t make you “goals”—it messes with your metabolism, tanks your energy, and turns you into a </w:t>
      </w:r>
      <w:proofErr w:type="spellStart"/>
      <w:r w:rsidRPr="00AC1230">
        <w:rPr>
          <w:rFonts w:ascii="Arial" w:hAnsi="Arial" w:cs="Arial"/>
          <w:sz w:val="24"/>
          <w:szCs w:val="24"/>
        </w:rPr>
        <w:t>hangry</w:t>
      </w:r>
      <w:proofErr w:type="spellEnd"/>
      <w:r w:rsidRPr="00AC1230">
        <w:rPr>
          <w:rFonts w:ascii="Arial" w:hAnsi="Arial" w:cs="Arial"/>
          <w:sz w:val="24"/>
          <w:szCs w:val="24"/>
        </w:rPr>
        <w:t xml:space="preserve"> mess. Your teen body is still growing and needs consistent fuel to keep up with your grind. Example: You skip breakfast and lunch to fit into that outfit, but by after-school practice, you’re so hungry you binge on vending machine snacks and feel worse. Real health is balance, not starvation. Another example: Kayla, a junior, tried skipping dinner for a week to “slim down.” She ended up super tired, couldn’t focus in class, and felt sick. When she started eating regular meals like chicken and rice with veggies, she had energy for dance team again. If you’re worried about weight, talk to a doc or school nutritionist, not random “diet hacks” online.</w:t>
      </w:r>
    </w:p>
    <w:p w:rsidR="00AC1230" w:rsidRPr="00AC1230" w:rsidRDefault="00AC1230" w:rsidP="00AC1230">
      <w:pPr>
        <w:numPr>
          <w:ilvl w:val="0"/>
          <w:numId w:val="3"/>
        </w:numPr>
        <w:rPr>
          <w:rFonts w:ascii="Arial" w:hAnsi="Arial" w:cs="Arial"/>
          <w:sz w:val="24"/>
          <w:szCs w:val="24"/>
        </w:rPr>
      </w:pPr>
      <w:r w:rsidRPr="00AC1230">
        <w:rPr>
          <w:rFonts w:ascii="Arial" w:hAnsi="Arial" w:cs="Arial"/>
          <w:b/>
          <w:bCs/>
          <w:sz w:val="24"/>
          <w:szCs w:val="24"/>
        </w:rPr>
        <w:t>Myth 3: “Mental health issues aren’t a thing for teens—it’s just hormones or being dramatic.”</w:t>
      </w:r>
      <w:r w:rsidRPr="00AC1230">
        <w:rPr>
          <w:rFonts w:ascii="Arial" w:hAnsi="Arial" w:cs="Arial"/>
          <w:sz w:val="24"/>
          <w:szCs w:val="24"/>
        </w:rPr>
        <w:br/>
        <w:t xml:space="preserve">Absolute cap. Mental health struggles like anxiety, depression, or just feeling overwhelmed are real at any age, including yours. High school comes with pressure—think college apps, social cliques, or family stuff—and it’s not just “being moody” if you’re down for weeks or can’t shake stress. Example: You’ve been worried about failing a class for a month, can’t sleep, and don’t even want to chill </w:t>
      </w:r>
      <w:proofErr w:type="gramStart"/>
      <w:r w:rsidRPr="00AC1230">
        <w:rPr>
          <w:rFonts w:ascii="Arial" w:hAnsi="Arial" w:cs="Arial"/>
          <w:sz w:val="24"/>
          <w:szCs w:val="24"/>
        </w:rPr>
        <w:t>with friends—that’s</w:t>
      </w:r>
      <w:proofErr w:type="gramEnd"/>
      <w:r w:rsidRPr="00AC1230">
        <w:rPr>
          <w:rFonts w:ascii="Arial" w:hAnsi="Arial" w:cs="Arial"/>
          <w:sz w:val="24"/>
          <w:szCs w:val="24"/>
        </w:rPr>
        <w:t xml:space="preserve"> not drama, that’s a sign to get support. Another example: Liam, a senior, felt anxious before every test and thought it was “normal teen stuff.” When he talked to a </w:t>
      </w:r>
      <w:proofErr w:type="spellStart"/>
      <w:r w:rsidRPr="00AC1230">
        <w:rPr>
          <w:rFonts w:ascii="Arial" w:hAnsi="Arial" w:cs="Arial"/>
          <w:sz w:val="24"/>
          <w:szCs w:val="24"/>
        </w:rPr>
        <w:t>counselor</w:t>
      </w:r>
      <w:proofErr w:type="spellEnd"/>
      <w:r w:rsidRPr="00AC1230">
        <w:rPr>
          <w:rFonts w:ascii="Arial" w:hAnsi="Arial" w:cs="Arial"/>
          <w:sz w:val="24"/>
          <w:szCs w:val="24"/>
        </w:rPr>
        <w:t>, he learned tricks to calm down and started feeling better. Asking for help isn’t weak—</w:t>
      </w:r>
      <w:proofErr w:type="gramStart"/>
      <w:r w:rsidRPr="00AC1230">
        <w:rPr>
          <w:rFonts w:ascii="Arial" w:hAnsi="Arial" w:cs="Arial"/>
          <w:sz w:val="24"/>
          <w:szCs w:val="24"/>
        </w:rPr>
        <w:t>it’s</w:t>
      </w:r>
      <w:proofErr w:type="gramEnd"/>
      <w:r w:rsidRPr="00AC1230">
        <w:rPr>
          <w:rFonts w:ascii="Arial" w:hAnsi="Arial" w:cs="Arial"/>
          <w:sz w:val="24"/>
          <w:szCs w:val="24"/>
        </w:rPr>
        <w:t xml:space="preserve"> boss-level smart.</w:t>
      </w:r>
    </w:p>
    <w:p w:rsidR="00AC1230" w:rsidRPr="00AC1230" w:rsidRDefault="00AC1230" w:rsidP="00AC1230">
      <w:pPr>
        <w:numPr>
          <w:ilvl w:val="0"/>
          <w:numId w:val="3"/>
        </w:numPr>
        <w:rPr>
          <w:rFonts w:ascii="Arial" w:hAnsi="Arial" w:cs="Arial"/>
          <w:sz w:val="24"/>
          <w:szCs w:val="24"/>
        </w:rPr>
      </w:pPr>
      <w:r w:rsidRPr="00AC1230">
        <w:rPr>
          <w:rFonts w:ascii="Arial" w:hAnsi="Arial" w:cs="Arial"/>
          <w:b/>
          <w:bCs/>
          <w:sz w:val="24"/>
          <w:szCs w:val="24"/>
        </w:rPr>
        <w:t xml:space="preserve">Myth 4: “Energy drinks are the ultimate way to power through late-night studying or </w:t>
      </w:r>
      <w:proofErr w:type="gramStart"/>
      <w:r w:rsidRPr="00AC1230">
        <w:rPr>
          <w:rFonts w:ascii="Arial" w:hAnsi="Arial" w:cs="Arial"/>
          <w:b/>
          <w:bCs/>
          <w:sz w:val="24"/>
          <w:szCs w:val="24"/>
        </w:rPr>
        <w:t>gaming</w:t>
      </w:r>
      <w:proofErr w:type="gramEnd"/>
      <w:r w:rsidRPr="00AC1230">
        <w:rPr>
          <w:rFonts w:ascii="Arial" w:hAnsi="Arial" w:cs="Arial"/>
          <w:b/>
          <w:bCs/>
          <w:sz w:val="24"/>
          <w:szCs w:val="24"/>
        </w:rPr>
        <w:t xml:space="preserve"> marathons.”</w:t>
      </w:r>
      <w:r w:rsidRPr="00AC1230">
        <w:rPr>
          <w:rFonts w:ascii="Arial" w:hAnsi="Arial" w:cs="Arial"/>
          <w:sz w:val="24"/>
          <w:szCs w:val="24"/>
        </w:rPr>
        <w:br/>
        <w:t xml:space="preserve">Not even close. Yeah, a Red Bull or Monster might give you a quick buzz, but the </w:t>
      </w:r>
      <w:proofErr w:type="gramStart"/>
      <w:r w:rsidRPr="00AC1230">
        <w:rPr>
          <w:rFonts w:ascii="Arial" w:hAnsi="Arial" w:cs="Arial"/>
          <w:sz w:val="24"/>
          <w:szCs w:val="24"/>
        </w:rPr>
        <w:t>crash is brutal—think</w:t>
      </w:r>
      <w:proofErr w:type="gramEnd"/>
      <w:r w:rsidRPr="00AC1230">
        <w:rPr>
          <w:rFonts w:ascii="Arial" w:hAnsi="Arial" w:cs="Arial"/>
          <w:sz w:val="24"/>
          <w:szCs w:val="24"/>
        </w:rPr>
        <w:t xml:space="preserve"> jitters, no focus, and feeling like trash later. Plus, too much caffeine and sugar can mess with your heart, sleep, and even make you more anxious. Example: You slam an energy drink to stay up for a late-night Call of Duty </w:t>
      </w:r>
      <w:proofErr w:type="spellStart"/>
      <w:r w:rsidRPr="00AC1230">
        <w:rPr>
          <w:rFonts w:ascii="Arial" w:hAnsi="Arial" w:cs="Arial"/>
          <w:sz w:val="24"/>
          <w:szCs w:val="24"/>
        </w:rPr>
        <w:t>sesh</w:t>
      </w:r>
      <w:proofErr w:type="spellEnd"/>
      <w:r w:rsidRPr="00AC1230">
        <w:rPr>
          <w:rFonts w:ascii="Arial" w:hAnsi="Arial" w:cs="Arial"/>
          <w:sz w:val="24"/>
          <w:szCs w:val="24"/>
        </w:rPr>
        <w:t>, but at 4 a.m., you’re wired, can’t sleep, and bomb your history quiz the next morning. Another example: Zoe, a sophomore, used to chug energy drinks before cheer practice for a boost. She started getting headaches and switched to water with lemon slices and a banana instead—</w:t>
      </w:r>
      <w:r w:rsidRPr="00AC1230">
        <w:rPr>
          <w:rFonts w:ascii="Arial" w:hAnsi="Arial" w:cs="Arial"/>
          <w:sz w:val="24"/>
          <w:szCs w:val="24"/>
        </w:rPr>
        <w:lastRenderedPageBreak/>
        <w:t>way better energy without the crash. Real power comes from sleep, hydration, and snacks like nuts or yogurt.</w:t>
      </w:r>
    </w:p>
    <w:p w:rsidR="00AC1230" w:rsidRPr="00AC1230" w:rsidRDefault="00AC1230" w:rsidP="00AC1230">
      <w:pPr>
        <w:rPr>
          <w:rFonts w:ascii="Arial" w:hAnsi="Arial" w:cs="Arial"/>
          <w:sz w:val="24"/>
          <w:szCs w:val="24"/>
        </w:rPr>
      </w:pPr>
      <w:r w:rsidRPr="00AC1230">
        <w:rPr>
          <w:rFonts w:ascii="Arial" w:hAnsi="Arial" w:cs="Arial"/>
          <w:sz w:val="24"/>
          <w:szCs w:val="24"/>
        </w:rPr>
        <w:t>Don’t fall for the hype—fact-check with legit sources like your school nurse, a trusted teacher, or health websites ending in .</w:t>
      </w:r>
      <w:proofErr w:type="spellStart"/>
      <w:r w:rsidRPr="00AC1230">
        <w:rPr>
          <w:rFonts w:ascii="Arial" w:hAnsi="Arial" w:cs="Arial"/>
          <w:sz w:val="24"/>
          <w:szCs w:val="24"/>
        </w:rPr>
        <w:t>gov</w:t>
      </w:r>
      <w:proofErr w:type="spellEnd"/>
      <w:r w:rsidRPr="00AC1230">
        <w:rPr>
          <w:rFonts w:ascii="Arial" w:hAnsi="Arial" w:cs="Arial"/>
          <w:sz w:val="24"/>
          <w:szCs w:val="24"/>
        </w:rPr>
        <w:t xml:space="preserve"> or .org (not random influencers). You’ve got the smarts to know what’s up!</w:t>
      </w:r>
    </w:p>
    <w:p w:rsidR="00AC1230" w:rsidRPr="00AC1230" w:rsidRDefault="002F734B" w:rsidP="00AC123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C1230" w:rsidRPr="00AC1230" w:rsidRDefault="00AC1230" w:rsidP="002F734B">
      <w:pPr>
        <w:pStyle w:val="Heading2"/>
      </w:pPr>
      <w:r w:rsidRPr="00AC1230">
        <w:t>Section 4: Setting Personal Wellness Goals: Starting Your Journey</w:t>
      </w:r>
    </w:p>
    <w:p w:rsidR="00AC1230" w:rsidRPr="00AC1230" w:rsidRDefault="00AC1230" w:rsidP="00AC1230">
      <w:pPr>
        <w:rPr>
          <w:rFonts w:ascii="Arial" w:hAnsi="Arial" w:cs="Arial"/>
          <w:sz w:val="24"/>
          <w:szCs w:val="24"/>
        </w:rPr>
      </w:pPr>
      <w:r w:rsidRPr="00AC1230">
        <w:rPr>
          <w:rFonts w:ascii="Arial" w:hAnsi="Arial" w:cs="Arial"/>
          <w:sz w:val="24"/>
          <w:szCs w:val="24"/>
        </w:rPr>
        <w:t xml:space="preserve">Alright, now that you’re clued in on what wellness is, why it’s your secret sauce for high school domination, and the truth behind those fake health </w:t>
      </w:r>
      <w:r w:rsidR="002F734B" w:rsidRPr="00AC1230">
        <w:rPr>
          <w:rFonts w:ascii="Arial" w:hAnsi="Arial" w:cs="Arial"/>
          <w:sz w:val="24"/>
          <w:szCs w:val="24"/>
        </w:rPr>
        <w:t>rumours</w:t>
      </w:r>
      <w:r w:rsidRPr="00AC1230">
        <w:rPr>
          <w:rFonts w:ascii="Arial" w:hAnsi="Arial" w:cs="Arial"/>
          <w:sz w:val="24"/>
          <w:szCs w:val="24"/>
        </w:rPr>
        <w:t xml:space="preserve">, let’s make it all about YOU. Setting personal wellness goals is like designing your own character build in a game—it’s unique to your style and strengths. No need to be perfect; it’s about small, dope changes that make you feel like a total </w:t>
      </w:r>
      <w:proofErr w:type="spellStart"/>
      <w:r w:rsidRPr="00AC1230">
        <w:rPr>
          <w:rFonts w:ascii="Arial" w:hAnsi="Arial" w:cs="Arial"/>
          <w:sz w:val="24"/>
          <w:szCs w:val="24"/>
        </w:rPr>
        <w:t>rockstar</w:t>
      </w:r>
      <w:proofErr w:type="spellEnd"/>
      <w:r w:rsidRPr="00AC1230">
        <w:rPr>
          <w:rFonts w:ascii="Arial" w:hAnsi="Arial" w:cs="Arial"/>
          <w:sz w:val="24"/>
          <w:szCs w:val="24"/>
        </w:rPr>
        <w:t>. Here’s the full guide with step-by-step tips and tons of examples from teen life to get you hyped.</w:t>
      </w:r>
    </w:p>
    <w:p w:rsidR="00AC1230" w:rsidRPr="00AC1230" w:rsidRDefault="00AC1230" w:rsidP="00AC1230">
      <w:pPr>
        <w:numPr>
          <w:ilvl w:val="0"/>
          <w:numId w:val="4"/>
        </w:numPr>
        <w:rPr>
          <w:rFonts w:ascii="Arial" w:hAnsi="Arial" w:cs="Arial"/>
          <w:sz w:val="24"/>
          <w:szCs w:val="24"/>
        </w:rPr>
      </w:pPr>
      <w:r w:rsidRPr="00AC1230">
        <w:rPr>
          <w:rFonts w:ascii="Arial" w:hAnsi="Arial" w:cs="Arial"/>
          <w:b/>
          <w:bCs/>
          <w:sz w:val="24"/>
          <w:szCs w:val="24"/>
        </w:rPr>
        <w:t>Step 1: Reflect on Where You Are</w:t>
      </w:r>
      <w:r w:rsidRPr="00AC1230">
        <w:rPr>
          <w:rFonts w:ascii="Arial" w:hAnsi="Arial" w:cs="Arial"/>
          <w:sz w:val="24"/>
          <w:szCs w:val="24"/>
        </w:rPr>
        <w:br/>
        <w:t>Pause and take stock of your current vibe. How’s your energy—do you feel pumped or drained by noon? What’s your eating situation—mostly pizza rolls or some salads in the mix? How’s your headspace—are you stressed from drama or chilling? Think about (or write down if you’re extra) one thing you’re killing it at and one thing to improve in each area: physical, mental, and emotional. Example: Maybe you’re acing it by walking to school every day (physical win), but you’re snacking on candy bars nonstop (needs work). Or you’re awesome at supporting your friends (emotional win), but you overthink every little grade (mental needs work). Another example: Marcus, a junior, realized he’s great at getting sleep most nights (physical win) but gets super anxious before presentations (mental needs work). Be straight with yourself—no judgment, just facts.</w:t>
      </w:r>
    </w:p>
    <w:p w:rsidR="00AC1230" w:rsidRPr="00AC1230" w:rsidRDefault="00AC1230" w:rsidP="00AC1230">
      <w:pPr>
        <w:numPr>
          <w:ilvl w:val="0"/>
          <w:numId w:val="4"/>
        </w:numPr>
        <w:rPr>
          <w:rFonts w:ascii="Arial" w:hAnsi="Arial" w:cs="Arial"/>
          <w:sz w:val="24"/>
          <w:szCs w:val="24"/>
        </w:rPr>
      </w:pPr>
      <w:r w:rsidRPr="00AC1230">
        <w:rPr>
          <w:rFonts w:ascii="Arial" w:hAnsi="Arial" w:cs="Arial"/>
          <w:b/>
          <w:bCs/>
          <w:sz w:val="24"/>
          <w:szCs w:val="24"/>
        </w:rPr>
        <w:t>Step 2: Pick Specific Goals</w:t>
      </w:r>
      <w:r w:rsidRPr="00AC1230">
        <w:rPr>
          <w:rFonts w:ascii="Arial" w:hAnsi="Arial" w:cs="Arial"/>
          <w:sz w:val="24"/>
          <w:szCs w:val="24"/>
        </w:rPr>
        <w:br/>
        <w:t xml:space="preserve">Forget vague stuff like “I </w:t>
      </w:r>
      <w:proofErr w:type="spellStart"/>
      <w:r w:rsidRPr="00AC1230">
        <w:rPr>
          <w:rFonts w:ascii="Arial" w:hAnsi="Arial" w:cs="Arial"/>
          <w:sz w:val="24"/>
          <w:szCs w:val="24"/>
        </w:rPr>
        <w:t>wanna</w:t>
      </w:r>
      <w:proofErr w:type="spellEnd"/>
      <w:r w:rsidRPr="00AC1230">
        <w:rPr>
          <w:rFonts w:ascii="Arial" w:hAnsi="Arial" w:cs="Arial"/>
          <w:sz w:val="24"/>
          <w:szCs w:val="24"/>
        </w:rPr>
        <w:t xml:space="preserve"> be healthier.” That’s too broad and won’t stick. Make your goals super clear and easy to act on—think mini-missions. For physical health, try “I’ll drink a full water bottle before lunch every day this week instead of soda.” For mental health, go with “I’ll take 10 minutes to scroll funny </w:t>
      </w:r>
      <w:proofErr w:type="spellStart"/>
      <w:r w:rsidRPr="00AC1230">
        <w:rPr>
          <w:rFonts w:ascii="Arial" w:hAnsi="Arial" w:cs="Arial"/>
          <w:sz w:val="24"/>
          <w:szCs w:val="24"/>
        </w:rPr>
        <w:t>TikToks</w:t>
      </w:r>
      <w:proofErr w:type="spellEnd"/>
      <w:r w:rsidRPr="00AC1230">
        <w:rPr>
          <w:rFonts w:ascii="Arial" w:hAnsi="Arial" w:cs="Arial"/>
          <w:sz w:val="24"/>
          <w:szCs w:val="24"/>
        </w:rPr>
        <w:t xml:space="preserve"> or breathe deep when I’m stressed about a test.” For emotional health, maybe “I’ll call my cousin when I’m upset about a fight with my parents instead of shutting down.” Example: Instead of saying “I’ll exercise more,” Mia set a goal to “do a 20-minute dance workout from YouTube on Monday, Wednesday, and Friday after homework.” Another example: Jamal decided to “write one thing I’m grateful for in my phone notes every night” to boost his emotional vibes. Specific goals match your life and keep you locked in.</w:t>
      </w:r>
    </w:p>
    <w:p w:rsidR="00AC1230" w:rsidRPr="00AC1230" w:rsidRDefault="00AC1230" w:rsidP="00AC1230">
      <w:pPr>
        <w:numPr>
          <w:ilvl w:val="0"/>
          <w:numId w:val="4"/>
        </w:numPr>
        <w:rPr>
          <w:rFonts w:ascii="Arial" w:hAnsi="Arial" w:cs="Arial"/>
          <w:sz w:val="24"/>
          <w:szCs w:val="24"/>
        </w:rPr>
      </w:pPr>
      <w:r w:rsidRPr="00AC1230">
        <w:rPr>
          <w:rFonts w:ascii="Arial" w:hAnsi="Arial" w:cs="Arial"/>
          <w:b/>
          <w:bCs/>
          <w:sz w:val="24"/>
          <w:szCs w:val="24"/>
        </w:rPr>
        <w:t xml:space="preserve">Step 3: Start Small and Build </w:t>
      </w:r>
      <w:proofErr w:type="gramStart"/>
      <w:r w:rsidRPr="00AC1230">
        <w:rPr>
          <w:rFonts w:ascii="Arial" w:hAnsi="Arial" w:cs="Arial"/>
          <w:b/>
          <w:bCs/>
          <w:sz w:val="24"/>
          <w:szCs w:val="24"/>
        </w:rPr>
        <w:t>Up</w:t>
      </w:r>
      <w:r w:rsidRPr="00AC1230">
        <w:rPr>
          <w:rFonts w:ascii="Arial" w:hAnsi="Arial" w:cs="Arial"/>
          <w:sz w:val="24"/>
          <w:szCs w:val="24"/>
        </w:rPr>
        <w:br/>
        <w:t>Don’t</w:t>
      </w:r>
      <w:proofErr w:type="gramEnd"/>
      <w:r w:rsidRPr="00AC1230">
        <w:rPr>
          <w:rFonts w:ascii="Arial" w:hAnsi="Arial" w:cs="Arial"/>
          <w:sz w:val="24"/>
          <w:szCs w:val="24"/>
        </w:rPr>
        <w:t xml:space="preserve"> try to overhaul everything at once—you’ll crash and burn. Pick just one </w:t>
      </w:r>
      <w:r w:rsidRPr="00AC1230">
        <w:rPr>
          <w:rFonts w:ascii="Arial" w:hAnsi="Arial" w:cs="Arial"/>
          <w:sz w:val="24"/>
          <w:szCs w:val="24"/>
        </w:rPr>
        <w:lastRenderedPageBreak/>
        <w:t xml:space="preserve">or two goals to start with and make them tiny steps. </w:t>
      </w:r>
      <w:proofErr w:type="spellStart"/>
      <w:r w:rsidRPr="00AC1230">
        <w:rPr>
          <w:rFonts w:ascii="Arial" w:hAnsi="Arial" w:cs="Arial"/>
          <w:sz w:val="24"/>
          <w:szCs w:val="24"/>
        </w:rPr>
        <w:t>Wanna</w:t>
      </w:r>
      <w:proofErr w:type="spellEnd"/>
      <w:r w:rsidRPr="00AC1230">
        <w:rPr>
          <w:rFonts w:ascii="Arial" w:hAnsi="Arial" w:cs="Arial"/>
          <w:sz w:val="24"/>
          <w:szCs w:val="24"/>
        </w:rPr>
        <w:t xml:space="preserve"> move more? Begin with a 15-minute walk around your neighbourhood three times a week while listening to your fav</w:t>
      </w:r>
      <w:r>
        <w:rPr>
          <w:rFonts w:ascii="Arial" w:hAnsi="Arial" w:cs="Arial"/>
          <w:sz w:val="24"/>
          <w:szCs w:val="24"/>
        </w:rPr>
        <w:t xml:space="preserve">ourite </w:t>
      </w:r>
      <w:r w:rsidRPr="00AC1230">
        <w:rPr>
          <w:rFonts w:ascii="Arial" w:hAnsi="Arial" w:cs="Arial"/>
          <w:sz w:val="24"/>
          <w:szCs w:val="24"/>
        </w:rPr>
        <w:t>podcast or playlist. Once that feels easy, add something like swapping chips for popcorn or fruit as an after-school snack. Example: Sarah, a freshman, started by going to bed 30 minutes earlier (from 11:30 p.m. to 11:00 p.m.) for a week. She felt more awake in class, so she added a goal of eating a veggie with dinner every night. Another example: Ty started by doing 10 push-ups every morning before his shower. After two weeks, he bumped it to 20 and added a quick stretch. Small wins stack up—don’t rush it.</w:t>
      </w:r>
    </w:p>
    <w:p w:rsidR="00AC1230" w:rsidRPr="00AC1230" w:rsidRDefault="00AC1230" w:rsidP="00AC1230">
      <w:pPr>
        <w:numPr>
          <w:ilvl w:val="0"/>
          <w:numId w:val="4"/>
        </w:numPr>
        <w:rPr>
          <w:rFonts w:ascii="Arial" w:hAnsi="Arial" w:cs="Arial"/>
          <w:sz w:val="24"/>
          <w:szCs w:val="24"/>
        </w:rPr>
      </w:pPr>
      <w:r w:rsidRPr="00AC1230">
        <w:rPr>
          <w:rFonts w:ascii="Arial" w:hAnsi="Arial" w:cs="Arial"/>
          <w:b/>
          <w:bCs/>
          <w:sz w:val="24"/>
          <w:szCs w:val="24"/>
        </w:rPr>
        <w:t>Step 4: Track Your Progress and Celebrate</w:t>
      </w:r>
      <w:r w:rsidRPr="00AC1230">
        <w:rPr>
          <w:rFonts w:ascii="Arial" w:hAnsi="Arial" w:cs="Arial"/>
          <w:sz w:val="24"/>
          <w:szCs w:val="24"/>
        </w:rPr>
        <w:br/>
        <w:t xml:space="preserve">Keep an eye on how you’re doing so you stay motivated. Use a journal, an app like </w:t>
      </w:r>
      <w:proofErr w:type="spellStart"/>
      <w:r w:rsidRPr="00AC1230">
        <w:rPr>
          <w:rFonts w:ascii="Arial" w:hAnsi="Arial" w:cs="Arial"/>
          <w:sz w:val="24"/>
          <w:szCs w:val="24"/>
        </w:rPr>
        <w:t>Habitica</w:t>
      </w:r>
      <w:proofErr w:type="spellEnd"/>
      <w:r w:rsidRPr="00AC1230">
        <w:rPr>
          <w:rFonts w:ascii="Arial" w:hAnsi="Arial" w:cs="Arial"/>
          <w:sz w:val="24"/>
          <w:szCs w:val="24"/>
        </w:rPr>
        <w:t xml:space="preserve"> (it’s like a game for goals!), or just put checkmarks on a sticky note on your desk. Did you hit your goal, like drinking water instead of Mountain Dew for five school days? Lit! Reward yourself with something fun but chill, like watching an extra episode of your </w:t>
      </w:r>
      <w:proofErr w:type="spellStart"/>
      <w:r w:rsidRPr="00AC1230">
        <w:rPr>
          <w:rFonts w:ascii="Arial" w:hAnsi="Arial" w:cs="Arial"/>
          <w:sz w:val="24"/>
          <w:szCs w:val="24"/>
        </w:rPr>
        <w:t>fave</w:t>
      </w:r>
      <w:proofErr w:type="spellEnd"/>
      <w:r w:rsidRPr="00AC1230">
        <w:rPr>
          <w:rFonts w:ascii="Arial" w:hAnsi="Arial" w:cs="Arial"/>
          <w:sz w:val="24"/>
          <w:szCs w:val="24"/>
        </w:rPr>
        <w:t xml:space="preserve"> show, buying a cool sticker for your laptop, or grabbing </w:t>
      </w:r>
      <w:proofErr w:type="spellStart"/>
      <w:r w:rsidRPr="00AC1230">
        <w:rPr>
          <w:rFonts w:ascii="Arial" w:hAnsi="Arial" w:cs="Arial"/>
          <w:sz w:val="24"/>
          <w:szCs w:val="24"/>
        </w:rPr>
        <w:t>boba</w:t>
      </w:r>
      <w:proofErr w:type="spellEnd"/>
      <w:r w:rsidRPr="00AC1230">
        <w:rPr>
          <w:rFonts w:ascii="Arial" w:hAnsi="Arial" w:cs="Arial"/>
          <w:sz w:val="24"/>
          <w:szCs w:val="24"/>
        </w:rPr>
        <w:t xml:space="preserve"> with a friend. If you slip up (like skipping your walk because you got sucked into a group chat), don’t sweat it—just restart the next day. Example: Jake marked every day he did a quick jog on a calendar app. After a solid week, he treated himself to a new skin for his </w:t>
      </w:r>
      <w:proofErr w:type="spellStart"/>
      <w:r w:rsidRPr="00AC1230">
        <w:rPr>
          <w:rFonts w:ascii="Arial" w:hAnsi="Arial" w:cs="Arial"/>
          <w:sz w:val="24"/>
          <w:szCs w:val="24"/>
        </w:rPr>
        <w:t>fave</w:t>
      </w:r>
      <w:proofErr w:type="spellEnd"/>
      <w:r w:rsidRPr="00AC1230">
        <w:rPr>
          <w:rFonts w:ascii="Arial" w:hAnsi="Arial" w:cs="Arial"/>
          <w:sz w:val="24"/>
          <w:szCs w:val="24"/>
        </w:rPr>
        <w:t xml:space="preserve"> game character. Another example: Leila set a goal to meditate for 5 minutes daily using a free app. After hitting it for 10 days, she celebrated by getting her nails done with her sister. Hype up your progress—it keeps you going!</w:t>
      </w:r>
    </w:p>
    <w:p w:rsidR="00AC1230" w:rsidRPr="00AC1230" w:rsidRDefault="00AC1230" w:rsidP="00AC1230">
      <w:pPr>
        <w:numPr>
          <w:ilvl w:val="0"/>
          <w:numId w:val="4"/>
        </w:numPr>
        <w:rPr>
          <w:rFonts w:ascii="Arial" w:hAnsi="Arial" w:cs="Arial"/>
          <w:sz w:val="24"/>
          <w:szCs w:val="24"/>
        </w:rPr>
      </w:pPr>
      <w:r w:rsidRPr="00AC1230">
        <w:rPr>
          <w:rFonts w:ascii="Arial" w:hAnsi="Arial" w:cs="Arial"/>
          <w:b/>
          <w:bCs/>
          <w:sz w:val="24"/>
          <w:szCs w:val="24"/>
        </w:rPr>
        <w:t>Step 5: Get Support</w:t>
      </w:r>
      <w:r w:rsidRPr="00AC1230">
        <w:rPr>
          <w:rFonts w:ascii="Arial" w:hAnsi="Arial" w:cs="Arial"/>
          <w:sz w:val="24"/>
          <w:szCs w:val="24"/>
        </w:rPr>
        <w:br/>
      </w:r>
      <w:proofErr w:type="gramStart"/>
      <w:r w:rsidRPr="00AC1230">
        <w:rPr>
          <w:rFonts w:ascii="Arial" w:hAnsi="Arial" w:cs="Arial"/>
          <w:sz w:val="24"/>
          <w:szCs w:val="24"/>
        </w:rPr>
        <w:t>You</w:t>
      </w:r>
      <w:proofErr w:type="gramEnd"/>
      <w:r w:rsidRPr="00AC1230">
        <w:rPr>
          <w:rFonts w:ascii="Arial" w:hAnsi="Arial" w:cs="Arial"/>
          <w:sz w:val="24"/>
          <w:szCs w:val="24"/>
        </w:rPr>
        <w:t xml:space="preserve"> don’t have to grind solo—build a squad to back you up. Tell your friends, </w:t>
      </w:r>
      <w:proofErr w:type="spellStart"/>
      <w:proofErr w:type="gramStart"/>
      <w:r w:rsidRPr="00AC1230">
        <w:rPr>
          <w:rFonts w:ascii="Arial" w:hAnsi="Arial" w:cs="Arial"/>
          <w:sz w:val="24"/>
          <w:szCs w:val="24"/>
        </w:rPr>
        <w:t>fam</w:t>
      </w:r>
      <w:proofErr w:type="spellEnd"/>
      <w:proofErr w:type="gramEnd"/>
      <w:r w:rsidRPr="00AC1230">
        <w:rPr>
          <w:rFonts w:ascii="Arial" w:hAnsi="Arial" w:cs="Arial"/>
          <w:sz w:val="24"/>
          <w:szCs w:val="24"/>
        </w:rPr>
        <w:t xml:space="preserve">, or even a teacher about your goals. They can cheer you on, join in, or just keep you accountable. If you’re stuck, hit up a school </w:t>
      </w:r>
      <w:proofErr w:type="spellStart"/>
      <w:r w:rsidRPr="00AC1230">
        <w:rPr>
          <w:rFonts w:ascii="Arial" w:hAnsi="Arial" w:cs="Arial"/>
          <w:sz w:val="24"/>
          <w:szCs w:val="24"/>
        </w:rPr>
        <w:t>counselor</w:t>
      </w:r>
      <w:proofErr w:type="spellEnd"/>
      <w:r w:rsidRPr="00AC1230">
        <w:rPr>
          <w:rFonts w:ascii="Arial" w:hAnsi="Arial" w:cs="Arial"/>
          <w:sz w:val="24"/>
          <w:szCs w:val="24"/>
        </w:rPr>
        <w:t xml:space="preserve">, coach, or even a cool older sibling for advice. Example: Aiden told his best friend he wanted to cut back on late-night gaming to sleep more. They started a deal to log off by 10 p.m. together and text each other “goodnight” to stick to it. Another example: Nina shared with her volleyball team that she’s trying to eat healthier snacks. They all started bringing stuff like trail mix or yogurt to practice instead of candy, turning it into a team vibe. Another example: When Devon felt overwhelmed with stress, he talked to his school </w:t>
      </w:r>
      <w:proofErr w:type="spellStart"/>
      <w:r w:rsidRPr="00AC1230">
        <w:rPr>
          <w:rFonts w:ascii="Arial" w:hAnsi="Arial" w:cs="Arial"/>
          <w:sz w:val="24"/>
          <w:szCs w:val="24"/>
        </w:rPr>
        <w:t>counselor</w:t>
      </w:r>
      <w:proofErr w:type="spellEnd"/>
      <w:r w:rsidRPr="00AC1230">
        <w:rPr>
          <w:rFonts w:ascii="Arial" w:hAnsi="Arial" w:cs="Arial"/>
          <w:sz w:val="24"/>
          <w:szCs w:val="24"/>
        </w:rPr>
        <w:t>, who gave him tips on time management and even connected him with a study group. Having a crew makes the journey way more fun and doable.</w:t>
      </w:r>
    </w:p>
    <w:p w:rsidR="00AC1230" w:rsidRPr="00AC1230" w:rsidRDefault="00AC1230" w:rsidP="00AC1230">
      <w:pPr>
        <w:rPr>
          <w:rFonts w:ascii="Arial" w:hAnsi="Arial" w:cs="Arial"/>
          <w:sz w:val="24"/>
          <w:szCs w:val="24"/>
        </w:rPr>
      </w:pPr>
      <w:r w:rsidRPr="00AC1230">
        <w:rPr>
          <w:rFonts w:ascii="Arial" w:hAnsi="Arial" w:cs="Arial"/>
          <w:sz w:val="24"/>
          <w:szCs w:val="24"/>
        </w:rPr>
        <w:t>Remember, wellness is YOUR remix. Your goals might look totally different from your friend’s—like maybe you’re into morning runs while they’re into mindfulness apps—and that’s 100% okay. The point is to take little steps that make YOU feel more hyped, confident, and ready to tackle high school chaos. You’ve got the power to make this year—and beyond—absolutely legendary!</w:t>
      </w:r>
    </w:p>
    <w:p w:rsidR="00AC1230" w:rsidRPr="00AC1230" w:rsidRDefault="002F734B" w:rsidP="00AC1230">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2F734B" w:rsidRDefault="002F734B" w:rsidP="002F734B">
      <w:pPr>
        <w:pStyle w:val="Heading2"/>
      </w:pPr>
      <w:r>
        <w:t>Chapter Wrap-up</w:t>
      </w:r>
      <w:bookmarkStart w:id="0" w:name="_GoBack"/>
      <w:bookmarkEnd w:id="0"/>
    </w:p>
    <w:p w:rsidR="00AC1230" w:rsidRPr="00AC1230" w:rsidRDefault="00AC1230" w:rsidP="00AC1230">
      <w:pPr>
        <w:rPr>
          <w:rFonts w:ascii="Arial" w:hAnsi="Arial" w:cs="Arial"/>
          <w:sz w:val="24"/>
          <w:szCs w:val="24"/>
        </w:rPr>
      </w:pPr>
      <w:r w:rsidRPr="00AC1230">
        <w:rPr>
          <w:rFonts w:ascii="Arial" w:hAnsi="Arial" w:cs="Arial"/>
          <w:sz w:val="24"/>
          <w:szCs w:val="24"/>
        </w:rPr>
        <w:t xml:space="preserve">And that’s a wrap on Chapter 1! We’ve deep-dived into what wellness means, why it’s your ultimate high school hack, shut down some straight-up fake health myths, and got you geared up to start your own glow-up journey with real, relatable goals. Keep these ideas in your toolkit as you navigate classes, friend drama, </w:t>
      </w:r>
      <w:proofErr w:type="spellStart"/>
      <w:r w:rsidRPr="00AC1230">
        <w:rPr>
          <w:rFonts w:ascii="Arial" w:hAnsi="Arial" w:cs="Arial"/>
          <w:sz w:val="24"/>
          <w:szCs w:val="24"/>
        </w:rPr>
        <w:t>extracurriculars</w:t>
      </w:r>
      <w:proofErr w:type="spellEnd"/>
      <w:r w:rsidRPr="00AC1230">
        <w:rPr>
          <w:rFonts w:ascii="Arial" w:hAnsi="Arial" w:cs="Arial"/>
          <w:sz w:val="24"/>
          <w:szCs w:val="24"/>
        </w:rPr>
        <w:t>, and all the wildness of teen life. Small changes now can turn you into a total icon later. Let’s keep the energy high and roll into the next chapters together!</w:t>
      </w:r>
    </w:p>
    <w:p w:rsidR="00D9581C" w:rsidRDefault="00D9581C">
      <w:pPr>
        <w:rPr>
          <w:rFonts w:ascii="Arial" w:hAnsi="Arial" w:cs="Arial"/>
          <w:sz w:val="24"/>
          <w:szCs w:val="24"/>
        </w:rPr>
      </w:pPr>
    </w:p>
    <w:sectPr w:rsidR="00AC1230" w:rsidRPr="00AC12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328F0"/>
    <w:multiLevelType w:val="multilevel"/>
    <w:tmpl w:val="4D0A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040D50"/>
    <w:multiLevelType w:val="multilevel"/>
    <w:tmpl w:val="E50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4E37CEB"/>
    <w:multiLevelType w:val="multilevel"/>
    <w:tmpl w:val="2E7C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58D659B"/>
    <w:multiLevelType w:val="multilevel"/>
    <w:tmpl w:val="7130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DA0371"/>
    <w:multiLevelType w:val="multilevel"/>
    <w:tmpl w:val="6B7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037"/>
    <w:rsid w:val="002F734B"/>
    <w:rsid w:val="00AC1230"/>
    <w:rsid w:val="00B83C67"/>
    <w:rsid w:val="00CE4037"/>
    <w:rsid w:val="00D95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F73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734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4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734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F73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734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4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F734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964779">
      <w:bodyDiv w:val="1"/>
      <w:marLeft w:val="0"/>
      <w:marRight w:val="0"/>
      <w:marTop w:val="0"/>
      <w:marBottom w:val="0"/>
      <w:divBdr>
        <w:top w:val="none" w:sz="0" w:space="0" w:color="auto"/>
        <w:left w:val="none" w:sz="0" w:space="0" w:color="auto"/>
        <w:bottom w:val="none" w:sz="0" w:space="0" w:color="auto"/>
        <w:right w:val="none" w:sz="0" w:space="0" w:color="auto"/>
      </w:divBdr>
    </w:div>
    <w:div w:id="486093777">
      <w:bodyDiv w:val="1"/>
      <w:marLeft w:val="0"/>
      <w:marRight w:val="0"/>
      <w:marTop w:val="0"/>
      <w:marBottom w:val="0"/>
      <w:divBdr>
        <w:top w:val="none" w:sz="0" w:space="0" w:color="auto"/>
        <w:left w:val="none" w:sz="0" w:space="0" w:color="auto"/>
        <w:bottom w:val="none" w:sz="0" w:space="0" w:color="auto"/>
        <w:right w:val="none" w:sz="0" w:space="0" w:color="auto"/>
      </w:divBdr>
    </w:div>
    <w:div w:id="884870804">
      <w:bodyDiv w:val="1"/>
      <w:marLeft w:val="0"/>
      <w:marRight w:val="0"/>
      <w:marTop w:val="0"/>
      <w:marBottom w:val="0"/>
      <w:divBdr>
        <w:top w:val="none" w:sz="0" w:space="0" w:color="auto"/>
        <w:left w:val="none" w:sz="0" w:space="0" w:color="auto"/>
        <w:bottom w:val="none" w:sz="0" w:space="0" w:color="auto"/>
        <w:right w:val="none" w:sz="0" w:space="0" w:color="auto"/>
      </w:divBdr>
    </w:div>
    <w:div w:id="117769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2840</Words>
  <Characters>16194</Characters>
  <Application>Microsoft Office Word</Application>
  <DocSecurity>0</DocSecurity>
  <Lines>134</Lines>
  <Paragraphs>37</Paragraphs>
  <ScaleCrop>false</ScaleCrop>
  <Company/>
  <LinksUpToDate>false</LinksUpToDate>
  <CharactersWithSpaces>18997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2025-08-06T05:07:00Z</dcterms:created>
  <dcterms:modified xsi:type="dcterms:W3CDTF">2026-01-23T16:39:00Z</dcterms:modified>
</cp:coreProperties>
</file>