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77C7" w:rsidRPr="003977C7" w:rsidRDefault="003977C7" w:rsidP="002B1CBF">
      <w:pPr>
        <w:pStyle w:val="Heading1"/>
      </w:pPr>
      <w:r w:rsidRPr="003977C7">
        <w:t>Chapter 7: Handling Feedback and Building Resilience</w:t>
      </w:r>
    </w:p>
    <w:p w:rsidR="003977C7" w:rsidRPr="003977C7" w:rsidRDefault="003977C7" w:rsidP="003977C7">
      <w:pPr>
        <w:rPr>
          <w:rFonts w:ascii="Arial" w:hAnsi="Arial" w:cs="Arial"/>
          <w:sz w:val="24"/>
          <w:szCs w:val="24"/>
        </w:rPr>
      </w:pPr>
    </w:p>
    <w:p w:rsidR="003977C7" w:rsidRPr="003977C7" w:rsidRDefault="002B1CBF" w:rsidP="003977C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977C7" w:rsidRPr="003977C7" w:rsidRDefault="003977C7" w:rsidP="002B1CBF">
      <w:pPr>
        <w:pStyle w:val="Heading2"/>
      </w:pPr>
      <w:r w:rsidRPr="003977C7">
        <w:t>Section 1: Receiving Constructive Criticism Gracefully</w:t>
      </w:r>
    </w:p>
    <w:p w:rsidR="003977C7" w:rsidRPr="003977C7" w:rsidRDefault="003977C7" w:rsidP="003977C7">
      <w:pPr>
        <w:rPr>
          <w:rFonts w:ascii="Arial" w:hAnsi="Arial" w:cs="Arial"/>
          <w:sz w:val="24"/>
          <w:szCs w:val="24"/>
        </w:rPr>
      </w:pPr>
      <w:r w:rsidRPr="003977C7">
        <w:rPr>
          <w:rFonts w:ascii="Arial" w:hAnsi="Arial" w:cs="Arial"/>
          <w:b/>
          <w:bCs/>
          <w:sz w:val="24"/>
          <w:szCs w:val="24"/>
        </w:rPr>
        <w:t>Objective:</w:t>
      </w:r>
      <w:r w:rsidRPr="003977C7">
        <w:rPr>
          <w:rFonts w:ascii="Arial" w:hAnsi="Arial" w:cs="Arial"/>
          <w:sz w:val="24"/>
          <w:szCs w:val="24"/>
        </w:rPr>
        <w:t xml:space="preserve"> Learn how to accept feedback without taking it personally, turning it into a tool for growth and improvement.</w:t>
      </w:r>
    </w:p>
    <w:p w:rsidR="003977C7" w:rsidRPr="003977C7" w:rsidRDefault="003977C7" w:rsidP="003977C7">
      <w:pPr>
        <w:rPr>
          <w:rFonts w:ascii="Arial" w:hAnsi="Arial" w:cs="Arial"/>
          <w:b/>
          <w:bCs/>
          <w:sz w:val="24"/>
          <w:szCs w:val="24"/>
        </w:rPr>
      </w:pPr>
      <w:r w:rsidRPr="003977C7">
        <w:rPr>
          <w:rFonts w:ascii="Arial" w:hAnsi="Arial" w:cs="Arial"/>
          <w:b/>
          <w:bCs/>
          <w:sz w:val="24"/>
          <w:szCs w:val="24"/>
        </w:rPr>
        <w:t>Why It Matters</w:t>
      </w:r>
    </w:p>
    <w:p w:rsidR="003977C7" w:rsidRPr="003977C7" w:rsidRDefault="003977C7" w:rsidP="003977C7">
      <w:pPr>
        <w:rPr>
          <w:rFonts w:ascii="Arial" w:hAnsi="Arial" w:cs="Arial"/>
          <w:sz w:val="24"/>
          <w:szCs w:val="24"/>
        </w:rPr>
      </w:pPr>
      <w:r w:rsidRPr="003977C7">
        <w:rPr>
          <w:rFonts w:ascii="Arial" w:hAnsi="Arial" w:cs="Arial"/>
          <w:sz w:val="24"/>
          <w:szCs w:val="24"/>
        </w:rPr>
        <w:t>Feedback—whether it’s from a teacher, coach, or future boss—can sting at first. Maybe you worked hard on a project, and someone says it’s “not quite there.” Ouch! But here’s the secret: constructive criticism isn’t an attack; it’s a roadmap to getting better. Learning to take it gracefully shows maturity, builds trust with others, and helps you level up your skills. Plus, it’s a superpower for interviews and jobs—people notice when you can handle tough feedback without crumbling.</w:t>
      </w:r>
    </w:p>
    <w:p w:rsidR="003977C7" w:rsidRPr="003977C7" w:rsidRDefault="003977C7" w:rsidP="003977C7">
      <w:pPr>
        <w:rPr>
          <w:rFonts w:ascii="Arial" w:hAnsi="Arial" w:cs="Arial"/>
          <w:b/>
          <w:bCs/>
          <w:sz w:val="24"/>
          <w:szCs w:val="24"/>
        </w:rPr>
      </w:pPr>
      <w:r w:rsidRPr="003977C7">
        <w:rPr>
          <w:rFonts w:ascii="Arial" w:hAnsi="Arial" w:cs="Arial"/>
          <w:b/>
          <w:bCs/>
          <w:sz w:val="24"/>
          <w:szCs w:val="24"/>
        </w:rPr>
        <w:t>Key Tips for Receiving Feedback</w:t>
      </w:r>
    </w:p>
    <w:p w:rsidR="003977C7" w:rsidRPr="003977C7" w:rsidRDefault="003977C7" w:rsidP="003977C7">
      <w:pPr>
        <w:numPr>
          <w:ilvl w:val="0"/>
          <w:numId w:val="1"/>
        </w:numPr>
        <w:tabs>
          <w:tab w:val="clear" w:pos="360"/>
          <w:tab w:val="num" w:pos="720"/>
        </w:tabs>
        <w:rPr>
          <w:rFonts w:ascii="Arial" w:hAnsi="Arial" w:cs="Arial"/>
          <w:sz w:val="24"/>
          <w:szCs w:val="24"/>
        </w:rPr>
      </w:pPr>
      <w:r w:rsidRPr="003977C7">
        <w:rPr>
          <w:rFonts w:ascii="Arial" w:hAnsi="Arial" w:cs="Arial"/>
          <w:b/>
          <w:bCs/>
          <w:sz w:val="24"/>
          <w:szCs w:val="24"/>
        </w:rPr>
        <w:t>Listen Without Interrupting</w:t>
      </w:r>
    </w:p>
    <w:p w:rsidR="003977C7" w:rsidRPr="003977C7" w:rsidRDefault="003977C7" w:rsidP="003977C7">
      <w:pPr>
        <w:numPr>
          <w:ilvl w:val="1"/>
          <w:numId w:val="1"/>
        </w:numPr>
        <w:tabs>
          <w:tab w:val="num" w:pos="1440"/>
        </w:tabs>
        <w:rPr>
          <w:rFonts w:ascii="Arial" w:hAnsi="Arial" w:cs="Arial"/>
          <w:sz w:val="24"/>
          <w:szCs w:val="24"/>
        </w:rPr>
      </w:pPr>
      <w:r w:rsidRPr="003977C7">
        <w:rPr>
          <w:rFonts w:ascii="Arial" w:hAnsi="Arial" w:cs="Arial"/>
          <w:sz w:val="24"/>
          <w:szCs w:val="24"/>
        </w:rPr>
        <w:t>When someone’s giving feedback, focus on their words, not your instant reaction. Don’t jump in with excuses or “buts”—just nod and let them finish.</w:t>
      </w:r>
    </w:p>
    <w:p w:rsidR="003977C7" w:rsidRPr="003977C7" w:rsidRDefault="003977C7" w:rsidP="003977C7">
      <w:pPr>
        <w:numPr>
          <w:ilvl w:val="1"/>
          <w:numId w:val="1"/>
        </w:numPr>
        <w:tabs>
          <w:tab w:val="num" w:pos="1440"/>
        </w:tabs>
        <w:rPr>
          <w:rFonts w:ascii="Arial" w:hAnsi="Arial" w:cs="Arial"/>
          <w:sz w:val="24"/>
          <w:szCs w:val="24"/>
        </w:rPr>
      </w:pPr>
      <w:r w:rsidRPr="003977C7">
        <w:rPr>
          <w:rFonts w:ascii="Arial" w:hAnsi="Arial" w:cs="Arial"/>
          <w:sz w:val="24"/>
          <w:szCs w:val="24"/>
        </w:rPr>
        <w:t xml:space="preserve">Take a deep breath if you feel defensive. </w:t>
      </w:r>
      <w:proofErr w:type="gramStart"/>
      <w:r w:rsidRPr="003977C7">
        <w:rPr>
          <w:rFonts w:ascii="Arial" w:hAnsi="Arial" w:cs="Arial"/>
          <w:sz w:val="24"/>
          <w:szCs w:val="24"/>
        </w:rPr>
        <w:t>It’s</w:t>
      </w:r>
      <w:proofErr w:type="gramEnd"/>
      <w:r w:rsidRPr="003977C7">
        <w:rPr>
          <w:rFonts w:ascii="Arial" w:hAnsi="Arial" w:cs="Arial"/>
          <w:sz w:val="24"/>
          <w:szCs w:val="24"/>
        </w:rPr>
        <w:t xml:space="preserve"> okay to feel upset, but don’t show it right away.</w:t>
      </w:r>
    </w:p>
    <w:p w:rsidR="003977C7" w:rsidRPr="003977C7" w:rsidRDefault="003977C7" w:rsidP="003977C7">
      <w:pPr>
        <w:numPr>
          <w:ilvl w:val="1"/>
          <w:numId w:val="1"/>
        </w:numPr>
        <w:tabs>
          <w:tab w:val="num" w:pos="1440"/>
        </w:tabs>
        <w:rPr>
          <w:rFonts w:ascii="Arial" w:hAnsi="Arial" w:cs="Arial"/>
          <w:sz w:val="24"/>
          <w:szCs w:val="24"/>
        </w:rPr>
      </w:pPr>
      <w:r w:rsidRPr="003977C7">
        <w:rPr>
          <w:rFonts w:ascii="Arial" w:hAnsi="Arial" w:cs="Arial"/>
          <w:sz w:val="24"/>
          <w:szCs w:val="24"/>
        </w:rPr>
        <w:t>Example: Imagine your drama teacher says, “Your lines were memorized, but your delivery felt flat. Try adding more emotion next time.” Instead of saying, “I tried so hard, though!” you nod and say, “Okay, I’ll work on that. Thanks for pointing it out.” They’ll see you’re open to growing.</w:t>
      </w:r>
    </w:p>
    <w:p w:rsidR="003977C7" w:rsidRPr="003977C7" w:rsidRDefault="003977C7" w:rsidP="003977C7">
      <w:pPr>
        <w:numPr>
          <w:ilvl w:val="0"/>
          <w:numId w:val="1"/>
        </w:numPr>
        <w:tabs>
          <w:tab w:val="clear" w:pos="360"/>
          <w:tab w:val="num" w:pos="720"/>
        </w:tabs>
        <w:rPr>
          <w:rFonts w:ascii="Arial" w:hAnsi="Arial" w:cs="Arial"/>
          <w:sz w:val="24"/>
          <w:szCs w:val="24"/>
        </w:rPr>
      </w:pPr>
      <w:r w:rsidRPr="003977C7">
        <w:rPr>
          <w:rFonts w:ascii="Arial" w:hAnsi="Arial" w:cs="Arial"/>
          <w:b/>
          <w:bCs/>
          <w:sz w:val="24"/>
          <w:szCs w:val="24"/>
        </w:rPr>
        <w:t>Ask Clarifying Questions</w:t>
      </w:r>
    </w:p>
    <w:p w:rsidR="003977C7" w:rsidRPr="003977C7" w:rsidRDefault="003977C7" w:rsidP="003977C7">
      <w:pPr>
        <w:numPr>
          <w:ilvl w:val="1"/>
          <w:numId w:val="1"/>
        </w:numPr>
        <w:tabs>
          <w:tab w:val="num" w:pos="1440"/>
        </w:tabs>
        <w:rPr>
          <w:rFonts w:ascii="Arial" w:hAnsi="Arial" w:cs="Arial"/>
          <w:sz w:val="24"/>
          <w:szCs w:val="24"/>
        </w:rPr>
      </w:pPr>
      <w:r w:rsidRPr="003977C7">
        <w:rPr>
          <w:rFonts w:ascii="Arial" w:hAnsi="Arial" w:cs="Arial"/>
          <w:sz w:val="24"/>
          <w:szCs w:val="24"/>
        </w:rPr>
        <w:t>If the feedback isn’t clear, ask for specifics politely. Use phrases like, “Can you explain what you mean by…?” or “Could you give an example of how I could improve?”</w:t>
      </w:r>
    </w:p>
    <w:p w:rsidR="003977C7" w:rsidRPr="003977C7" w:rsidRDefault="003977C7" w:rsidP="003977C7">
      <w:pPr>
        <w:numPr>
          <w:ilvl w:val="1"/>
          <w:numId w:val="1"/>
        </w:numPr>
        <w:tabs>
          <w:tab w:val="num" w:pos="1440"/>
        </w:tabs>
        <w:rPr>
          <w:rFonts w:ascii="Arial" w:hAnsi="Arial" w:cs="Arial"/>
          <w:sz w:val="24"/>
          <w:szCs w:val="24"/>
        </w:rPr>
      </w:pPr>
      <w:r w:rsidRPr="003977C7">
        <w:rPr>
          <w:rFonts w:ascii="Arial" w:hAnsi="Arial" w:cs="Arial"/>
          <w:sz w:val="24"/>
          <w:szCs w:val="24"/>
        </w:rPr>
        <w:t>This shows you’re engaged and want to understand, not argue.</w:t>
      </w:r>
    </w:p>
    <w:p w:rsidR="003977C7" w:rsidRPr="003977C7" w:rsidRDefault="003977C7" w:rsidP="003977C7">
      <w:pPr>
        <w:numPr>
          <w:ilvl w:val="1"/>
          <w:numId w:val="1"/>
        </w:numPr>
        <w:tabs>
          <w:tab w:val="num" w:pos="1440"/>
        </w:tabs>
        <w:rPr>
          <w:rFonts w:ascii="Arial" w:hAnsi="Arial" w:cs="Arial"/>
          <w:sz w:val="24"/>
          <w:szCs w:val="24"/>
        </w:rPr>
      </w:pPr>
      <w:r w:rsidRPr="003977C7">
        <w:rPr>
          <w:rFonts w:ascii="Arial" w:hAnsi="Arial" w:cs="Arial"/>
          <w:sz w:val="24"/>
          <w:szCs w:val="24"/>
        </w:rPr>
        <w:t xml:space="preserve">Example: Your art teacher says, “Your painting lacks depth.” You could ask, “Do you mean the </w:t>
      </w:r>
      <w:r w:rsidR="00BD0921" w:rsidRPr="003977C7">
        <w:rPr>
          <w:rFonts w:ascii="Arial" w:hAnsi="Arial" w:cs="Arial"/>
          <w:sz w:val="24"/>
          <w:szCs w:val="24"/>
        </w:rPr>
        <w:t>colours</w:t>
      </w:r>
      <w:r w:rsidRPr="003977C7">
        <w:rPr>
          <w:rFonts w:ascii="Arial" w:hAnsi="Arial" w:cs="Arial"/>
          <w:sz w:val="24"/>
          <w:szCs w:val="24"/>
        </w:rPr>
        <w:t xml:space="preserve"> or the perspective? I’d love a tip on making it pop.” Now you’ve got actionable advice instead of just a vague critique.</w:t>
      </w:r>
    </w:p>
    <w:p w:rsidR="003977C7" w:rsidRPr="003977C7" w:rsidRDefault="003977C7" w:rsidP="003977C7">
      <w:pPr>
        <w:numPr>
          <w:ilvl w:val="0"/>
          <w:numId w:val="1"/>
        </w:numPr>
        <w:tabs>
          <w:tab w:val="clear" w:pos="360"/>
          <w:tab w:val="num" w:pos="720"/>
        </w:tabs>
        <w:rPr>
          <w:rFonts w:ascii="Arial" w:hAnsi="Arial" w:cs="Arial"/>
          <w:sz w:val="24"/>
          <w:szCs w:val="24"/>
        </w:rPr>
      </w:pPr>
      <w:r w:rsidRPr="003977C7">
        <w:rPr>
          <w:rFonts w:ascii="Arial" w:hAnsi="Arial" w:cs="Arial"/>
          <w:b/>
          <w:bCs/>
          <w:sz w:val="24"/>
          <w:szCs w:val="24"/>
        </w:rPr>
        <w:t>Say Thank You (Even If It’s Hard)</w:t>
      </w:r>
    </w:p>
    <w:p w:rsidR="003977C7" w:rsidRPr="003977C7" w:rsidRDefault="003977C7" w:rsidP="003977C7">
      <w:pPr>
        <w:numPr>
          <w:ilvl w:val="1"/>
          <w:numId w:val="1"/>
        </w:numPr>
        <w:tabs>
          <w:tab w:val="num" w:pos="1440"/>
        </w:tabs>
        <w:rPr>
          <w:rFonts w:ascii="Arial" w:hAnsi="Arial" w:cs="Arial"/>
          <w:sz w:val="24"/>
          <w:szCs w:val="24"/>
        </w:rPr>
      </w:pPr>
      <w:r w:rsidRPr="003977C7">
        <w:rPr>
          <w:rFonts w:ascii="Arial" w:hAnsi="Arial" w:cs="Arial"/>
          <w:sz w:val="24"/>
          <w:szCs w:val="24"/>
        </w:rPr>
        <w:lastRenderedPageBreak/>
        <w:t xml:space="preserve">Always thank the person for their feedback, even if you disagree. It shows respect and keeps the </w:t>
      </w:r>
      <w:proofErr w:type="spellStart"/>
      <w:r w:rsidRPr="003977C7">
        <w:rPr>
          <w:rFonts w:ascii="Arial" w:hAnsi="Arial" w:cs="Arial"/>
          <w:sz w:val="24"/>
          <w:szCs w:val="24"/>
        </w:rPr>
        <w:t>convo</w:t>
      </w:r>
      <w:proofErr w:type="spellEnd"/>
      <w:r w:rsidRPr="003977C7">
        <w:rPr>
          <w:rFonts w:ascii="Arial" w:hAnsi="Arial" w:cs="Arial"/>
          <w:sz w:val="24"/>
          <w:szCs w:val="24"/>
        </w:rPr>
        <w:t xml:space="preserve"> positive. Try, “Thanks for the feedback, I’ll think about it.”</w:t>
      </w:r>
    </w:p>
    <w:p w:rsidR="003977C7" w:rsidRPr="003977C7" w:rsidRDefault="003977C7" w:rsidP="003977C7">
      <w:pPr>
        <w:numPr>
          <w:ilvl w:val="1"/>
          <w:numId w:val="1"/>
        </w:numPr>
        <w:tabs>
          <w:tab w:val="num" w:pos="1440"/>
        </w:tabs>
        <w:rPr>
          <w:rFonts w:ascii="Arial" w:hAnsi="Arial" w:cs="Arial"/>
          <w:sz w:val="24"/>
          <w:szCs w:val="24"/>
        </w:rPr>
      </w:pPr>
      <w:r w:rsidRPr="003977C7">
        <w:rPr>
          <w:rFonts w:ascii="Arial" w:hAnsi="Arial" w:cs="Arial"/>
          <w:sz w:val="24"/>
          <w:szCs w:val="24"/>
        </w:rPr>
        <w:t>Later, when you’re calm, process what they said and decide how to use it.</w:t>
      </w:r>
    </w:p>
    <w:p w:rsidR="003977C7" w:rsidRPr="003977C7" w:rsidRDefault="003977C7" w:rsidP="003977C7">
      <w:pPr>
        <w:numPr>
          <w:ilvl w:val="1"/>
          <w:numId w:val="1"/>
        </w:numPr>
        <w:tabs>
          <w:tab w:val="num" w:pos="1440"/>
        </w:tabs>
        <w:rPr>
          <w:rFonts w:ascii="Arial" w:hAnsi="Arial" w:cs="Arial"/>
          <w:sz w:val="24"/>
          <w:szCs w:val="24"/>
        </w:rPr>
      </w:pPr>
      <w:r w:rsidRPr="003977C7">
        <w:rPr>
          <w:rFonts w:ascii="Arial" w:hAnsi="Arial" w:cs="Arial"/>
          <w:sz w:val="24"/>
          <w:szCs w:val="24"/>
        </w:rPr>
        <w:t>Fun Scenario: Picture getting notes on a group presentation. Your classmate says, “You talked too fast, I couldn’t follow.” It stings, but you smile and say, “Thanks for letting me know, I’ll slow down next time.” Boom—you’ve just shown class, and they’ll respect you more for it.</w:t>
      </w:r>
    </w:p>
    <w:p w:rsidR="003977C7" w:rsidRPr="003977C7" w:rsidRDefault="003977C7" w:rsidP="003977C7">
      <w:pPr>
        <w:rPr>
          <w:rFonts w:ascii="Arial" w:hAnsi="Arial" w:cs="Arial"/>
          <w:b/>
          <w:bCs/>
          <w:sz w:val="24"/>
          <w:szCs w:val="24"/>
        </w:rPr>
      </w:pPr>
      <w:r w:rsidRPr="003977C7">
        <w:rPr>
          <w:rFonts w:ascii="Arial" w:hAnsi="Arial" w:cs="Arial"/>
          <w:b/>
          <w:bCs/>
          <w:sz w:val="24"/>
          <w:szCs w:val="24"/>
        </w:rPr>
        <w:t>Handling the Emotional Side</w:t>
      </w:r>
    </w:p>
    <w:p w:rsidR="003977C7" w:rsidRPr="003977C7" w:rsidRDefault="003977C7" w:rsidP="003977C7">
      <w:pPr>
        <w:numPr>
          <w:ilvl w:val="0"/>
          <w:numId w:val="2"/>
        </w:numPr>
        <w:rPr>
          <w:rFonts w:ascii="Arial" w:hAnsi="Arial" w:cs="Arial"/>
          <w:sz w:val="24"/>
          <w:szCs w:val="24"/>
        </w:rPr>
      </w:pPr>
      <w:r w:rsidRPr="003977C7">
        <w:rPr>
          <w:rFonts w:ascii="Arial" w:hAnsi="Arial" w:cs="Arial"/>
          <w:b/>
          <w:bCs/>
          <w:sz w:val="24"/>
          <w:szCs w:val="24"/>
        </w:rPr>
        <w:t>Don’t Take It Personally:</w:t>
      </w:r>
      <w:r w:rsidRPr="003977C7">
        <w:rPr>
          <w:rFonts w:ascii="Arial" w:hAnsi="Arial" w:cs="Arial"/>
          <w:sz w:val="24"/>
          <w:szCs w:val="24"/>
        </w:rPr>
        <w:t> Feedback is about your work or actions, not who you are as a person. If a teacher says your essay needs better structure, they’re not saying you’re a bad writer—they’re helping you improve.</w:t>
      </w:r>
    </w:p>
    <w:p w:rsidR="003977C7" w:rsidRPr="003977C7" w:rsidRDefault="003977C7" w:rsidP="003977C7">
      <w:pPr>
        <w:numPr>
          <w:ilvl w:val="0"/>
          <w:numId w:val="2"/>
        </w:numPr>
        <w:rPr>
          <w:rFonts w:ascii="Arial" w:hAnsi="Arial" w:cs="Arial"/>
          <w:sz w:val="24"/>
          <w:szCs w:val="24"/>
        </w:rPr>
      </w:pPr>
      <w:r w:rsidRPr="003977C7">
        <w:rPr>
          <w:rFonts w:ascii="Arial" w:hAnsi="Arial" w:cs="Arial"/>
          <w:b/>
          <w:bCs/>
          <w:sz w:val="24"/>
          <w:szCs w:val="24"/>
        </w:rPr>
        <w:t>Cool-Down Trick:</w:t>
      </w:r>
      <w:r w:rsidRPr="003977C7">
        <w:rPr>
          <w:rFonts w:ascii="Arial" w:hAnsi="Arial" w:cs="Arial"/>
          <w:sz w:val="24"/>
          <w:szCs w:val="24"/>
        </w:rPr>
        <w:t> If you feel upset, step away for a few minutes. Grab a snack, listen to a hype song, or vent to a trusted friend. Then come back to the feedback with a clear head.</w:t>
      </w:r>
    </w:p>
    <w:p w:rsidR="003977C7" w:rsidRPr="003977C7" w:rsidRDefault="003977C7" w:rsidP="003977C7">
      <w:pPr>
        <w:numPr>
          <w:ilvl w:val="0"/>
          <w:numId w:val="2"/>
        </w:numPr>
        <w:rPr>
          <w:rFonts w:ascii="Arial" w:hAnsi="Arial" w:cs="Arial"/>
          <w:sz w:val="24"/>
          <w:szCs w:val="24"/>
        </w:rPr>
      </w:pPr>
      <w:r w:rsidRPr="003977C7">
        <w:rPr>
          <w:rFonts w:ascii="Arial" w:hAnsi="Arial" w:cs="Arial"/>
          <w:b/>
          <w:bCs/>
          <w:sz w:val="24"/>
          <w:szCs w:val="24"/>
        </w:rPr>
        <w:t>Cool Fact:</w:t>
      </w:r>
      <w:r w:rsidRPr="003977C7">
        <w:rPr>
          <w:rFonts w:ascii="Arial" w:hAnsi="Arial" w:cs="Arial"/>
          <w:sz w:val="24"/>
          <w:szCs w:val="24"/>
        </w:rPr>
        <w:t> Did you know some famous people got harsh feedback early on? J.K. Rowling’s first “Harry Potter” book was rejected by 12 publishers before getting a yes. She used the criticism to tweak her work, and now she’s a legend. Feedback isn’t the end—it’s just a step!</w:t>
      </w:r>
    </w:p>
    <w:p w:rsidR="003977C7" w:rsidRPr="003977C7" w:rsidRDefault="003977C7" w:rsidP="003977C7">
      <w:pPr>
        <w:rPr>
          <w:rFonts w:ascii="Arial" w:hAnsi="Arial" w:cs="Arial"/>
          <w:b/>
          <w:bCs/>
          <w:sz w:val="24"/>
          <w:szCs w:val="24"/>
        </w:rPr>
      </w:pPr>
      <w:r w:rsidRPr="003977C7">
        <w:rPr>
          <w:rFonts w:ascii="Arial" w:hAnsi="Arial" w:cs="Arial"/>
          <w:b/>
          <w:bCs/>
          <w:sz w:val="24"/>
          <w:szCs w:val="24"/>
        </w:rPr>
        <w:t>Interactive Challenge for This Section</w:t>
      </w:r>
    </w:p>
    <w:p w:rsidR="003977C7" w:rsidRPr="003977C7" w:rsidRDefault="003977C7" w:rsidP="003977C7">
      <w:pPr>
        <w:numPr>
          <w:ilvl w:val="0"/>
          <w:numId w:val="3"/>
        </w:numPr>
        <w:rPr>
          <w:rFonts w:ascii="Arial" w:hAnsi="Arial" w:cs="Arial"/>
          <w:sz w:val="24"/>
          <w:szCs w:val="24"/>
        </w:rPr>
      </w:pPr>
      <w:r w:rsidRPr="003977C7">
        <w:rPr>
          <w:rFonts w:ascii="Arial" w:hAnsi="Arial" w:cs="Arial"/>
          <w:b/>
          <w:bCs/>
          <w:sz w:val="24"/>
          <w:szCs w:val="24"/>
        </w:rPr>
        <w:t>Feedback Role-Play Game:</w:t>
      </w:r>
      <w:r w:rsidRPr="003977C7">
        <w:rPr>
          <w:rFonts w:ascii="Arial" w:hAnsi="Arial" w:cs="Arial"/>
          <w:sz w:val="24"/>
          <w:szCs w:val="24"/>
        </w:rPr>
        <w:t> Pair up with a friend or family member. Have them give you pretend feedback on something (like a made-up speech or project). Practice listening without interrupting, asking one clarifying question, and saying thank you. Then switch roles. Write down how it felt to hear criticism and one thing you did well in responding. Bonus: Make the feedback funny or over-the-top (like “Your speech was so boring, my dog fell asleep!”) to lighten the mood!</w:t>
      </w:r>
    </w:p>
    <w:p w:rsidR="003977C7" w:rsidRPr="003977C7" w:rsidRDefault="003977C7" w:rsidP="003977C7">
      <w:pPr>
        <w:rPr>
          <w:rFonts w:ascii="Arial" w:hAnsi="Arial" w:cs="Arial"/>
          <w:b/>
          <w:bCs/>
          <w:sz w:val="24"/>
          <w:szCs w:val="24"/>
        </w:rPr>
      </w:pPr>
      <w:r w:rsidRPr="003977C7">
        <w:rPr>
          <w:rFonts w:ascii="Arial" w:hAnsi="Arial" w:cs="Arial"/>
          <w:b/>
          <w:bCs/>
          <w:sz w:val="24"/>
          <w:szCs w:val="24"/>
        </w:rPr>
        <w:t>Why You’ll Rock This</w:t>
      </w:r>
    </w:p>
    <w:p w:rsidR="003977C7" w:rsidRPr="003977C7" w:rsidRDefault="003977C7" w:rsidP="003977C7">
      <w:pPr>
        <w:rPr>
          <w:rFonts w:ascii="Arial" w:hAnsi="Arial" w:cs="Arial"/>
          <w:sz w:val="24"/>
          <w:szCs w:val="24"/>
        </w:rPr>
      </w:pPr>
      <w:r w:rsidRPr="003977C7">
        <w:rPr>
          <w:rFonts w:ascii="Arial" w:hAnsi="Arial" w:cs="Arial"/>
          <w:sz w:val="24"/>
          <w:szCs w:val="24"/>
        </w:rPr>
        <w:t>Taking feedback gracefully isn’t just about avoiding drama—it’s about showing you’re coachable. Teachers might give you extra help, coaches could push you harder, and future bosses will trust you with bigger tasks. Start small, like accepting a tiny critique on homework, and watch how it builds your confidence to handle bigger stuff down the road!</w:t>
      </w:r>
    </w:p>
    <w:p w:rsidR="003977C7" w:rsidRPr="003977C7" w:rsidRDefault="002B1CBF" w:rsidP="003977C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977C7" w:rsidRPr="003977C7" w:rsidRDefault="003977C7" w:rsidP="002B1CBF">
      <w:pPr>
        <w:pStyle w:val="Heading2"/>
      </w:pPr>
      <w:r w:rsidRPr="003977C7">
        <w:lastRenderedPageBreak/>
        <w:t>Section 2: Turning Rejection into Motivation</w:t>
      </w:r>
    </w:p>
    <w:p w:rsidR="003977C7" w:rsidRPr="003977C7" w:rsidRDefault="003977C7" w:rsidP="003977C7">
      <w:pPr>
        <w:rPr>
          <w:rFonts w:ascii="Arial" w:hAnsi="Arial" w:cs="Arial"/>
          <w:sz w:val="24"/>
          <w:szCs w:val="24"/>
        </w:rPr>
      </w:pPr>
      <w:r w:rsidRPr="003977C7">
        <w:rPr>
          <w:rFonts w:ascii="Arial" w:hAnsi="Arial" w:cs="Arial"/>
          <w:b/>
          <w:bCs/>
          <w:sz w:val="24"/>
          <w:szCs w:val="24"/>
        </w:rPr>
        <w:t>Objective:</w:t>
      </w:r>
      <w:r w:rsidRPr="003977C7">
        <w:rPr>
          <w:rFonts w:ascii="Arial" w:hAnsi="Arial" w:cs="Arial"/>
          <w:sz w:val="24"/>
          <w:szCs w:val="24"/>
        </w:rPr>
        <w:t xml:space="preserve"> Learn to cope with not getting a role, job, or opportunity by reframing rejection as a chance to grow and try again.</w:t>
      </w:r>
    </w:p>
    <w:p w:rsidR="003977C7" w:rsidRPr="003977C7" w:rsidRDefault="003977C7" w:rsidP="003977C7">
      <w:pPr>
        <w:rPr>
          <w:rFonts w:ascii="Arial" w:hAnsi="Arial" w:cs="Arial"/>
          <w:b/>
          <w:bCs/>
          <w:sz w:val="24"/>
          <w:szCs w:val="24"/>
        </w:rPr>
      </w:pPr>
      <w:r w:rsidRPr="003977C7">
        <w:rPr>
          <w:rFonts w:ascii="Arial" w:hAnsi="Arial" w:cs="Arial"/>
          <w:b/>
          <w:bCs/>
          <w:sz w:val="24"/>
          <w:szCs w:val="24"/>
        </w:rPr>
        <w:t>Why It Matters</w:t>
      </w:r>
    </w:p>
    <w:p w:rsidR="003977C7" w:rsidRPr="003977C7" w:rsidRDefault="003977C7" w:rsidP="003977C7">
      <w:pPr>
        <w:rPr>
          <w:rFonts w:ascii="Arial" w:hAnsi="Arial" w:cs="Arial"/>
          <w:sz w:val="24"/>
          <w:szCs w:val="24"/>
        </w:rPr>
      </w:pPr>
      <w:r w:rsidRPr="003977C7">
        <w:rPr>
          <w:rFonts w:ascii="Arial" w:hAnsi="Arial" w:cs="Arial"/>
          <w:sz w:val="24"/>
          <w:szCs w:val="24"/>
        </w:rPr>
        <w:t>Rejection sucks—let’s be real. Not making the soccer team, losing a student council election, or getting a “no” on a job application can feel like a punch to the gut. But here’s the deal: rejection isn’t failure; it’s feedback in disguise. How you handle it can turn a setback into a comeback. Learning this now preps you for bigger challenges (like college apps or dream jobs) and shows others you’re tough enough to keep going. Plus, every “no” gets you closer to a “yes” if you use it right!</w:t>
      </w:r>
    </w:p>
    <w:p w:rsidR="003977C7" w:rsidRPr="003977C7" w:rsidRDefault="003977C7" w:rsidP="003977C7">
      <w:pPr>
        <w:rPr>
          <w:rFonts w:ascii="Arial" w:hAnsi="Arial" w:cs="Arial"/>
          <w:b/>
          <w:bCs/>
          <w:sz w:val="24"/>
          <w:szCs w:val="24"/>
        </w:rPr>
      </w:pPr>
      <w:r w:rsidRPr="003977C7">
        <w:rPr>
          <w:rFonts w:ascii="Arial" w:hAnsi="Arial" w:cs="Arial"/>
          <w:b/>
          <w:bCs/>
          <w:sz w:val="24"/>
          <w:szCs w:val="24"/>
        </w:rPr>
        <w:t>Key Tips for Coping with Rejection</w:t>
      </w:r>
    </w:p>
    <w:p w:rsidR="003977C7" w:rsidRPr="003977C7" w:rsidRDefault="003977C7" w:rsidP="003977C7">
      <w:pPr>
        <w:numPr>
          <w:ilvl w:val="0"/>
          <w:numId w:val="4"/>
        </w:numPr>
        <w:tabs>
          <w:tab w:val="clear" w:pos="360"/>
          <w:tab w:val="num" w:pos="720"/>
        </w:tabs>
        <w:rPr>
          <w:rFonts w:ascii="Arial" w:hAnsi="Arial" w:cs="Arial"/>
          <w:sz w:val="24"/>
          <w:szCs w:val="24"/>
        </w:rPr>
      </w:pPr>
      <w:r w:rsidRPr="003977C7">
        <w:rPr>
          <w:rFonts w:ascii="Arial" w:hAnsi="Arial" w:cs="Arial"/>
          <w:b/>
          <w:bCs/>
          <w:sz w:val="24"/>
          <w:szCs w:val="24"/>
        </w:rPr>
        <w:t>Feel It, Then Let It Go</w:t>
      </w:r>
    </w:p>
    <w:p w:rsidR="003977C7" w:rsidRPr="003977C7" w:rsidRDefault="003977C7" w:rsidP="003977C7">
      <w:pPr>
        <w:numPr>
          <w:ilvl w:val="1"/>
          <w:numId w:val="4"/>
        </w:numPr>
        <w:tabs>
          <w:tab w:val="num" w:pos="1440"/>
        </w:tabs>
        <w:rPr>
          <w:rFonts w:ascii="Arial" w:hAnsi="Arial" w:cs="Arial"/>
          <w:sz w:val="24"/>
          <w:szCs w:val="24"/>
        </w:rPr>
      </w:pPr>
      <w:r w:rsidRPr="003977C7">
        <w:rPr>
          <w:rFonts w:ascii="Arial" w:hAnsi="Arial" w:cs="Arial"/>
          <w:sz w:val="24"/>
          <w:szCs w:val="24"/>
        </w:rPr>
        <w:t>It’s okay to be bummed. Cry, rant to a friend, or write it out in a journal—but set a time limit (like 24 hours) to wallow. Then shift to action mode.</w:t>
      </w:r>
    </w:p>
    <w:p w:rsidR="003977C7" w:rsidRPr="003977C7" w:rsidRDefault="003977C7" w:rsidP="003977C7">
      <w:pPr>
        <w:numPr>
          <w:ilvl w:val="1"/>
          <w:numId w:val="4"/>
        </w:numPr>
        <w:tabs>
          <w:tab w:val="num" w:pos="1440"/>
        </w:tabs>
        <w:rPr>
          <w:rFonts w:ascii="Arial" w:hAnsi="Arial" w:cs="Arial"/>
          <w:sz w:val="24"/>
          <w:szCs w:val="24"/>
        </w:rPr>
      </w:pPr>
      <w:r w:rsidRPr="003977C7">
        <w:rPr>
          <w:rFonts w:ascii="Arial" w:hAnsi="Arial" w:cs="Arial"/>
          <w:sz w:val="24"/>
          <w:szCs w:val="24"/>
        </w:rPr>
        <w:t>Remind yourself it’s not personal. Often, rejection is about fit, timing, or competition, not your worth.</w:t>
      </w:r>
    </w:p>
    <w:p w:rsidR="003977C7" w:rsidRPr="003977C7" w:rsidRDefault="003977C7" w:rsidP="003977C7">
      <w:pPr>
        <w:numPr>
          <w:ilvl w:val="1"/>
          <w:numId w:val="4"/>
        </w:numPr>
        <w:tabs>
          <w:tab w:val="num" w:pos="1440"/>
        </w:tabs>
        <w:rPr>
          <w:rFonts w:ascii="Arial" w:hAnsi="Arial" w:cs="Arial"/>
          <w:sz w:val="24"/>
          <w:szCs w:val="24"/>
        </w:rPr>
      </w:pPr>
      <w:r w:rsidRPr="003977C7">
        <w:rPr>
          <w:rFonts w:ascii="Arial" w:hAnsi="Arial" w:cs="Arial"/>
          <w:sz w:val="24"/>
          <w:szCs w:val="24"/>
        </w:rPr>
        <w:t xml:space="preserve">Example: You audition for the school play and don’t get cast. You’re crushed, so you vent to your </w:t>
      </w:r>
      <w:proofErr w:type="spellStart"/>
      <w:r w:rsidRPr="003977C7">
        <w:rPr>
          <w:rFonts w:ascii="Arial" w:hAnsi="Arial" w:cs="Arial"/>
          <w:sz w:val="24"/>
          <w:szCs w:val="24"/>
        </w:rPr>
        <w:t>bestie</w:t>
      </w:r>
      <w:proofErr w:type="spellEnd"/>
      <w:r w:rsidRPr="003977C7">
        <w:rPr>
          <w:rFonts w:ascii="Arial" w:hAnsi="Arial" w:cs="Arial"/>
          <w:sz w:val="24"/>
          <w:szCs w:val="24"/>
        </w:rPr>
        <w:t xml:space="preserve"> over pizza. The next day, you decide to join the stage crew instead to stay involved. You’ve just turned a “no” into a new door!</w:t>
      </w:r>
    </w:p>
    <w:p w:rsidR="003977C7" w:rsidRPr="003977C7" w:rsidRDefault="003977C7" w:rsidP="003977C7">
      <w:pPr>
        <w:numPr>
          <w:ilvl w:val="0"/>
          <w:numId w:val="4"/>
        </w:numPr>
        <w:tabs>
          <w:tab w:val="clear" w:pos="360"/>
          <w:tab w:val="num" w:pos="720"/>
        </w:tabs>
        <w:rPr>
          <w:rFonts w:ascii="Arial" w:hAnsi="Arial" w:cs="Arial"/>
          <w:sz w:val="24"/>
          <w:szCs w:val="24"/>
        </w:rPr>
      </w:pPr>
      <w:r w:rsidRPr="003977C7">
        <w:rPr>
          <w:rFonts w:ascii="Arial" w:hAnsi="Arial" w:cs="Arial"/>
          <w:b/>
          <w:bCs/>
          <w:sz w:val="24"/>
          <w:szCs w:val="24"/>
        </w:rPr>
        <w:t>Ask for Feedback (If Possible)</w:t>
      </w:r>
    </w:p>
    <w:p w:rsidR="003977C7" w:rsidRPr="003977C7" w:rsidRDefault="003977C7" w:rsidP="003977C7">
      <w:pPr>
        <w:numPr>
          <w:ilvl w:val="1"/>
          <w:numId w:val="4"/>
        </w:numPr>
        <w:tabs>
          <w:tab w:val="num" w:pos="1440"/>
        </w:tabs>
        <w:rPr>
          <w:rFonts w:ascii="Arial" w:hAnsi="Arial" w:cs="Arial"/>
          <w:sz w:val="24"/>
          <w:szCs w:val="24"/>
        </w:rPr>
      </w:pPr>
      <w:r w:rsidRPr="003977C7">
        <w:rPr>
          <w:rFonts w:ascii="Arial" w:hAnsi="Arial" w:cs="Arial"/>
          <w:sz w:val="24"/>
          <w:szCs w:val="24"/>
        </w:rPr>
        <w:t>If it’s appropriate, ask why you weren’t chosen. Use a polite tone like, “I’d love to know what I can work on for next time.” Not everyone will answer, but some will, and that’s gold.</w:t>
      </w:r>
    </w:p>
    <w:p w:rsidR="003977C7" w:rsidRPr="003977C7" w:rsidRDefault="003977C7" w:rsidP="003977C7">
      <w:pPr>
        <w:numPr>
          <w:ilvl w:val="1"/>
          <w:numId w:val="4"/>
        </w:numPr>
        <w:tabs>
          <w:tab w:val="num" w:pos="1440"/>
        </w:tabs>
        <w:rPr>
          <w:rFonts w:ascii="Arial" w:hAnsi="Arial" w:cs="Arial"/>
          <w:sz w:val="24"/>
          <w:szCs w:val="24"/>
        </w:rPr>
      </w:pPr>
      <w:r w:rsidRPr="003977C7">
        <w:rPr>
          <w:rFonts w:ascii="Arial" w:hAnsi="Arial" w:cs="Arial"/>
          <w:sz w:val="24"/>
          <w:szCs w:val="24"/>
        </w:rPr>
        <w:t>Don’t argue with their reasons—just listen and learn.</w:t>
      </w:r>
    </w:p>
    <w:p w:rsidR="003977C7" w:rsidRPr="003977C7" w:rsidRDefault="003977C7" w:rsidP="003977C7">
      <w:pPr>
        <w:numPr>
          <w:ilvl w:val="1"/>
          <w:numId w:val="4"/>
        </w:numPr>
        <w:tabs>
          <w:tab w:val="num" w:pos="1440"/>
        </w:tabs>
        <w:rPr>
          <w:rFonts w:ascii="Arial" w:hAnsi="Arial" w:cs="Arial"/>
          <w:sz w:val="24"/>
          <w:szCs w:val="24"/>
        </w:rPr>
      </w:pPr>
      <w:r w:rsidRPr="003977C7">
        <w:rPr>
          <w:rFonts w:ascii="Arial" w:hAnsi="Arial" w:cs="Arial"/>
          <w:sz w:val="24"/>
          <w:szCs w:val="24"/>
        </w:rPr>
        <w:t>Example: You apply for a part-time gig at a bookstore but don’t get it. You email the manager, “Thank you for considering me. If possible, could you share any areas I could improve for future applications?” Maybe they say you need more availability. Now you know what to adjust!</w:t>
      </w:r>
    </w:p>
    <w:p w:rsidR="003977C7" w:rsidRPr="003977C7" w:rsidRDefault="003977C7" w:rsidP="003977C7">
      <w:pPr>
        <w:numPr>
          <w:ilvl w:val="0"/>
          <w:numId w:val="4"/>
        </w:numPr>
        <w:tabs>
          <w:tab w:val="clear" w:pos="360"/>
          <w:tab w:val="num" w:pos="720"/>
        </w:tabs>
        <w:rPr>
          <w:rFonts w:ascii="Arial" w:hAnsi="Arial" w:cs="Arial"/>
          <w:sz w:val="24"/>
          <w:szCs w:val="24"/>
        </w:rPr>
      </w:pPr>
      <w:r w:rsidRPr="003977C7">
        <w:rPr>
          <w:rFonts w:ascii="Arial" w:hAnsi="Arial" w:cs="Arial"/>
          <w:b/>
          <w:bCs/>
          <w:sz w:val="24"/>
          <w:szCs w:val="24"/>
        </w:rPr>
        <w:t>Reframe It as a Learning Opportunity</w:t>
      </w:r>
    </w:p>
    <w:p w:rsidR="003977C7" w:rsidRPr="003977C7" w:rsidRDefault="003977C7" w:rsidP="003977C7">
      <w:pPr>
        <w:numPr>
          <w:ilvl w:val="1"/>
          <w:numId w:val="4"/>
        </w:numPr>
        <w:tabs>
          <w:tab w:val="num" w:pos="1440"/>
        </w:tabs>
        <w:rPr>
          <w:rFonts w:ascii="Arial" w:hAnsi="Arial" w:cs="Arial"/>
          <w:sz w:val="24"/>
          <w:szCs w:val="24"/>
        </w:rPr>
      </w:pPr>
      <w:r w:rsidRPr="003977C7">
        <w:rPr>
          <w:rFonts w:ascii="Arial" w:hAnsi="Arial" w:cs="Arial"/>
          <w:sz w:val="24"/>
          <w:szCs w:val="24"/>
        </w:rPr>
        <w:t>Look for the lesson in every rejection. Did you prepare enough? Could your skills use a boost? Use it as fuel to get better.</w:t>
      </w:r>
    </w:p>
    <w:p w:rsidR="003977C7" w:rsidRPr="003977C7" w:rsidRDefault="003977C7" w:rsidP="003977C7">
      <w:pPr>
        <w:numPr>
          <w:ilvl w:val="1"/>
          <w:numId w:val="4"/>
        </w:numPr>
        <w:tabs>
          <w:tab w:val="num" w:pos="1440"/>
        </w:tabs>
        <w:rPr>
          <w:rFonts w:ascii="Arial" w:hAnsi="Arial" w:cs="Arial"/>
          <w:sz w:val="24"/>
          <w:szCs w:val="24"/>
        </w:rPr>
      </w:pPr>
      <w:r w:rsidRPr="003977C7">
        <w:rPr>
          <w:rFonts w:ascii="Arial" w:hAnsi="Arial" w:cs="Arial"/>
          <w:sz w:val="24"/>
          <w:szCs w:val="24"/>
        </w:rPr>
        <w:t>Set a new goal based on what you learned. Maybe it’s practicing more or trying a different path.</w:t>
      </w:r>
    </w:p>
    <w:p w:rsidR="003977C7" w:rsidRPr="003977C7" w:rsidRDefault="003977C7" w:rsidP="003977C7">
      <w:pPr>
        <w:numPr>
          <w:ilvl w:val="1"/>
          <w:numId w:val="4"/>
        </w:numPr>
        <w:tabs>
          <w:tab w:val="num" w:pos="1440"/>
        </w:tabs>
        <w:rPr>
          <w:rFonts w:ascii="Arial" w:hAnsi="Arial" w:cs="Arial"/>
          <w:sz w:val="24"/>
          <w:szCs w:val="24"/>
        </w:rPr>
      </w:pPr>
      <w:r w:rsidRPr="003977C7">
        <w:rPr>
          <w:rFonts w:ascii="Arial" w:hAnsi="Arial" w:cs="Arial"/>
          <w:sz w:val="24"/>
          <w:szCs w:val="24"/>
        </w:rPr>
        <w:lastRenderedPageBreak/>
        <w:t>Fun Scenario: Imagine you didn’t make the debate team. Instead of giving up, you think, “Okay, I’ll watch debate videos on YouTube, join a smaller club to practice, and crush it next year.” That’s turning a “no” into “not yet”—and it feels epic!</w:t>
      </w:r>
    </w:p>
    <w:p w:rsidR="003977C7" w:rsidRPr="003977C7" w:rsidRDefault="003977C7" w:rsidP="003977C7">
      <w:pPr>
        <w:rPr>
          <w:rFonts w:ascii="Arial" w:hAnsi="Arial" w:cs="Arial"/>
          <w:b/>
          <w:bCs/>
          <w:sz w:val="24"/>
          <w:szCs w:val="24"/>
        </w:rPr>
      </w:pPr>
      <w:r w:rsidRPr="003977C7">
        <w:rPr>
          <w:rFonts w:ascii="Arial" w:hAnsi="Arial" w:cs="Arial"/>
          <w:b/>
          <w:bCs/>
          <w:sz w:val="24"/>
          <w:szCs w:val="24"/>
        </w:rPr>
        <w:t>Building Motivation from Setbacks</w:t>
      </w:r>
    </w:p>
    <w:p w:rsidR="003977C7" w:rsidRPr="003977C7" w:rsidRDefault="003977C7" w:rsidP="003977C7">
      <w:pPr>
        <w:numPr>
          <w:ilvl w:val="0"/>
          <w:numId w:val="5"/>
        </w:numPr>
        <w:rPr>
          <w:rFonts w:ascii="Arial" w:hAnsi="Arial" w:cs="Arial"/>
          <w:sz w:val="24"/>
          <w:szCs w:val="24"/>
        </w:rPr>
      </w:pPr>
      <w:r w:rsidRPr="003977C7">
        <w:rPr>
          <w:rFonts w:ascii="Arial" w:hAnsi="Arial" w:cs="Arial"/>
          <w:b/>
          <w:bCs/>
          <w:sz w:val="24"/>
          <w:szCs w:val="24"/>
        </w:rPr>
        <w:t>Celebrate Small Wins:</w:t>
      </w:r>
      <w:r w:rsidRPr="003977C7">
        <w:rPr>
          <w:rFonts w:ascii="Arial" w:hAnsi="Arial" w:cs="Arial"/>
          <w:sz w:val="24"/>
          <w:szCs w:val="24"/>
        </w:rPr>
        <w:t> After a rejection, focus on something you’re good at. Scored a B+ on a test? Helped a friend? Those remind you of your strengths.</w:t>
      </w:r>
    </w:p>
    <w:p w:rsidR="003977C7" w:rsidRPr="003977C7" w:rsidRDefault="003977C7" w:rsidP="003977C7">
      <w:pPr>
        <w:numPr>
          <w:ilvl w:val="0"/>
          <w:numId w:val="5"/>
        </w:numPr>
        <w:rPr>
          <w:rFonts w:ascii="Arial" w:hAnsi="Arial" w:cs="Arial"/>
          <w:sz w:val="24"/>
          <w:szCs w:val="24"/>
        </w:rPr>
      </w:pPr>
      <w:r w:rsidRPr="003977C7">
        <w:rPr>
          <w:rFonts w:ascii="Arial" w:hAnsi="Arial" w:cs="Arial"/>
          <w:b/>
          <w:bCs/>
          <w:sz w:val="24"/>
          <w:szCs w:val="24"/>
        </w:rPr>
        <w:t>Inspiration Alert:</w:t>
      </w:r>
      <w:r w:rsidRPr="003977C7">
        <w:rPr>
          <w:rFonts w:ascii="Arial" w:hAnsi="Arial" w:cs="Arial"/>
          <w:sz w:val="24"/>
          <w:szCs w:val="24"/>
        </w:rPr>
        <w:t> Did you know Michael Jordan was cut from his high school basketball team as a sophomore? He used that rejection to train harder, and, well, we all know how that turned out. Rejection can be your origin story if you let it!</w:t>
      </w:r>
    </w:p>
    <w:p w:rsidR="003977C7" w:rsidRPr="003977C7" w:rsidRDefault="003977C7" w:rsidP="003977C7">
      <w:pPr>
        <w:numPr>
          <w:ilvl w:val="0"/>
          <w:numId w:val="5"/>
        </w:numPr>
        <w:rPr>
          <w:rFonts w:ascii="Arial" w:hAnsi="Arial" w:cs="Arial"/>
          <w:sz w:val="24"/>
          <w:szCs w:val="24"/>
        </w:rPr>
      </w:pPr>
      <w:r w:rsidRPr="003977C7">
        <w:rPr>
          <w:rFonts w:ascii="Arial" w:hAnsi="Arial" w:cs="Arial"/>
          <w:b/>
          <w:bCs/>
          <w:sz w:val="24"/>
          <w:szCs w:val="24"/>
        </w:rPr>
        <w:t>Keep a “Comeback List”:</w:t>
      </w:r>
      <w:r w:rsidRPr="003977C7">
        <w:rPr>
          <w:rFonts w:ascii="Arial" w:hAnsi="Arial" w:cs="Arial"/>
          <w:sz w:val="24"/>
          <w:szCs w:val="24"/>
        </w:rPr>
        <w:t> Write down every rejection and one positive action you took after. Seeing your grit on paper is a huge mood boost.</w:t>
      </w:r>
    </w:p>
    <w:p w:rsidR="003977C7" w:rsidRPr="003977C7" w:rsidRDefault="003977C7" w:rsidP="003977C7">
      <w:pPr>
        <w:rPr>
          <w:rFonts w:ascii="Arial" w:hAnsi="Arial" w:cs="Arial"/>
          <w:b/>
          <w:bCs/>
          <w:sz w:val="24"/>
          <w:szCs w:val="24"/>
        </w:rPr>
      </w:pPr>
      <w:r w:rsidRPr="003977C7">
        <w:rPr>
          <w:rFonts w:ascii="Arial" w:hAnsi="Arial" w:cs="Arial"/>
          <w:b/>
          <w:bCs/>
          <w:sz w:val="24"/>
          <w:szCs w:val="24"/>
        </w:rPr>
        <w:t>Interactive Challenge for This Section</w:t>
      </w:r>
    </w:p>
    <w:p w:rsidR="003977C7" w:rsidRPr="003977C7" w:rsidRDefault="003977C7" w:rsidP="003977C7">
      <w:pPr>
        <w:numPr>
          <w:ilvl w:val="0"/>
          <w:numId w:val="6"/>
        </w:numPr>
        <w:rPr>
          <w:rFonts w:ascii="Arial" w:hAnsi="Arial" w:cs="Arial"/>
          <w:sz w:val="24"/>
          <w:szCs w:val="24"/>
        </w:rPr>
      </w:pPr>
      <w:r w:rsidRPr="003977C7">
        <w:rPr>
          <w:rFonts w:ascii="Arial" w:hAnsi="Arial" w:cs="Arial"/>
          <w:b/>
          <w:bCs/>
          <w:sz w:val="24"/>
          <w:szCs w:val="24"/>
        </w:rPr>
        <w:t>Rejection Recovery Plan:</w:t>
      </w:r>
      <w:r w:rsidRPr="003977C7">
        <w:rPr>
          <w:rFonts w:ascii="Arial" w:hAnsi="Arial" w:cs="Arial"/>
          <w:sz w:val="24"/>
          <w:szCs w:val="24"/>
        </w:rPr>
        <w:t> Think of a real or made-up rejection (like not getting a club spot or job). Write a short “recovery script” with three parts: 1) How you’ll process the emotions (e.g., talk to a friend), 2) One question you’d ask for feedback if possible, and 3) One action you’ll take to move forward (e.g., practice a skill). Share it with someone for extra motivation. How does planning it out make you feel stronger? Jot that down!</w:t>
      </w:r>
    </w:p>
    <w:p w:rsidR="003977C7" w:rsidRPr="003977C7" w:rsidRDefault="003977C7" w:rsidP="003977C7">
      <w:pPr>
        <w:rPr>
          <w:rFonts w:ascii="Arial" w:hAnsi="Arial" w:cs="Arial"/>
          <w:b/>
          <w:bCs/>
          <w:sz w:val="24"/>
          <w:szCs w:val="24"/>
        </w:rPr>
      </w:pPr>
      <w:r w:rsidRPr="003977C7">
        <w:rPr>
          <w:rFonts w:ascii="Arial" w:hAnsi="Arial" w:cs="Arial"/>
          <w:b/>
          <w:bCs/>
          <w:sz w:val="24"/>
          <w:szCs w:val="24"/>
        </w:rPr>
        <w:t>Why You’ll Rock This</w:t>
      </w:r>
    </w:p>
    <w:p w:rsidR="003977C7" w:rsidRPr="003977C7" w:rsidRDefault="003977C7" w:rsidP="003977C7">
      <w:pPr>
        <w:rPr>
          <w:rFonts w:ascii="Arial" w:hAnsi="Arial" w:cs="Arial"/>
          <w:sz w:val="24"/>
          <w:szCs w:val="24"/>
        </w:rPr>
      </w:pPr>
      <w:r w:rsidRPr="003977C7">
        <w:rPr>
          <w:rFonts w:ascii="Arial" w:hAnsi="Arial" w:cs="Arial"/>
          <w:sz w:val="24"/>
          <w:szCs w:val="24"/>
        </w:rPr>
        <w:t>Turning rejection into motivation isn’t just about surviving disappointment—it’s about thriving after it. Teachers, coaches, and employers notice when you don’t give up. Plus, every “no” teaches you something that makes the next “yes” sweeter. Start by handling small rejections (like a bad grade) with this mindset, and you’ll be ready for anything life throws at you!</w:t>
      </w:r>
    </w:p>
    <w:p w:rsidR="003977C7" w:rsidRPr="003977C7" w:rsidRDefault="002B1CBF" w:rsidP="003977C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977C7" w:rsidRDefault="003977C7" w:rsidP="003977C7">
      <w:pPr>
        <w:rPr>
          <w:rFonts w:ascii="Arial" w:hAnsi="Arial" w:cs="Arial"/>
          <w:b/>
          <w:bCs/>
          <w:sz w:val="24"/>
          <w:szCs w:val="24"/>
        </w:rPr>
      </w:pPr>
    </w:p>
    <w:p w:rsidR="003977C7" w:rsidRPr="003977C7" w:rsidRDefault="003977C7" w:rsidP="002B1CBF">
      <w:pPr>
        <w:pStyle w:val="Heading2"/>
      </w:pPr>
      <w:r w:rsidRPr="003977C7">
        <w:t>Section 3: Self-Reflection for Continuous Improvement</w:t>
      </w:r>
    </w:p>
    <w:p w:rsidR="003977C7" w:rsidRPr="003977C7" w:rsidRDefault="003977C7" w:rsidP="003977C7">
      <w:pPr>
        <w:rPr>
          <w:rFonts w:ascii="Arial" w:hAnsi="Arial" w:cs="Arial"/>
          <w:sz w:val="24"/>
          <w:szCs w:val="24"/>
        </w:rPr>
      </w:pPr>
      <w:r w:rsidRPr="003977C7">
        <w:rPr>
          <w:rFonts w:ascii="Arial" w:hAnsi="Arial" w:cs="Arial"/>
          <w:b/>
          <w:bCs/>
          <w:sz w:val="24"/>
          <w:szCs w:val="24"/>
        </w:rPr>
        <w:t>Objective:</w:t>
      </w:r>
      <w:r w:rsidRPr="003977C7">
        <w:rPr>
          <w:rFonts w:ascii="Arial" w:hAnsi="Arial" w:cs="Arial"/>
          <w:sz w:val="24"/>
          <w:szCs w:val="24"/>
        </w:rPr>
        <w:t xml:space="preserve"> Develop the habit of assessing your own performance in mock interviews or real scenarios to identify strengths and areas for growth.</w:t>
      </w:r>
    </w:p>
    <w:p w:rsidR="003977C7" w:rsidRPr="003977C7" w:rsidRDefault="003977C7" w:rsidP="003977C7">
      <w:pPr>
        <w:rPr>
          <w:rFonts w:ascii="Arial" w:hAnsi="Arial" w:cs="Arial"/>
          <w:b/>
          <w:bCs/>
          <w:sz w:val="24"/>
          <w:szCs w:val="24"/>
        </w:rPr>
      </w:pPr>
      <w:r w:rsidRPr="003977C7">
        <w:rPr>
          <w:rFonts w:ascii="Arial" w:hAnsi="Arial" w:cs="Arial"/>
          <w:b/>
          <w:bCs/>
          <w:sz w:val="24"/>
          <w:szCs w:val="24"/>
        </w:rPr>
        <w:t>Why It Matters</w:t>
      </w:r>
    </w:p>
    <w:p w:rsidR="003977C7" w:rsidRPr="003977C7" w:rsidRDefault="003977C7" w:rsidP="003977C7">
      <w:pPr>
        <w:rPr>
          <w:rFonts w:ascii="Arial" w:hAnsi="Arial" w:cs="Arial"/>
          <w:sz w:val="24"/>
          <w:szCs w:val="24"/>
        </w:rPr>
      </w:pPr>
      <w:r w:rsidRPr="003977C7">
        <w:rPr>
          <w:rFonts w:ascii="Arial" w:hAnsi="Arial" w:cs="Arial"/>
          <w:sz w:val="24"/>
          <w:szCs w:val="24"/>
        </w:rPr>
        <w:t xml:space="preserve">Self-reflection is like having a personal coach in your head. It’s taking a step back after an experience—like a mock interview, a presentation, or even a </w:t>
      </w:r>
      <w:proofErr w:type="spellStart"/>
      <w:r w:rsidRPr="003977C7">
        <w:rPr>
          <w:rFonts w:ascii="Arial" w:hAnsi="Arial" w:cs="Arial"/>
          <w:sz w:val="24"/>
          <w:szCs w:val="24"/>
        </w:rPr>
        <w:t>convo</w:t>
      </w:r>
      <w:proofErr w:type="spellEnd"/>
      <w:r w:rsidRPr="003977C7">
        <w:rPr>
          <w:rFonts w:ascii="Arial" w:hAnsi="Arial" w:cs="Arial"/>
          <w:sz w:val="24"/>
          <w:szCs w:val="24"/>
        </w:rPr>
        <w:t xml:space="preserve"> with a teacher—and asking, “What went well? What can I do better?” This isn’t about </w:t>
      </w:r>
      <w:r w:rsidRPr="003977C7">
        <w:rPr>
          <w:rFonts w:ascii="Arial" w:hAnsi="Arial" w:cs="Arial"/>
          <w:sz w:val="24"/>
          <w:szCs w:val="24"/>
        </w:rPr>
        <w:lastRenderedPageBreak/>
        <w:t>beating yourself up; it’s about getting real with yourself so you can grow. For interviews and jobs, self-reflection helps you spot patterns (like nervous habits) and fix them before they cost you an opportunity. Plus, it builds confidence because you’re actively working on becoming your best self!</w:t>
      </w:r>
    </w:p>
    <w:p w:rsidR="003977C7" w:rsidRPr="003977C7" w:rsidRDefault="003977C7" w:rsidP="003977C7">
      <w:pPr>
        <w:rPr>
          <w:rFonts w:ascii="Arial" w:hAnsi="Arial" w:cs="Arial"/>
          <w:b/>
          <w:bCs/>
          <w:sz w:val="24"/>
          <w:szCs w:val="24"/>
        </w:rPr>
      </w:pPr>
      <w:r w:rsidRPr="003977C7">
        <w:rPr>
          <w:rFonts w:ascii="Arial" w:hAnsi="Arial" w:cs="Arial"/>
          <w:b/>
          <w:bCs/>
          <w:sz w:val="24"/>
          <w:szCs w:val="24"/>
        </w:rPr>
        <w:t>Key Tips for Effective Self-Reflection</w:t>
      </w:r>
    </w:p>
    <w:p w:rsidR="003977C7" w:rsidRPr="003977C7" w:rsidRDefault="003977C7" w:rsidP="003977C7">
      <w:pPr>
        <w:numPr>
          <w:ilvl w:val="0"/>
          <w:numId w:val="7"/>
        </w:numPr>
        <w:tabs>
          <w:tab w:val="clear" w:pos="360"/>
          <w:tab w:val="num" w:pos="720"/>
        </w:tabs>
        <w:rPr>
          <w:rFonts w:ascii="Arial" w:hAnsi="Arial" w:cs="Arial"/>
          <w:sz w:val="24"/>
          <w:szCs w:val="24"/>
        </w:rPr>
      </w:pPr>
      <w:r w:rsidRPr="003977C7">
        <w:rPr>
          <w:rFonts w:ascii="Arial" w:hAnsi="Arial" w:cs="Arial"/>
          <w:b/>
          <w:bCs/>
          <w:sz w:val="24"/>
          <w:szCs w:val="24"/>
        </w:rPr>
        <w:t>Ask Yourself the Big Questions</w:t>
      </w:r>
    </w:p>
    <w:p w:rsidR="003977C7" w:rsidRPr="003977C7" w:rsidRDefault="003977C7" w:rsidP="003977C7">
      <w:pPr>
        <w:numPr>
          <w:ilvl w:val="1"/>
          <w:numId w:val="7"/>
        </w:numPr>
        <w:tabs>
          <w:tab w:val="num" w:pos="1440"/>
        </w:tabs>
        <w:rPr>
          <w:rFonts w:ascii="Arial" w:hAnsi="Arial" w:cs="Arial"/>
          <w:sz w:val="24"/>
          <w:szCs w:val="24"/>
        </w:rPr>
      </w:pPr>
      <w:r w:rsidRPr="003977C7">
        <w:rPr>
          <w:rFonts w:ascii="Arial" w:hAnsi="Arial" w:cs="Arial"/>
          <w:sz w:val="24"/>
          <w:szCs w:val="24"/>
        </w:rPr>
        <w:t>After any big moment (like a mock interview or class speech), take 5 minutes to think or write about:</w:t>
      </w:r>
    </w:p>
    <w:p w:rsidR="003977C7" w:rsidRPr="003977C7" w:rsidRDefault="003977C7" w:rsidP="003977C7">
      <w:pPr>
        <w:numPr>
          <w:ilvl w:val="2"/>
          <w:numId w:val="7"/>
        </w:numPr>
        <w:tabs>
          <w:tab w:val="num" w:pos="2160"/>
        </w:tabs>
        <w:rPr>
          <w:rFonts w:ascii="Arial" w:hAnsi="Arial" w:cs="Arial"/>
          <w:sz w:val="24"/>
          <w:szCs w:val="24"/>
        </w:rPr>
      </w:pPr>
      <w:r w:rsidRPr="003977C7">
        <w:rPr>
          <w:rFonts w:ascii="Arial" w:hAnsi="Arial" w:cs="Arial"/>
          <w:sz w:val="24"/>
          <w:szCs w:val="24"/>
        </w:rPr>
        <w:t>What did I do well? (e.g., “I made eye contact.”)</w:t>
      </w:r>
    </w:p>
    <w:p w:rsidR="003977C7" w:rsidRPr="003977C7" w:rsidRDefault="003977C7" w:rsidP="003977C7">
      <w:pPr>
        <w:numPr>
          <w:ilvl w:val="2"/>
          <w:numId w:val="7"/>
        </w:numPr>
        <w:tabs>
          <w:tab w:val="num" w:pos="2160"/>
        </w:tabs>
        <w:rPr>
          <w:rFonts w:ascii="Arial" w:hAnsi="Arial" w:cs="Arial"/>
          <w:sz w:val="24"/>
          <w:szCs w:val="24"/>
        </w:rPr>
      </w:pPr>
      <w:r w:rsidRPr="003977C7">
        <w:rPr>
          <w:rFonts w:ascii="Arial" w:hAnsi="Arial" w:cs="Arial"/>
          <w:sz w:val="24"/>
          <w:szCs w:val="24"/>
        </w:rPr>
        <w:t>What felt off or didn’t go as planned? (e.g., “I stumbled over my words.”)</w:t>
      </w:r>
    </w:p>
    <w:p w:rsidR="003977C7" w:rsidRPr="003977C7" w:rsidRDefault="003977C7" w:rsidP="003977C7">
      <w:pPr>
        <w:numPr>
          <w:ilvl w:val="2"/>
          <w:numId w:val="7"/>
        </w:numPr>
        <w:tabs>
          <w:tab w:val="num" w:pos="2160"/>
        </w:tabs>
        <w:rPr>
          <w:rFonts w:ascii="Arial" w:hAnsi="Arial" w:cs="Arial"/>
          <w:sz w:val="24"/>
          <w:szCs w:val="24"/>
        </w:rPr>
      </w:pPr>
      <w:r w:rsidRPr="003977C7">
        <w:rPr>
          <w:rFonts w:ascii="Arial" w:hAnsi="Arial" w:cs="Arial"/>
          <w:sz w:val="24"/>
          <w:szCs w:val="24"/>
        </w:rPr>
        <w:t>What can I try next time? (e.g., “Practice in front of a mirror.”)</w:t>
      </w:r>
    </w:p>
    <w:p w:rsidR="003977C7" w:rsidRPr="003977C7" w:rsidRDefault="003977C7" w:rsidP="003977C7">
      <w:pPr>
        <w:numPr>
          <w:ilvl w:val="1"/>
          <w:numId w:val="7"/>
        </w:numPr>
        <w:tabs>
          <w:tab w:val="num" w:pos="1440"/>
        </w:tabs>
        <w:rPr>
          <w:rFonts w:ascii="Arial" w:hAnsi="Arial" w:cs="Arial"/>
          <w:sz w:val="24"/>
          <w:szCs w:val="24"/>
        </w:rPr>
      </w:pPr>
      <w:r w:rsidRPr="003977C7">
        <w:rPr>
          <w:rFonts w:ascii="Arial" w:hAnsi="Arial" w:cs="Arial"/>
          <w:sz w:val="24"/>
          <w:szCs w:val="24"/>
        </w:rPr>
        <w:t>Be honest but kind—don’t just focus on the bad stuff.</w:t>
      </w:r>
    </w:p>
    <w:p w:rsidR="003977C7" w:rsidRPr="003977C7" w:rsidRDefault="003977C7" w:rsidP="003977C7">
      <w:pPr>
        <w:numPr>
          <w:ilvl w:val="1"/>
          <w:numId w:val="7"/>
        </w:numPr>
        <w:tabs>
          <w:tab w:val="num" w:pos="1440"/>
        </w:tabs>
        <w:rPr>
          <w:rFonts w:ascii="Arial" w:hAnsi="Arial" w:cs="Arial"/>
          <w:sz w:val="24"/>
          <w:szCs w:val="24"/>
        </w:rPr>
      </w:pPr>
      <w:r w:rsidRPr="003977C7">
        <w:rPr>
          <w:rFonts w:ascii="Arial" w:hAnsi="Arial" w:cs="Arial"/>
          <w:sz w:val="24"/>
          <w:szCs w:val="24"/>
        </w:rPr>
        <w:t>Example: After a mock interview at school, you reflect: “I answered the ‘Tell me about yourself’ question confidently, but I fidgeted a lot. Next time, I’ll keep my hands still and breathe deeper.” Now you’ve got a game plan!</w:t>
      </w:r>
    </w:p>
    <w:p w:rsidR="003977C7" w:rsidRPr="003977C7" w:rsidRDefault="003977C7" w:rsidP="003977C7">
      <w:pPr>
        <w:numPr>
          <w:ilvl w:val="0"/>
          <w:numId w:val="7"/>
        </w:numPr>
        <w:tabs>
          <w:tab w:val="clear" w:pos="360"/>
          <w:tab w:val="num" w:pos="720"/>
        </w:tabs>
        <w:rPr>
          <w:rFonts w:ascii="Arial" w:hAnsi="Arial" w:cs="Arial"/>
          <w:sz w:val="24"/>
          <w:szCs w:val="24"/>
        </w:rPr>
      </w:pPr>
      <w:r w:rsidRPr="003977C7">
        <w:rPr>
          <w:rFonts w:ascii="Arial" w:hAnsi="Arial" w:cs="Arial"/>
          <w:b/>
          <w:bCs/>
          <w:sz w:val="24"/>
          <w:szCs w:val="24"/>
        </w:rPr>
        <w:t>Use Tools to Track Progress</w:t>
      </w:r>
    </w:p>
    <w:p w:rsidR="003977C7" w:rsidRPr="003977C7" w:rsidRDefault="003977C7" w:rsidP="003977C7">
      <w:pPr>
        <w:numPr>
          <w:ilvl w:val="1"/>
          <w:numId w:val="7"/>
        </w:numPr>
        <w:tabs>
          <w:tab w:val="num" w:pos="1440"/>
        </w:tabs>
        <w:rPr>
          <w:rFonts w:ascii="Arial" w:hAnsi="Arial" w:cs="Arial"/>
          <w:sz w:val="24"/>
          <w:szCs w:val="24"/>
        </w:rPr>
      </w:pPr>
      <w:r w:rsidRPr="003977C7">
        <w:rPr>
          <w:rFonts w:ascii="Arial" w:hAnsi="Arial" w:cs="Arial"/>
          <w:sz w:val="24"/>
          <w:szCs w:val="24"/>
        </w:rPr>
        <w:t>Keep a journal or note on your phone for reflections after key events. Write the date, event, and your thoughts. Over time, you’ll see how far you’ve come.</w:t>
      </w:r>
    </w:p>
    <w:p w:rsidR="003977C7" w:rsidRPr="003977C7" w:rsidRDefault="003977C7" w:rsidP="003977C7">
      <w:pPr>
        <w:numPr>
          <w:ilvl w:val="1"/>
          <w:numId w:val="7"/>
        </w:numPr>
        <w:tabs>
          <w:tab w:val="num" w:pos="1440"/>
        </w:tabs>
        <w:rPr>
          <w:rFonts w:ascii="Arial" w:hAnsi="Arial" w:cs="Arial"/>
          <w:sz w:val="24"/>
          <w:szCs w:val="24"/>
        </w:rPr>
      </w:pPr>
      <w:r w:rsidRPr="003977C7">
        <w:rPr>
          <w:rFonts w:ascii="Arial" w:hAnsi="Arial" w:cs="Arial"/>
          <w:sz w:val="24"/>
          <w:szCs w:val="24"/>
        </w:rPr>
        <w:t>Record yourself if it’s a speech or interview practice. Watching or listening back can reveal stuff you didn’t notice, like saying “um” too much.</w:t>
      </w:r>
    </w:p>
    <w:p w:rsidR="003977C7" w:rsidRPr="003977C7" w:rsidRDefault="003977C7" w:rsidP="003977C7">
      <w:pPr>
        <w:numPr>
          <w:ilvl w:val="1"/>
          <w:numId w:val="7"/>
        </w:numPr>
        <w:tabs>
          <w:tab w:val="num" w:pos="1440"/>
        </w:tabs>
        <w:rPr>
          <w:rFonts w:ascii="Arial" w:hAnsi="Arial" w:cs="Arial"/>
          <w:sz w:val="24"/>
          <w:szCs w:val="24"/>
        </w:rPr>
      </w:pPr>
      <w:r w:rsidRPr="003977C7">
        <w:rPr>
          <w:rFonts w:ascii="Arial" w:hAnsi="Arial" w:cs="Arial"/>
          <w:sz w:val="24"/>
          <w:szCs w:val="24"/>
        </w:rPr>
        <w:t>Fun Twist: Make a “Growth Playlist” on your phone. Add a song for each big reflection moment (like after a tough presentation). When you hear that song later, it’ll remind you of how you improved!</w:t>
      </w:r>
    </w:p>
    <w:p w:rsidR="003977C7" w:rsidRPr="003977C7" w:rsidRDefault="003977C7" w:rsidP="003977C7">
      <w:pPr>
        <w:numPr>
          <w:ilvl w:val="0"/>
          <w:numId w:val="7"/>
        </w:numPr>
        <w:tabs>
          <w:tab w:val="clear" w:pos="360"/>
          <w:tab w:val="num" w:pos="720"/>
        </w:tabs>
        <w:rPr>
          <w:rFonts w:ascii="Arial" w:hAnsi="Arial" w:cs="Arial"/>
          <w:sz w:val="24"/>
          <w:szCs w:val="24"/>
        </w:rPr>
      </w:pPr>
      <w:r w:rsidRPr="003977C7">
        <w:rPr>
          <w:rFonts w:ascii="Arial" w:hAnsi="Arial" w:cs="Arial"/>
          <w:b/>
          <w:bCs/>
          <w:sz w:val="24"/>
          <w:szCs w:val="24"/>
        </w:rPr>
        <w:t>Set Small, Actionable Goals</w:t>
      </w:r>
    </w:p>
    <w:p w:rsidR="003977C7" w:rsidRPr="003977C7" w:rsidRDefault="003977C7" w:rsidP="003977C7">
      <w:pPr>
        <w:numPr>
          <w:ilvl w:val="1"/>
          <w:numId w:val="7"/>
        </w:numPr>
        <w:tabs>
          <w:tab w:val="num" w:pos="1440"/>
        </w:tabs>
        <w:rPr>
          <w:rFonts w:ascii="Arial" w:hAnsi="Arial" w:cs="Arial"/>
          <w:sz w:val="24"/>
          <w:szCs w:val="24"/>
        </w:rPr>
      </w:pPr>
      <w:r w:rsidRPr="003977C7">
        <w:rPr>
          <w:rFonts w:ascii="Arial" w:hAnsi="Arial" w:cs="Arial"/>
          <w:sz w:val="24"/>
          <w:szCs w:val="24"/>
        </w:rPr>
        <w:t>Based on your reflection, pick one or two things to work on before the next similar situation. Make them specific, like “Smile more during answers” instead of “Be better.”</w:t>
      </w:r>
    </w:p>
    <w:p w:rsidR="003977C7" w:rsidRPr="003977C7" w:rsidRDefault="003977C7" w:rsidP="003977C7">
      <w:pPr>
        <w:numPr>
          <w:ilvl w:val="1"/>
          <w:numId w:val="7"/>
        </w:numPr>
        <w:tabs>
          <w:tab w:val="num" w:pos="1440"/>
        </w:tabs>
        <w:rPr>
          <w:rFonts w:ascii="Arial" w:hAnsi="Arial" w:cs="Arial"/>
          <w:sz w:val="24"/>
          <w:szCs w:val="24"/>
        </w:rPr>
      </w:pPr>
      <w:r w:rsidRPr="003977C7">
        <w:rPr>
          <w:rFonts w:ascii="Arial" w:hAnsi="Arial" w:cs="Arial"/>
          <w:sz w:val="24"/>
          <w:szCs w:val="24"/>
        </w:rPr>
        <w:t>Check in after the next event to see if you hit your goal. If not, tweak and try again.</w:t>
      </w:r>
    </w:p>
    <w:p w:rsidR="003977C7" w:rsidRPr="003977C7" w:rsidRDefault="003977C7" w:rsidP="003977C7">
      <w:pPr>
        <w:numPr>
          <w:ilvl w:val="1"/>
          <w:numId w:val="7"/>
        </w:numPr>
        <w:tabs>
          <w:tab w:val="num" w:pos="1440"/>
        </w:tabs>
        <w:rPr>
          <w:rFonts w:ascii="Arial" w:hAnsi="Arial" w:cs="Arial"/>
          <w:sz w:val="24"/>
          <w:szCs w:val="24"/>
        </w:rPr>
      </w:pPr>
      <w:r w:rsidRPr="003977C7">
        <w:rPr>
          <w:rFonts w:ascii="Arial" w:hAnsi="Arial" w:cs="Arial"/>
          <w:sz w:val="24"/>
          <w:szCs w:val="24"/>
        </w:rPr>
        <w:t xml:space="preserve">Example: You notice in a group project debrief that you didn’t speak up enough. Your goal becomes, “In the next meeting, I’ll share at least one </w:t>
      </w:r>
      <w:r w:rsidRPr="003977C7">
        <w:rPr>
          <w:rFonts w:ascii="Arial" w:hAnsi="Arial" w:cs="Arial"/>
          <w:sz w:val="24"/>
          <w:szCs w:val="24"/>
        </w:rPr>
        <w:lastRenderedPageBreak/>
        <w:t>idea, even if I’m nervous.” After the meeting, you reflect again—did it work? What’s next?</w:t>
      </w:r>
    </w:p>
    <w:p w:rsidR="003977C7" w:rsidRPr="003977C7" w:rsidRDefault="003977C7" w:rsidP="003977C7">
      <w:pPr>
        <w:rPr>
          <w:rFonts w:ascii="Arial" w:hAnsi="Arial" w:cs="Arial"/>
          <w:b/>
          <w:bCs/>
          <w:sz w:val="24"/>
          <w:szCs w:val="24"/>
        </w:rPr>
      </w:pPr>
      <w:r w:rsidRPr="003977C7">
        <w:rPr>
          <w:rFonts w:ascii="Arial" w:hAnsi="Arial" w:cs="Arial"/>
          <w:b/>
          <w:bCs/>
          <w:sz w:val="24"/>
          <w:szCs w:val="24"/>
        </w:rPr>
        <w:t>Making Reflection a Habit</w:t>
      </w:r>
    </w:p>
    <w:p w:rsidR="003977C7" w:rsidRPr="003977C7" w:rsidRDefault="003977C7" w:rsidP="003977C7">
      <w:pPr>
        <w:numPr>
          <w:ilvl w:val="0"/>
          <w:numId w:val="8"/>
        </w:numPr>
        <w:rPr>
          <w:rFonts w:ascii="Arial" w:hAnsi="Arial" w:cs="Arial"/>
          <w:sz w:val="24"/>
          <w:szCs w:val="24"/>
        </w:rPr>
      </w:pPr>
      <w:r w:rsidRPr="003977C7">
        <w:rPr>
          <w:rFonts w:ascii="Arial" w:hAnsi="Arial" w:cs="Arial"/>
          <w:b/>
          <w:bCs/>
          <w:sz w:val="24"/>
          <w:szCs w:val="24"/>
        </w:rPr>
        <w:t>Timing is Key:</w:t>
      </w:r>
      <w:r w:rsidRPr="003977C7">
        <w:rPr>
          <w:rFonts w:ascii="Arial" w:hAnsi="Arial" w:cs="Arial"/>
          <w:sz w:val="24"/>
          <w:szCs w:val="24"/>
        </w:rPr>
        <w:t> Reflect right after an event while it’s fresh, or set a weekly “check-in” with yourself to think about recent experiences.</w:t>
      </w:r>
    </w:p>
    <w:p w:rsidR="003977C7" w:rsidRPr="003977C7" w:rsidRDefault="003977C7" w:rsidP="003977C7">
      <w:pPr>
        <w:numPr>
          <w:ilvl w:val="0"/>
          <w:numId w:val="8"/>
        </w:numPr>
        <w:rPr>
          <w:rFonts w:ascii="Arial" w:hAnsi="Arial" w:cs="Arial"/>
          <w:sz w:val="24"/>
          <w:szCs w:val="24"/>
        </w:rPr>
      </w:pPr>
      <w:r w:rsidRPr="003977C7">
        <w:rPr>
          <w:rFonts w:ascii="Arial" w:hAnsi="Arial" w:cs="Arial"/>
          <w:b/>
          <w:bCs/>
          <w:sz w:val="24"/>
          <w:szCs w:val="24"/>
        </w:rPr>
        <w:t>Get Input:</w:t>
      </w:r>
      <w:r w:rsidRPr="003977C7">
        <w:rPr>
          <w:rFonts w:ascii="Arial" w:hAnsi="Arial" w:cs="Arial"/>
          <w:sz w:val="24"/>
          <w:szCs w:val="24"/>
        </w:rPr>
        <w:t> Sometimes ask a trusted friend, teacher, or family member for their take on how you did. Compare it to your own view for a fuller picture.</w:t>
      </w:r>
    </w:p>
    <w:p w:rsidR="003977C7" w:rsidRPr="003977C7" w:rsidRDefault="003977C7" w:rsidP="003977C7">
      <w:pPr>
        <w:numPr>
          <w:ilvl w:val="0"/>
          <w:numId w:val="8"/>
        </w:numPr>
        <w:rPr>
          <w:rFonts w:ascii="Arial" w:hAnsi="Arial" w:cs="Arial"/>
          <w:sz w:val="24"/>
          <w:szCs w:val="24"/>
        </w:rPr>
      </w:pPr>
      <w:r w:rsidRPr="003977C7">
        <w:rPr>
          <w:rFonts w:ascii="Arial" w:hAnsi="Arial" w:cs="Arial"/>
          <w:b/>
          <w:bCs/>
          <w:sz w:val="24"/>
          <w:szCs w:val="24"/>
        </w:rPr>
        <w:t>Cool Fact:</w:t>
      </w:r>
      <w:r w:rsidRPr="003977C7">
        <w:rPr>
          <w:rFonts w:ascii="Arial" w:hAnsi="Arial" w:cs="Arial"/>
          <w:sz w:val="24"/>
          <w:szCs w:val="24"/>
        </w:rPr>
        <w:t xml:space="preserve"> Top athletes and CEOs often use self-reflection to stay sharp. </w:t>
      </w:r>
      <w:proofErr w:type="spellStart"/>
      <w:r w:rsidRPr="003977C7">
        <w:rPr>
          <w:rFonts w:ascii="Arial" w:hAnsi="Arial" w:cs="Arial"/>
          <w:sz w:val="24"/>
          <w:szCs w:val="24"/>
        </w:rPr>
        <w:t>LeBron</w:t>
      </w:r>
      <w:proofErr w:type="spellEnd"/>
      <w:r w:rsidRPr="003977C7">
        <w:rPr>
          <w:rFonts w:ascii="Arial" w:hAnsi="Arial" w:cs="Arial"/>
          <w:sz w:val="24"/>
          <w:szCs w:val="24"/>
        </w:rPr>
        <w:t xml:space="preserve"> James reviews game footage to spot weaknesses, just like you can “replay” an interview in your mind. It’s a pro move anyone can do!</w:t>
      </w:r>
    </w:p>
    <w:p w:rsidR="003977C7" w:rsidRPr="003977C7" w:rsidRDefault="003977C7" w:rsidP="003977C7">
      <w:pPr>
        <w:rPr>
          <w:rFonts w:ascii="Arial" w:hAnsi="Arial" w:cs="Arial"/>
          <w:b/>
          <w:bCs/>
          <w:sz w:val="24"/>
          <w:szCs w:val="24"/>
        </w:rPr>
      </w:pPr>
      <w:r w:rsidRPr="003977C7">
        <w:rPr>
          <w:rFonts w:ascii="Arial" w:hAnsi="Arial" w:cs="Arial"/>
          <w:b/>
          <w:bCs/>
          <w:sz w:val="24"/>
          <w:szCs w:val="24"/>
        </w:rPr>
        <w:t>Interactive Challenge for This Section</w:t>
      </w:r>
    </w:p>
    <w:p w:rsidR="003977C7" w:rsidRPr="003977C7" w:rsidRDefault="003977C7" w:rsidP="003977C7">
      <w:pPr>
        <w:numPr>
          <w:ilvl w:val="0"/>
          <w:numId w:val="9"/>
        </w:numPr>
        <w:rPr>
          <w:rFonts w:ascii="Arial" w:hAnsi="Arial" w:cs="Arial"/>
          <w:sz w:val="24"/>
          <w:szCs w:val="24"/>
        </w:rPr>
      </w:pPr>
      <w:r w:rsidRPr="003977C7">
        <w:rPr>
          <w:rFonts w:ascii="Arial" w:hAnsi="Arial" w:cs="Arial"/>
          <w:b/>
          <w:bCs/>
          <w:sz w:val="24"/>
          <w:szCs w:val="24"/>
        </w:rPr>
        <w:t>Mock Interview Reflection Exercise:</w:t>
      </w:r>
      <w:r w:rsidRPr="003977C7">
        <w:rPr>
          <w:rFonts w:ascii="Arial" w:hAnsi="Arial" w:cs="Arial"/>
          <w:sz w:val="24"/>
          <w:szCs w:val="24"/>
        </w:rPr>
        <w:t> Do a short mock interview with a friend or by yourself (answer common questions like “What’s your biggest strength?”). Record it if possible, or just take mental notes. Then write a quick reflection using the three big questions: What went well? What felt off? What’s next? Set one goal for your next practice. Bonus: If you recorded it, watch with a buddy and laugh at any awkward moments together—it makes it less stressful!</w:t>
      </w:r>
    </w:p>
    <w:p w:rsidR="003977C7" w:rsidRPr="003977C7" w:rsidRDefault="003977C7" w:rsidP="003977C7">
      <w:pPr>
        <w:rPr>
          <w:rFonts w:ascii="Arial" w:hAnsi="Arial" w:cs="Arial"/>
          <w:b/>
          <w:bCs/>
          <w:sz w:val="24"/>
          <w:szCs w:val="24"/>
        </w:rPr>
      </w:pPr>
      <w:r w:rsidRPr="003977C7">
        <w:rPr>
          <w:rFonts w:ascii="Arial" w:hAnsi="Arial" w:cs="Arial"/>
          <w:b/>
          <w:bCs/>
          <w:sz w:val="24"/>
          <w:szCs w:val="24"/>
        </w:rPr>
        <w:t>Why You’ll Rock This</w:t>
      </w:r>
    </w:p>
    <w:p w:rsidR="003977C7" w:rsidRPr="003977C7" w:rsidRDefault="003977C7" w:rsidP="003977C7">
      <w:pPr>
        <w:rPr>
          <w:rFonts w:ascii="Arial" w:hAnsi="Arial" w:cs="Arial"/>
          <w:sz w:val="24"/>
          <w:szCs w:val="24"/>
        </w:rPr>
      </w:pPr>
      <w:r w:rsidRPr="003977C7">
        <w:rPr>
          <w:rFonts w:ascii="Arial" w:hAnsi="Arial" w:cs="Arial"/>
          <w:sz w:val="24"/>
          <w:szCs w:val="24"/>
        </w:rPr>
        <w:t>Self-reflection turns every experience—good or bad—into a stepping stone. It’s how you catch small issues (like rambling in answers) before they become big problems in real interviews or jobs. Plus, it shows teachers and employers you’re serious about growth, which can lead to mentorship or second chances. Start reflecting after small stuff (like a class discussion), and soon you’ll handle anything with confidence!</w:t>
      </w:r>
    </w:p>
    <w:p w:rsidR="003977C7" w:rsidRPr="003977C7" w:rsidRDefault="002B1CBF" w:rsidP="003977C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977C7" w:rsidRPr="003977C7" w:rsidRDefault="002B1CBF" w:rsidP="002B1CBF">
      <w:pPr>
        <w:pStyle w:val="Heading2"/>
      </w:pPr>
      <w:r>
        <w:t xml:space="preserve">Chapter </w:t>
      </w:r>
      <w:r w:rsidR="003977C7" w:rsidRPr="003977C7">
        <w:t>Wrap</w:t>
      </w:r>
      <w:r>
        <w:t>-</w:t>
      </w:r>
      <w:r w:rsidR="003977C7" w:rsidRPr="003977C7">
        <w:t xml:space="preserve">Up </w:t>
      </w:r>
    </w:p>
    <w:p w:rsidR="003977C7" w:rsidRPr="003977C7" w:rsidRDefault="003977C7" w:rsidP="003977C7">
      <w:pPr>
        <w:rPr>
          <w:rFonts w:ascii="Arial" w:hAnsi="Arial" w:cs="Arial"/>
          <w:sz w:val="24"/>
          <w:szCs w:val="24"/>
        </w:rPr>
      </w:pPr>
      <w:r w:rsidRPr="003977C7">
        <w:rPr>
          <w:rFonts w:ascii="Arial" w:hAnsi="Arial" w:cs="Arial"/>
          <w:b/>
          <w:bCs/>
          <w:sz w:val="24"/>
          <w:szCs w:val="24"/>
        </w:rPr>
        <w:t>Key Takeaway:</w:t>
      </w:r>
      <w:r w:rsidRPr="003977C7">
        <w:rPr>
          <w:rFonts w:ascii="Arial" w:hAnsi="Arial" w:cs="Arial"/>
          <w:sz w:val="24"/>
          <w:szCs w:val="24"/>
        </w:rPr>
        <w:t xml:space="preserve"> Handling feedback, rejection, and self-reflection isn’t just about surviving tough moments—it’s about thriving through them. Receiving criticism gracefully shows you’re open to growth. Turning rejection into motivation proves you’re unstoppable. And self-reflection keeps you improving, step by step. These skills build resilience, the kind of inner strength that makes you ready for high school challenges, college apps, and dream careers. You’re not just learning etiquette—you’re becoming a powerhouse!</w:t>
      </w:r>
    </w:p>
    <w:p w:rsidR="003977C7" w:rsidRPr="003977C7" w:rsidRDefault="003977C7" w:rsidP="003977C7">
      <w:pPr>
        <w:rPr>
          <w:rFonts w:ascii="Arial" w:hAnsi="Arial" w:cs="Arial"/>
          <w:sz w:val="24"/>
          <w:szCs w:val="24"/>
        </w:rPr>
      </w:pPr>
      <w:r w:rsidRPr="003977C7">
        <w:rPr>
          <w:rFonts w:ascii="Arial" w:hAnsi="Arial" w:cs="Arial"/>
          <w:b/>
          <w:bCs/>
          <w:sz w:val="24"/>
          <w:szCs w:val="24"/>
        </w:rPr>
        <w:t>Final Fun Challenge:</w:t>
      </w:r>
      <w:r w:rsidRPr="003977C7">
        <w:rPr>
          <w:rFonts w:ascii="Arial" w:hAnsi="Arial" w:cs="Arial"/>
          <w:sz w:val="24"/>
          <w:szCs w:val="24"/>
        </w:rPr>
        <w:t xml:space="preserve"> Pick one strategy from each section to try this week. Maybe thank a teacher for feedback (even if it’s hard), reframe a small “no” (like not getting picked for something) into a new goal, and reflect after a class presentation or convo. Write a quick journal entry about how each felt—did it boost your confidence </w:t>
      </w:r>
      <w:r w:rsidRPr="003977C7">
        <w:rPr>
          <w:rFonts w:ascii="Arial" w:hAnsi="Arial" w:cs="Arial"/>
          <w:sz w:val="24"/>
          <w:szCs w:val="24"/>
        </w:rPr>
        <w:lastRenderedPageBreak/>
        <w:t>or teach you something? Share your story with a friend or in class if you’re cool with it. We’re all in this growth game together!</w:t>
      </w:r>
    </w:p>
    <w:p w:rsidR="003977C7" w:rsidRPr="003977C7" w:rsidRDefault="003977C7" w:rsidP="003977C7">
      <w:pPr>
        <w:rPr>
          <w:rFonts w:ascii="Arial" w:hAnsi="Arial" w:cs="Arial"/>
          <w:sz w:val="24"/>
          <w:szCs w:val="24"/>
        </w:rPr>
      </w:pPr>
      <w:r w:rsidRPr="003977C7">
        <w:rPr>
          <w:rFonts w:ascii="Arial" w:hAnsi="Arial" w:cs="Arial"/>
          <w:b/>
          <w:bCs/>
          <w:sz w:val="24"/>
          <w:szCs w:val="24"/>
        </w:rPr>
        <w:t>Note for Students:</w:t>
      </w:r>
      <w:r w:rsidRPr="003977C7">
        <w:rPr>
          <w:rFonts w:ascii="Arial" w:hAnsi="Arial" w:cs="Arial"/>
          <w:sz w:val="24"/>
          <w:szCs w:val="24"/>
        </w:rPr>
        <w:t xml:space="preserve"> Resilience is a lifelong skill, and starting now gives you a massive edge. Keep this chapter as a go-to guide for tough moments, and remember: every piece of feedback, every rejection, and every reflection is shaping you into someone who can handle anything. Keep pushing, keep growing—you’ve got this!</w:t>
      </w:r>
    </w:p>
    <w:p w:rsidR="00D36E7F" w:rsidRDefault="00D36E7F">
      <w:pPr>
        <w:rPr>
          <w:rFonts w:ascii="Arial" w:hAnsi="Arial" w:cs="Arial"/>
          <w:sz w:val="24"/>
          <w:szCs w:val="24"/>
        </w:rPr>
      </w:pPr>
    </w:p>
    <w:sectPr w:rsidR="003977C7" w:rsidRPr="00397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D1D6F"/>
    <w:multiLevelType w:val="multilevel"/>
    <w:tmpl w:val="D890B12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03B9796C"/>
    <w:multiLevelType w:val="multilevel"/>
    <w:tmpl w:val="E842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AF71F4E"/>
    <w:multiLevelType w:val="multilevel"/>
    <w:tmpl w:val="465A3ED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1C1D4AB2"/>
    <w:multiLevelType w:val="multilevel"/>
    <w:tmpl w:val="87BA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8E07567"/>
    <w:multiLevelType w:val="multilevel"/>
    <w:tmpl w:val="601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2E55EA2"/>
    <w:multiLevelType w:val="multilevel"/>
    <w:tmpl w:val="577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76B3E6C"/>
    <w:multiLevelType w:val="multilevel"/>
    <w:tmpl w:val="0288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0833002"/>
    <w:multiLevelType w:val="multilevel"/>
    <w:tmpl w:val="D5C4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71941CE"/>
    <w:multiLevelType w:val="multilevel"/>
    <w:tmpl w:val="6F7443B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
  </w:num>
  <w:num w:numId="2">
    <w:abstractNumId w:val="5"/>
  </w:num>
  <w:num w:numId="3">
    <w:abstractNumId w:val="3"/>
  </w:num>
  <w:num w:numId="4">
    <w:abstractNumId w:val="8"/>
  </w:num>
  <w:num w:numId="5">
    <w:abstractNumId w:val="7"/>
  </w:num>
  <w:num w:numId="6">
    <w:abstractNumId w:val="4"/>
  </w:num>
  <w:num w:numId="7">
    <w:abstractNumId w:val="0"/>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30C0"/>
    <w:rsid w:val="002B1CBF"/>
    <w:rsid w:val="003977C7"/>
    <w:rsid w:val="009F30C0"/>
    <w:rsid w:val="00BD0921"/>
    <w:rsid w:val="00D36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B1C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B1CB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B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B1CB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B1C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B1CB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B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B1CB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5464182">
      <w:bodyDiv w:val="1"/>
      <w:marLeft w:val="0"/>
      <w:marRight w:val="0"/>
      <w:marTop w:val="0"/>
      <w:marBottom w:val="0"/>
      <w:divBdr>
        <w:top w:val="none" w:sz="0" w:space="0" w:color="auto"/>
        <w:left w:val="none" w:sz="0" w:space="0" w:color="auto"/>
        <w:bottom w:val="none" w:sz="0" w:space="0" w:color="auto"/>
        <w:right w:val="none" w:sz="0" w:space="0" w:color="auto"/>
      </w:divBdr>
    </w:div>
    <w:div w:id="1241259088">
      <w:bodyDiv w:val="1"/>
      <w:marLeft w:val="0"/>
      <w:marRight w:val="0"/>
      <w:marTop w:val="0"/>
      <w:marBottom w:val="0"/>
      <w:divBdr>
        <w:top w:val="none" w:sz="0" w:space="0" w:color="auto"/>
        <w:left w:val="none" w:sz="0" w:space="0" w:color="auto"/>
        <w:bottom w:val="none" w:sz="0" w:space="0" w:color="auto"/>
        <w:right w:val="none" w:sz="0" w:space="0" w:color="auto"/>
      </w:divBdr>
    </w:div>
    <w:div w:id="1300963419">
      <w:bodyDiv w:val="1"/>
      <w:marLeft w:val="0"/>
      <w:marRight w:val="0"/>
      <w:marTop w:val="0"/>
      <w:marBottom w:val="0"/>
      <w:divBdr>
        <w:top w:val="none" w:sz="0" w:space="0" w:color="auto"/>
        <w:left w:val="none" w:sz="0" w:space="0" w:color="auto"/>
        <w:bottom w:val="none" w:sz="0" w:space="0" w:color="auto"/>
        <w:right w:val="none" w:sz="0" w:space="0" w:color="auto"/>
      </w:divBdr>
    </w:div>
    <w:div w:id="144961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2238</Words>
  <Characters>12758</Characters>
  <Application>Microsoft Office Word</Application>
  <DocSecurity>0</DocSecurity>
  <Lines>106</Lines>
  <Paragraphs>29</Paragraphs>
  <ScaleCrop>false</ScaleCrop>
  <Company/>
  <LinksUpToDate>false</LinksUpToDate>
  <CharactersWithSpaces>14967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2025-08-22T06:57:00Z</dcterms:created>
  <dcterms:modified xsi:type="dcterms:W3CDTF">2026-01-23T16:57:00Z</dcterms:modified>
</cp:coreProperties>
</file>