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085" w:rsidRPr="00A15085" w:rsidRDefault="00A15085" w:rsidP="00F741F0">
      <w:pPr>
        <w:pStyle w:val="Heading1"/>
      </w:pPr>
      <w:r w:rsidRPr="00A15085">
        <w:t>Chapter 13: Evaluating Leadership Growth and Impact</w:t>
      </w:r>
    </w:p>
    <w:p w:rsidR="00A15085" w:rsidRDefault="00A15085" w:rsidP="00A15085">
      <w:pPr>
        <w:rPr>
          <w:rFonts w:ascii="Arial" w:hAnsi="Arial" w:cs="Arial"/>
          <w:b/>
          <w:bCs/>
          <w:sz w:val="24"/>
          <w:szCs w:val="24"/>
        </w:rPr>
      </w:pPr>
    </w:p>
    <w:p w:rsidR="00A15085" w:rsidRPr="00A15085" w:rsidRDefault="00A15085" w:rsidP="00F741F0">
      <w:pPr>
        <w:pStyle w:val="Heading2"/>
      </w:pPr>
      <w:r w:rsidRPr="00A15085">
        <w:t>Section 1- Reflecting on Your Personal Leadership Journey</w:t>
      </w:r>
    </w:p>
    <w:p w:rsidR="00A15085" w:rsidRPr="00A15085" w:rsidRDefault="00A15085" w:rsidP="00A15085">
      <w:pPr>
        <w:rPr>
          <w:rFonts w:ascii="Arial" w:hAnsi="Arial" w:cs="Arial"/>
          <w:sz w:val="24"/>
          <w:szCs w:val="24"/>
        </w:rPr>
      </w:pPr>
      <w:r w:rsidRPr="00A15085">
        <w:rPr>
          <w:rFonts w:ascii="Arial" w:hAnsi="Arial" w:cs="Arial"/>
          <w:b/>
          <w:bCs/>
          <w:sz w:val="24"/>
          <w:szCs w:val="24"/>
        </w:rPr>
        <w:t>Understanding Reflection</w:t>
      </w:r>
    </w:p>
    <w:p w:rsidR="00A15085" w:rsidRPr="00A15085" w:rsidRDefault="00A15085" w:rsidP="00A15085">
      <w:pPr>
        <w:rPr>
          <w:rFonts w:ascii="Arial" w:hAnsi="Arial" w:cs="Arial"/>
          <w:sz w:val="24"/>
          <w:szCs w:val="24"/>
        </w:rPr>
      </w:pPr>
      <w:r w:rsidRPr="00A15085">
        <w:rPr>
          <w:rFonts w:ascii="Arial" w:hAnsi="Arial" w:cs="Arial"/>
          <w:sz w:val="24"/>
          <w:szCs w:val="24"/>
        </w:rPr>
        <w:t>Reflection is the process of thinking critically about your experiences, actions, and decisions. It allows you to gain insights into what you did well and what you could improve. By reflecting on your personal leadership journey, you can identify key moments that shaped your growth.</w:t>
      </w:r>
    </w:p>
    <w:p w:rsidR="00A15085" w:rsidRDefault="00A15085" w:rsidP="00A15085">
      <w:pPr>
        <w:rPr>
          <w:rFonts w:ascii="Arial" w:hAnsi="Arial" w:cs="Arial"/>
          <w:b/>
          <w:bCs/>
          <w:sz w:val="24"/>
          <w:szCs w:val="24"/>
        </w:rPr>
      </w:pPr>
    </w:p>
    <w:p w:rsidR="00A15085" w:rsidRPr="00A15085" w:rsidRDefault="00A15085" w:rsidP="00A15085">
      <w:pPr>
        <w:rPr>
          <w:rFonts w:ascii="Arial" w:hAnsi="Arial" w:cs="Arial"/>
          <w:sz w:val="24"/>
          <w:szCs w:val="24"/>
        </w:rPr>
      </w:pPr>
      <w:r w:rsidRPr="00A15085">
        <w:rPr>
          <w:rFonts w:ascii="Arial" w:hAnsi="Arial" w:cs="Arial"/>
          <w:b/>
          <w:bCs/>
          <w:sz w:val="24"/>
          <w:szCs w:val="24"/>
        </w:rPr>
        <w:t>Steps for Effective Reflection</w:t>
      </w:r>
    </w:p>
    <w:p w:rsidR="00A15085" w:rsidRPr="00A15085" w:rsidRDefault="00A15085" w:rsidP="00A15085">
      <w:pPr>
        <w:numPr>
          <w:ilvl w:val="0"/>
          <w:numId w:val="1"/>
        </w:numPr>
        <w:rPr>
          <w:rFonts w:ascii="Arial" w:hAnsi="Arial" w:cs="Arial"/>
          <w:sz w:val="24"/>
          <w:szCs w:val="24"/>
        </w:rPr>
      </w:pPr>
      <w:r w:rsidRPr="00A15085">
        <w:rPr>
          <w:rFonts w:ascii="Arial" w:hAnsi="Arial" w:cs="Arial"/>
          <w:b/>
          <w:bCs/>
          <w:sz w:val="24"/>
          <w:szCs w:val="24"/>
        </w:rPr>
        <w:t>Set Aside Time for Reflection</w:t>
      </w:r>
      <w:r w:rsidRPr="00A15085">
        <w:rPr>
          <w:rFonts w:ascii="Arial" w:hAnsi="Arial" w:cs="Arial"/>
          <w:sz w:val="24"/>
          <w:szCs w:val="24"/>
        </w:rPr>
        <w:t>: Dedicate a specific time each week or month to reflect on your leadership experiences. Find a quiet space where you can think without distractions.</w:t>
      </w:r>
    </w:p>
    <w:p w:rsidR="00A15085" w:rsidRPr="00A15085" w:rsidRDefault="00A15085" w:rsidP="00A15085">
      <w:pPr>
        <w:numPr>
          <w:ilvl w:val="0"/>
          <w:numId w:val="1"/>
        </w:numPr>
        <w:rPr>
          <w:rFonts w:ascii="Arial" w:hAnsi="Arial" w:cs="Arial"/>
          <w:sz w:val="24"/>
          <w:szCs w:val="24"/>
        </w:rPr>
      </w:pPr>
      <w:r w:rsidRPr="00A15085">
        <w:rPr>
          <w:rFonts w:ascii="Arial" w:hAnsi="Arial" w:cs="Arial"/>
          <w:b/>
          <w:bCs/>
          <w:sz w:val="24"/>
          <w:szCs w:val="24"/>
        </w:rPr>
        <w:t>Ask Guiding Questions</w:t>
      </w:r>
      <w:r w:rsidRPr="00A15085">
        <w:rPr>
          <w:rFonts w:ascii="Arial" w:hAnsi="Arial" w:cs="Arial"/>
          <w:sz w:val="24"/>
          <w:szCs w:val="24"/>
        </w:rPr>
        <w:t>: Use questions to guide your reflection. Consider:</w:t>
      </w:r>
    </w:p>
    <w:p w:rsidR="00A15085" w:rsidRPr="00A15085" w:rsidRDefault="00A15085" w:rsidP="00A15085">
      <w:pPr>
        <w:numPr>
          <w:ilvl w:val="1"/>
          <w:numId w:val="1"/>
        </w:numPr>
        <w:rPr>
          <w:rFonts w:ascii="Arial" w:hAnsi="Arial" w:cs="Arial"/>
          <w:sz w:val="24"/>
          <w:szCs w:val="24"/>
        </w:rPr>
      </w:pPr>
      <w:r w:rsidRPr="00A15085">
        <w:rPr>
          <w:rFonts w:ascii="Arial" w:hAnsi="Arial" w:cs="Arial"/>
          <w:sz w:val="24"/>
          <w:szCs w:val="24"/>
        </w:rPr>
        <w:t>What leadership roles have I taken on recently?</w:t>
      </w:r>
    </w:p>
    <w:p w:rsidR="00A15085" w:rsidRPr="00A15085" w:rsidRDefault="00A15085" w:rsidP="00A15085">
      <w:pPr>
        <w:numPr>
          <w:ilvl w:val="1"/>
          <w:numId w:val="1"/>
        </w:numPr>
        <w:rPr>
          <w:rFonts w:ascii="Arial" w:hAnsi="Arial" w:cs="Arial"/>
          <w:sz w:val="24"/>
          <w:szCs w:val="24"/>
        </w:rPr>
      </w:pPr>
      <w:r w:rsidRPr="00A15085">
        <w:rPr>
          <w:rFonts w:ascii="Arial" w:hAnsi="Arial" w:cs="Arial"/>
          <w:sz w:val="24"/>
          <w:szCs w:val="24"/>
        </w:rPr>
        <w:t>What challenges did I face, and how did I handle them?</w:t>
      </w:r>
    </w:p>
    <w:p w:rsidR="00A15085" w:rsidRPr="00A15085" w:rsidRDefault="00A15085" w:rsidP="00A15085">
      <w:pPr>
        <w:numPr>
          <w:ilvl w:val="1"/>
          <w:numId w:val="1"/>
        </w:numPr>
        <w:rPr>
          <w:rFonts w:ascii="Arial" w:hAnsi="Arial" w:cs="Arial"/>
          <w:sz w:val="24"/>
          <w:szCs w:val="24"/>
        </w:rPr>
      </w:pPr>
      <w:r w:rsidRPr="00A15085">
        <w:rPr>
          <w:rFonts w:ascii="Arial" w:hAnsi="Arial" w:cs="Arial"/>
          <w:sz w:val="24"/>
          <w:szCs w:val="24"/>
        </w:rPr>
        <w:t>What successes have I achieved, and what did I learn from them?</w:t>
      </w:r>
    </w:p>
    <w:p w:rsidR="00A15085" w:rsidRPr="00A15085" w:rsidRDefault="00A15085" w:rsidP="00A15085">
      <w:pPr>
        <w:numPr>
          <w:ilvl w:val="1"/>
          <w:numId w:val="1"/>
        </w:numPr>
        <w:rPr>
          <w:rFonts w:ascii="Arial" w:hAnsi="Arial" w:cs="Arial"/>
          <w:sz w:val="24"/>
          <w:szCs w:val="24"/>
        </w:rPr>
      </w:pPr>
      <w:r w:rsidRPr="00A15085">
        <w:rPr>
          <w:rFonts w:ascii="Arial" w:hAnsi="Arial" w:cs="Arial"/>
          <w:sz w:val="24"/>
          <w:szCs w:val="24"/>
        </w:rPr>
        <w:t>How have my actions impacted others?</w:t>
      </w:r>
    </w:p>
    <w:p w:rsidR="00A15085" w:rsidRPr="00A15085" w:rsidRDefault="00A15085" w:rsidP="00A15085">
      <w:pPr>
        <w:numPr>
          <w:ilvl w:val="0"/>
          <w:numId w:val="1"/>
        </w:numPr>
        <w:rPr>
          <w:rFonts w:ascii="Arial" w:hAnsi="Arial" w:cs="Arial"/>
          <w:sz w:val="24"/>
          <w:szCs w:val="24"/>
        </w:rPr>
      </w:pPr>
      <w:r w:rsidRPr="00A15085">
        <w:rPr>
          <w:rFonts w:ascii="Arial" w:hAnsi="Arial" w:cs="Arial"/>
          <w:b/>
          <w:bCs/>
          <w:sz w:val="24"/>
          <w:szCs w:val="24"/>
        </w:rPr>
        <w:t>Journaling</w:t>
      </w:r>
      <w:r w:rsidRPr="00A15085">
        <w:rPr>
          <w:rFonts w:ascii="Arial" w:hAnsi="Arial" w:cs="Arial"/>
          <w:sz w:val="24"/>
          <w:szCs w:val="24"/>
        </w:rPr>
        <w:t>: Write down your thoughts in a journal. This practice helps solidify your reflections and allows you to track your growth over time. You can also revisit your entries to see how your thoughts and experiences have evolved.</w:t>
      </w:r>
    </w:p>
    <w:p w:rsidR="00A15085" w:rsidRPr="00A15085" w:rsidRDefault="00A15085" w:rsidP="00A15085">
      <w:pPr>
        <w:numPr>
          <w:ilvl w:val="0"/>
          <w:numId w:val="1"/>
        </w:numPr>
        <w:rPr>
          <w:rFonts w:ascii="Arial" w:hAnsi="Arial" w:cs="Arial"/>
          <w:sz w:val="24"/>
          <w:szCs w:val="24"/>
        </w:rPr>
      </w:pPr>
      <w:r w:rsidRPr="00A15085">
        <w:rPr>
          <w:rFonts w:ascii="Arial" w:hAnsi="Arial" w:cs="Arial"/>
          <w:b/>
          <w:bCs/>
          <w:sz w:val="24"/>
          <w:szCs w:val="24"/>
        </w:rPr>
        <w:t>Identify Key Themes</w:t>
      </w:r>
      <w:r w:rsidRPr="00A15085">
        <w:rPr>
          <w:rFonts w:ascii="Arial" w:hAnsi="Arial" w:cs="Arial"/>
          <w:sz w:val="24"/>
          <w:szCs w:val="24"/>
        </w:rPr>
        <w:t>: After reflecting, look for patterns or themes in your experiences. Are there particular strengths you consistently demonstrate? Are there recurring challenges you face? Recognizing these patterns can help you focus on areas for future development.</w:t>
      </w:r>
    </w:p>
    <w:p w:rsidR="00A15085" w:rsidRDefault="00A15085" w:rsidP="00A15085">
      <w:pPr>
        <w:rPr>
          <w:rFonts w:ascii="Arial" w:hAnsi="Arial" w:cs="Arial"/>
          <w:b/>
          <w:bCs/>
          <w:sz w:val="24"/>
          <w:szCs w:val="24"/>
        </w:rPr>
      </w:pPr>
    </w:p>
    <w:p w:rsidR="00A15085" w:rsidRPr="00A15085" w:rsidRDefault="00A15085" w:rsidP="00A15085">
      <w:pPr>
        <w:rPr>
          <w:rFonts w:ascii="Arial" w:hAnsi="Arial" w:cs="Arial"/>
          <w:sz w:val="24"/>
          <w:szCs w:val="24"/>
        </w:rPr>
      </w:pPr>
      <w:r w:rsidRPr="00A15085">
        <w:rPr>
          <w:rFonts w:ascii="Arial" w:hAnsi="Arial" w:cs="Arial"/>
          <w:b/>
          <w:bCs/>
          <w:sz w:val="24"/>
          <w:szCs w:val="24"/>
        </w:rPr>
        <w:t>Benefits of Reflection</w:t>
      </w:r>
    </w:p>
    <w:p w:rsidR="00A15085" w:rsidRPr="00A15085" w:rsidRDefault="00A15085" w:rsidP="00A15085">
      <w:pPr>
        <w:numPr>
          <w:ilvl w:val="0"/>
          <w:numId w:val="2"/>
        </w:numPr>
        <w:rPr>
          <w:rFonts w:ascii="Arial" w:hAnsi="Arial" w:cs="Arial"/>
          <w:sz w:val="24"/>
          <w:szCs w:val="24"/>
        </w:rPr>
      </w:pPr>
      <w:r w:rsidRPr="00A15085">
        <w:rPr>
          <w:rFonts w:ascii="Arial" w:hAnsi="Arial" w:cs="Arial"/>
          <w:b/>
          <w:bCs/>
          <w:sz w:val="24"/>
          <w:szCs w:val="24"/>
        </w:rPr>
        <w:t>Increased Self-Awareness</w:t>
      </w:r>
      <w:r w:rsidRPr="00A15085">
        <w:rPr>
          <w:rFonts w:ascii="Arial" w:hAnsi="Arial" w:cs="Arial"/>
          <w:sz w:val="24"/>
          <w:szCs w:val="24"/>
        </w:rPr>
        <w:t>: Reflection helps you understand your leadership style, strengths, and weaknesses.</w:t>
      </w:r>
    </w:p>
    <w:p w:rsidR="00A15085" w:rsidRPr="00A15085" w:rsidRDefault="00A15085" w:rsidP="00A15085">
      <w:pPr>
        <w:numPr>
          <w:ilvl w:val="0"/>
          <w:numId w:val="2"/>
        </w:numPr>
        <w:rPr>
          <w:rFonts w:ascii="Arial" w:hAnsi="Arial" w:cs="Arial"/>
          <w:sz w:val="24"/>
          <w:szCs w:val="24"/>
        </w:rPr>
      </w:pPr>
      <w:r w:rsidRPr="00A15085">
        <w:rPr>
          <w:rFonts w:ascii="Arial" w:hAnsi="Arial" w:cs="Arial"/>
          <w:b/>
          <w:bCs/>
          <w:sz w:val="24"/>
          <w:szCs w:val="24"/>
        </w:rPr>
        <w:t>Improved Decision-Making</w:t>
      </w:r>
      <w:r w:rsidRPr="00A15085">
        <w:rPr>
          <w:rFonts w:ascii="Arial" w:hAnsi="Arial" w:cs="Arial"/>
          <w:sz w:val="24"/>
          <w:szCs w:val="24"/>
        </w:rPr>
        <w:t>: By learning from past experiences, you can make better choices in the future.</w:t>
      </w:r>
    </w:p>
    <w:p w:rsidR="00A15085" w:rsidRPr="00A15085" w:rsidRDefault="00A15085" w:rsidP="00A15085">
      <w:pPr>
        <w:numPr>
          <w:ilvl w:val="0"/>
          <w:numId w:val="2"/>
        </w:numPr>
        <w:rPr>
          <w:rFonts w:ascii="Arial" w:hAnsi="Arial" w:cs="Arial"/>
          <w:sz w:val="24"/>
          <w:szCs w:val="24"/>
        </w:rPr>
      </w:pPr>
      <w:r w:rsidRPr="00A15085">
        <w:rPr>
          <w:rFonts w:ascii="Arial" w:hAnsi="Arial" w:cs="Arial"/>
          <w:b/>
          <w:bCs/>
          <w:sz w:val="24"/>
          <w:szCs w:val="24"/>
        </w:rPr>
        <w:lastRenderedPageBreak/>
        <w:t>Enhanced Emotional Intelligence</w:t>
      </w:r>
      <w:r w:rsidRPr="00A15085">
        <w:rPr>
          <w:rFonts w:ascii="Arial" w:hAnsi="Arial" w:cs="Arial"/>
          <w:sz w:val="24"/>
          <w:szCs w:val="24"/>
        </w:rPr>
        <w:t>: Reflecting on how your actions affect others fosters empathy and understanding.</w:t>
      </w:r>
    </w:p>
    <w:p w:rsidR="00A15085" w:rsidRPr="00A15085" w:rsidRDefault="00A15085" w:rsidP="00A15085">
      <w:pPr>
        <w:rPr>
          <w:rFonts w:ascii="Arial" w:hAnsi="Arial" w:cs="Arial"/>
          <w:b/>
          <w:bCs/>
          <w:sz w:val="24"/>
          <w:szCs w:val="24"/>
          <w:u w:val="single"/>
        </w:rPr>
      </w:pPr>
    </w:p>
    <w:p w:rsidR="00A15085" w:rsidRPr="00A15085" w:rsidRDefault="00A15085" w:rsidP="00F741F0">
      <w:pPr>
        <w:pStyle w:val="Heading2"/>
      </w:pPr>
      <w:r w:rsidRPr="00A15085">
        <w:t>Section 2- Assessing Progress and Gathering Feedback</w:t>
      </w:r>
    </w:p>
    <w:p w:rsidR="00A15085" w:rsidRPr="00A15085" w:rsidRDefault="00A15085" w:rsidP="00A15085">
      <w:pPr>
        <w:rPr>
          <w:rFonts w:ascii="Arial" w:hAnsi="Arial" w:cs="Arial"/>
          <w:sz w:val="24"/>
          <w:szCs w:val="24"/>
        </w:rPr>
      </w:pPr>
      <w:r w:rsidRPr="00A15085">
        <w:rPr>
          <w:rFonts w:ascii="Arial" w:hAnsi="Arial" w:cs="Arial"/>
          <w:b/>
          <w:bCs/>
          <w:sz w:val="24"/>
          <w:szCs w:val="24"/>
        </w:rPr>
        <w:t>The Importance of Assessment</w:t>
      </w:r>
    </w:p>
    <w:p w:rsidR="00A15085" w:rsidRPr="00A15085" w:rsidRDefault="00A15085" w:rsidP="00A15085">
      <w:pPr>
        <w:rPr>
          <w:rFonts w:ascii="Arial" w:hAnsi="Arial" w:cs="Arial"/>
          <w:sz w:val="24"/>
          <w:szCs w:val="24"/>
        </w:rPr>
      </w:pPr>
      <w:r w:rsidRPr="00A15085">
        <w:rPr>
          <w:rFonts w:ascii="Arial" w:hAnsi="Arial" w:cs="Arial"/>
          <w:sz w:val="24"/>
          <w:szCs w:val="24"/>
        </w:rPr>
        <w:t>Assessing your progress allows you to measure how far you’ve come in your leadership journey. It helps you understand the effectiveness of your actions and identify areas for growth. Gathering feedback is a crucial part of this process, as it provides external perspectives on your leadership abilities.</w:t>
      </w:r>
    </w:p>
    <w:p w:rsidR="00A15085" w:rsidRDefault="00A15085" w:rsidP="00A15085">
      <w:pPr>
        <w:rPr>
          <w:rFonts w:ascii="Arial" w:hAnsi="Arial" w:cs="Arial"/>
          <w:b/>
          <w:bCs/>
          <w:sz w:val="24"/>
          <w:szCs w:val="24"/>
        </w:rPr>
      </w:pPr>
    </w:p>
    <w:p w:rsidR="00A15085" w:rsidRPr="00A15085" w:rsidRDefault="00A15085" w:rsidP="00A15085">
      <w:pPr>
        <w:rPr>
          <w:rFonts w:ascii="Arial" w:hAnsi="Arial" w:cs="Arial"/>
          <w:sz w:val="24"/>
          <w:szCs w:val="24"/>
        </w:rPr>
      </w:pPr>
      <w:r w:rsidRPr="00A15085">
        <w:rPr>
          <w:rFonts w:ascii="Arial" w:hAnsi="Arial" w:cs="Arial"/>
          <w:b/>
          <w:bCs/>
          <w:sz w:val="24"/>
          <w:szCs w:val="24"/>
        </w:rPr>
        <w:t>Methods for Assessing Progress</w:t>
      </w:r>
    </w:p>
    <w:p w:rsidR="00A15085" w:rsidRPr="00A15085" w:rsidRDefault="00A15085" w:rsidP="00A15085">
      <w:pPr>
        <w:numPr>
          <w:ilvl w:val="0"/>
          <w:numId w:val="3"/>
        </w:numPr>
        <w:rPr>
          <w:rFonts w:ascii="Arial" w:hAnsi="Arial" w:cs="Arial"/>
          <w:sz w:val="24"/>
          <w:szCs w:val="24"/>
        </w:rPr>
      </w:pPr>
      <w:r w:rsidRPr="00A15085">
        <w:rPr>
          <w:rFonts w:ascii="Arial" w:hAnsi="Arial" w:cs="Arial"/>
          <w:b/>
          <w:bCs/>
          <w:sz w:val="24"/>
          <w:szCs w:val="24"/>
        </w:rPr>
        <w:t>Set Clear Goals</w:t>
      </w:r>
      <w:r w:rsidRPr="00A15085">
        <w:rPr>
          <w:rFonts w:ascii="Arial" w:hAnsi="Arial" w:cs="Arial"/>
          <w:sz w:val="24"/>
          <w:szCs w:val="24"/>
        </w:rPr>
        <w:t>: Establish specific, measurable, achievable, relevant, and time-bound (SMART) goals for your leadership development. For example, you might set a goal to lead a school project by the end of the semester.</w:t>
      </w:r>
    </w:p>
    <w:p w:rsidR="00A15085" w:rsidRPr="00A15085" w:rsidRDefault="00A15085" w:rsidP="00A15085">
      <w:pPr>
        <w:numPr>
          <w:ilvl w:val="0"/>
          <w:numId w:val="3"/>
        </w:numPr>
        <w:rPr>
          <w:rFonts w:ascii="Arial" w:hAnsi="Arial" w:cs="Arial"/>
          <w:sz w:val="24"/>
          <w:szCs w:val="24"/>
        </w:rPr>
      </w:pPr>
      <w:r w:rsidRPr="00A15085">
        <w:rPr>
          <w:rFonts w:ascii="Arial" w:hAnsi="Arial" w:cs="Arial"/>
          <w:b/>
          <w:bCs/>
          <w:sz w:val="24"/>
          <w:szCs w:val="24"/>
        </w:rPr>
        <w:t>Track Your Achievements</w:t>
      </w:r>
      <w:r w:rsidRPr="00A15085">
        <w:rPr>
          <w:rFonts w:ascii="Arial" w:hAnsi="Arial" w:cs="Arial"/>
          <w:sz w:val="24"/>
          <w:szCs w:val="24"/>
        </w:rPr>
        <w:t>: Keep a record of your accomplishments related to your leadership goals. This could include successful projects, positive feedback from peers, or personal milestones.</w:t>
      </w:r>
    </w:p>
    <w:sectPr w:rsidR="00A15085" w:rsidRPr="00A15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443B1"/>
    <w:multiLevelType w:val="multilevel"/>
    <w:tmpl w:val="2EF4C2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49525D"/>
    <w:multiLevelType w:val="multilevel"/>
    <w:tmpl w:val="E960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FB075AF"/>
    <w:multiLevelType w:val="multilevel"/>
    <w:tmpl w:val="0B2E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0390542"/>
    <w:multiLevelType w:val="multilevel"/>
    <w:tmpl w:val="E1F2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19521A1"/>
    <w:multiLevelType w:val="multilevel"/>
    <w:tmpl w:val="B34C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46B790D"/>
    <w:multiLevelType w:val="multilevel"/>
    <w:tmpl w:val="549E87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DC6BDD"/>
    <w:multiLevelType w:val="multilevel"/>
    <w:tmpl w:val="B4C6B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17564DA"/>
    <w:multiLevelType w:val="multilevel"/>
    <w:tmpl w:val="8E746E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B820869"/>
    <w:multiLevelType w:val="multilevel"/>
    <w:tmpl w:val="8EC21B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6"/>
  </w:num>
  <w:num w:numId="4">
    <w:abstractNumId w:val="0"/>
  </w:num>
  <w:num w:numId="5">
    <w:abstractNumId w:val="2"/>
  </w:num>
  <w:num w:numId="6">
    <w:abstractNumId w:val="8"/>
  </w:num>
  <w:num w:numId="7">
    <w:abstractNumId w:val="3"/>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3270"/>
    <w:rsid w:val="007C3270"/>
    <w:rsid w:val="00A15085"/>
    <w:rsid w:val="00D74809"/>
    <w:rsid w:val="00F74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41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741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1F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741F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41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741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1F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741F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250140">
      <w:bodyDiv w:val="1"/>
      <w:marLeft w:val="0"/>
      <w:marRight w:val="0"/>
      <w:marTop w:val="0"/>
      <w:marBottom w:val="0"/>
      <w:divBdr>
        <w:top w:val="none" w:sz="0" w:space="0" w:color="auto"/>
        <w:left w:val="none" w:sz="0" w:space="0" w:color="auto"/>
        <w:bottom w:val="none" w:sz="0" w:space="0" w:color="auto"/>
        <w:right w:val="none" w:sz="0" w:space="0" w:color="auto"/>
      </w:divBdr>
    </w:div>
    <w:div w:id="1447852025">
      <w:bodyDiv w:val="1"/>
      <w:marLeft w:val="0"/>
      <w:marRight w:val="0"/>
      <w:marTop w:val="0"/>
      <w:marBottom w:val="0"/>
      <w:divBdr>
        <w:top w:val="none" w:sz="0" w:space="0" w:color="auto"/>
        <w:left w:val="none" w:sz="0" w:space="0" w:color="auto"/>
        <w:bottom w:val="none" w:sz="0" w:space="0" w:color="auto"/>
        <w:right w:val="none" w:sz="0" w:space="0" w:color="auto"/>
      </w:divBdr>
    </w:div>
    <w:div w:id="1725366521">
      <w:bodyDiv w:val="1"/>
      <w:marLeft w:val="0"/>
      <w:marRight w:val="0"/>
      <w:marTop w:val="0"/>
      <w:marBottom w:val="0"/>
      <w:divBdr>
        <w:top w:val="none" w:sz="0" w:space="0" w:color="auto"/>
        <w:left w:val="none" w:sz="0" w:space="0" w:color="auto"/>
        <w:bottom w:val="none" w:sz="0" w:space="0" w:color="auto"/>
        <w:right w:val="none" w:sz="0" w:space="0" w:color="auto"/>
      </w:divBdr>
    </w:div>
    <w:div w:id="214029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98EBE9-787D-4D10-A8FE-B92F23DC0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1327</Words>
  <Characters>7565</Characters>
  <Application>Microsoft Office Word</Application>
  <DocSecurity>0</DocSecurity>
  <Lines>63</Lines>
  <Paragraphs>17</Paragraphs>
  <ScaleCrop>false</ScaleCrop>
  <Company/>
  <LinksUpToDate>false</LinksUpToDate>
  <CharactersWithSpaces>8875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2025-08-01T10:24:00Z</dcterms:created>
  <dcterms:modified xsi:type="dcterms:W3CDTF">2026-01-23T17:13:00Z</dcterms:modified>
</cp:coreProperties>
</file>