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difference between assertiveness and aggressiveness in communication?</w:t>
      </w:r>
      <w:r>
        <w:rPr>
          <w:sz w:val="24"/>
        </w:rPr>
        <w:br/>
        <w:t>A) Assertiveness involves avoiding conflict, while aggressiveness seeks to resolve it quickly.</w:t>
      </w:r>
      <w:r>
        <w:rPr>
          <w:sz w:val="24"/>
        </w:rPr>
        <w:br/>
        <w:t>B) Assertiveness is about confidently stating needs while respecting others, while aggressiveness disregards others’ feelings.</w:t>
      </w:r>
      <w:r>
        <w:rPr>
          <w:sz w:val="24"/>
        </w:rPr>
        <w:br/>
        <w:t>C) Assertiveness uses complex language to impress, while aggressiveness uses simple language.</w:t>
      </w:r>
      <w:r>
        <w:rPr>
          <w:sz w:val="24"/>
        </w:rPr>
        <w:br/>
        <w:t>D) Assertiveness is only used in formal settings, while aggressiveness is used in casual conversations.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using an “I” statement to communicate assertively?</w:t>
      </w:r>
      <w:r>
        <w:rPr>
          <w:sz w:val="24"/>
        </w:rPr>
        <w:br/>
        <w:t>A) “You never listen to my ideas during group work.”</w:t>
      </w:r>
      <w:r>
        <w:rPr>
          <w:sz w:val="24"/>
        </w:rPr>
        <w:br/>
        <w:t>B) “I think we should split the tasks differently to make progress faster.”</w:t>
      </w:r>
      <w:r>
        <w:rPr>
          <w:sz w:val="24"/>
        </w:rPr>
        <w:br/>
        <w:t>C) “Why don’t you ever consider what I say?”</w:t>
      </w:r>
      <w:r>
        <w:rPr>
          <w:sz w:val="24"/>
        </w:rPr>
        <w:br/>
        <w:t>D) “You’re making this project harder for everyone.”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component of active listening that shows engagement and understanding?</w:t>
      </w:r>
      <w:r>
        <w:rPr>
          <w:sz w:val="24"/>
        </w:rPr>
        <w:br/>
        <w:t>A) Planning your response while the other person is speaking.</w:t>
      </w:r>
      <w:r>
        <w:rPr>
          <w:sz w:val="24"/>
        </w:rPr>
        <w:br/>
        <w:t>B) Maintaining eye contact and nodding occasionally to show attention.</w:t>
      </w:r>
      <w:r>
        <w:rPr>
          <w:sz w:val="24"/>
        </w:rPr>
        <w:br/>
        <w:t>C) Interrupting to ask questions as soon as a thought comes to mind.</w:t>
      </w:r>
      <w:r>
        <w:rPr>
          <w:sz w:val="24"/>
        </w:rPr>
        <w:br/>
        <w:t>D) Looking at your phone to take notes during the conversation.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When</w:t>
      </w:r>
      <w:r>
        <w:rPr>
          <w:sz w:val="24"/>
        </w:rPr>
        <w:t xml:space="preserve"> giving constructive feedback using the “Feedback Sandwich Technique,” what is the correct structure?</w:t>
      </w:r>
      <w:r>
        <w:rPr>
          <w:sz w:val="24"/>
        </w:rPr>
        <w:br/>
        <w:t>A) Start with criticism, follow with a positive comment, and end with another criticism.</w:t>
      </w:r>
      <w:r>
        <w:rPr>
          <w:sz w:val="24"/>
        </w:rPr>
        <w:br/>
        <w:t>B) Start with a positive comment, address an area for improvement, and end with another positive note.</w:t>
      </w:r>
      <w:r>
        <w:rPr>
          <w:sz w:val="24"/>
        </w:rPr>
        <w:br/>
        <w:t>C) Start with a general comment, avoid specifics, and end with a question.</w:t>
      </w:r>
      <w:r>
        <w:rPr>
          <w:sz w:val="24"/>
        </w:rPr>
        <w:br/>
        <w:t>D) Start with a suggestion, follow with criticism, and end without encouragement.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using inclusive language help in building trust and inspiring others?</w:t>
      </w:r>
      <w:r>
        <w:rPr>
          <w:sz w:val="24"/>
        </w:rPr>
        <w:br/>
        <w:t>A) It makes the speaker sound more authoritative and in control.</w:t>
      </w:r>
      <w:r>
        <w:rPr>
          <w:sz w:val="24"/>
        </w:rPr>
        <w:br/>
        <w:t>B) It fosters a sense of unity and shared purpose among the group.</w:t>
      </w:r>
      <w:r>
        <w:rPr>
          <w:sz w:val="24"/>
        </w:rPr>
        <w:br/>
        <w:t>C) It ensures the conversation remains formal and professional.</w:t>
      </w:r>
      <w:r>
        <w:rPr>
          <w:sz w:val="24"/>
        </w:rPr>
        <w:br/>
        <w:t>D) It prevents others from contributing their own ideas.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effective way to inspire others through communication, according to the chapter?</w:t>
      </w:r>
      <w:r>
        <w:rPr>
          <w:sz w:val="24"/>
        </w:rPr>
        <w:br/>
      </w:r>
      <w:r>
        <w:rPr>
          <w:sz w:val="24"/>
        </w:rPr>
        <w:t>A) Focusing only on the challenges and potential failures to prepare the team.</w:t>
      </w:r>
      <w:r>
        <w:rPr>
          <w:sz w:val="24"/>
        </w:rPr>
        <w:br/>
        <w:t>B) Sharing a compelling vision of the future and celebrating small wins with positive language.</w:t>
      </w:r>
      <w:r>
        <w:rPr>
          <w:sz w:val="24"/>
        </w:rPr>
        <w:br/>
        <w:t>C) Using complex terms to demonstrate expertise and gain respect.</w:t>
      </w:r>
      <w:r>
        <w:rPr>
          <w:sz w:val="24"/>
        </w:rPr>
        <w:br/>
        <w:t>D) Avoiding personal stories to keep the conversation strictly professional.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