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1E07" w:rsidRPr="00091E07" w:rsidRDefault="00091E07" w:rsidP="00EC0388">
      <w:pPr>
        <w:pStyle w:val="Heading1"/>
      </w:pPr>
      <w:r w:rsidRPr="00091E07">
        <w:t>Chapter 8: Organizing Events and Community Initiatives</w:t>
      </w:r>
    </w:p>
    <w:p w:rsidR="00091E07" w:rsidRPr="00091E07" w:rsidRDefault="00EC0388" w:rsidP="00091E07">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091E07" w:rsidRPr="00091E07" w:rsidRDefault="00091E07" w:rsidP="00EC0388">
      <w:pPr>
        <w:pStyle w:val="Heading2"/>
      </w:pPr>
      <w:r w:rsidRPr="00091E07">
        <w:t>Section 1: Planning and Budgeting for Projects and Events</w:t>
      </w:r>
    </w:p>
    <w:p w:rsidR="00091E07" w:rsidRPr="00091E07" w:rsidRDefault="00091E07" w:rsidP="00091E07">
      <w:pPr>
        <w:rPr>
          <w:rFonts w:ascii="Arial" w:hAnsi="Arial" w:cs="Arial"/>
          <w:sz w:val="24"/>
          <w:szCs w:val="24"/>
        </w:rPr>
      </w:pPr>
      <w:r w:rsidRPr="00091E07">
        <w:rPr>
          <w:rFonts w:ascii="Arial" w:hAnsi="Arial" w:cs="Arial"/>
          <w:b/>
          <w:bCs/>
          <w:sz w:val="24"/>
          <w:szCs w:val="24"/>
        </w:rPr>
        <w:t>Introduction</w:t>
      </w:r>
      <w:proofErr w:type="gramStart"/>
      <w:r w:rsidRPr="00091E07">
        <w:rPr>
          <w:rFonts w:ascii="Arial" w:hAnsi="Arial" w:cs="Arial"/>
          <w:b/>
          <w:bCs/>
          <w:sz w:val="24"/>
          <w:szCs w:val="24"/>
        </w:rPr>
        <w:t>:</w:t>
      </w:r>
      <w:proofErr w:type="gramEnd"/>
      <w:r w:rsidRPr="00091E07">
        <w:rPr>
          <w:rFonts w:ascii="Arial" w:hAnsi="Arial" w:cs="Arial"/>
          <w:sz w:val="24"/>
          <w:szCs w:val="24"/>
        </w:rPr>
        <w:br/>
        <w:t xml:space="preserve">Turning an idea into a successful event or community initiative starts with a strong plan and a realistic budget. Planning gives your project structure, while budgeting ensures you have the resources to make it happen. Whether you’re organizing a school talent show, a </w:t>
      </w:r>
      <w:proofErr w:type="spellStart"/>
      <w:r w:rsidRPr="00091E07">
        <w:rPr>
          <w:rFonts w:ascii="Arial" w:hAnsi="Arial" w:cs="Arial"/>
          <w:sz w:val="24"/>
          <w:szCs w:val="24"/>
        </w:rPr>
        <w:t>neighborhood</w:t>
      </w:r>
      <w:proofErr w:type="spellEnd"/>
      <w:r w:rsidRPr="00091E07">
        <w:rPr>
          <w:rFonts w:ascii="Arial" w:hAnsi="Arial" w:cs="Arial"/>
          <w:sz w:val="24"/>
          <w:szCs w:val="24"/>
        </w:rPr>
        <w:t xml:space="preserve"> clean-up, or a charity drive, knowing how to outline your goals and manage money is </w:t>
      </w:r>
      <w:proofErr w:type="gramStart"/>
      <w:r w:rsidRPr="00091E07">
        <w:rPr>
          <w:rFonts w:ascii="Arial" w:hAnsi="Arial" w:cs="Arial"/>
          <w:sz w:val="24"/>
          <w:szCs w:val="24"/>
        </w:rPr>
        <w:t>key</w:t>
      </w:r>
      <w:proofErr w:type="gramEnd"/>
      <w:r w:rsidRPr="00091E07">
        <w:rPr>
          <w:rFonts w:ascii="Arial" w:hAnsi="Arial" w:cs="Arial"/>
          <w:sz w:val="24"/>
          <w:szCs w:val="24"/>
        </w:rPr>
        <w:t>. In this section, we’ll guide you through the steps to create a detailed plan and a practical budget, helping you avoid common pitfalls and set your initiative up for success.</w:t>
      </w:r>
    </w:p>
    <w:p w:rsidR="00091E07" w:rsidRPr="00091E07" w:rsidRDefault="00091E07" w:rsidP="00091E07">
      <w:pPr>
        <w:rPr>
          <w:rFonts w:ascii="Arial" w:hAnsi="Arial" w:cs="Arial"/>
          <w:sz w:val="24"/>
          <w:szCs w:val="24"/>
        </w:rPr>
      </w:pPr>
      <w:r w:rsidRPr="00091E07">
        <w:rPr>
          <w:rFonts w:ascii="Arial" w:hAnsi="Arial" w:cs="Arial"/>
          <w:b/>
          <w:bCs/>
          <w:sz w:val="24"/>
          <w:szCs w:val="24"/>
        </w:rPr>
        <w:t>Key Concepts:</w:t>
      </w:r>
    </w:p>
    <w:p w:rsidR="00091E07" w:rsidRPr="00091E07" w:rsidRDefault="00091E07" w:rsidP="00091E07">
      <w:pPr>
        <w:numPr>
          <w:ilvl w:val="0"/>
          <w:numId w:val="1"/>
        </w:numPr>
        <w:rPr>
          <w:rFonts w:ascii="Arial" w:hAnsi="Arial" w:cs="Arial"/>
          <w:sz w:val="24"/>
          <w:szCs w:val="24"/>
        </w:rPr>
      </w:pPr>
      <w:r w:rsidRPr="00091E07">
        <w:rPr>
          <w:rFonts w:ascii="Arial" w:hAnsi="Arial" w:cs="Arial"/>
          <w:b/>
          <w:bCs/>
          <w:sz w:val="24"/>
          <w:szCs w:val="24"/>
        </w:rPr>
        <w:t>Defining Objectives:</w:t>
      </w:r>
      <w:r w:rsidRPr="00091E07">
        <w:rPr>
          <w:rFonts w:ascii="Arial" w:hAnsi="Arial" w:cs="Arial"/>
          <w:sz w:val="24"/>
          <w:szCs w:val="24"/>
        </w:rPr>
        <w:t> Start by asking, “What do I want to achieve?” Clear objectives give your event or project a purpose. For example, if you’re hosting a bake sale, your objective might be “Raise $200 for new sports equipment.” Write down 2-3 specific goals for your initiative.</w:t>
      </w:r>
    </w:p>
    <w:p w:rsidR="00091E07" w:rsidRPr="00091E07" w:rsidRDefault="00091E07" w:rsidP="00091E07">
      <w:pPr>
        <w:numPr>
          <w:ilvl w:val="0"/>
          <w:numId w:val="1"/>
        </w:numPr>
        <w:rPr>
          <w:rFonts w:ascii="Arial" w:hAnsi="Arial" w:cs="Arial"/>
          <w:sz w:val="24"/>
          <w:szCs w:val="24"/>
        </w:rPr>
      </w:pPr>
      <w:r w:rsidRPr="00091E07">
        <w:rPr>
          <w:rFonts w:ascii="Arial" w:hAnsi="Arial" w:cs="Arial"/>
          <w:b/>
          <w:bCs/>
          <w:sz w:val="24"/>
          <w:szCs w:val="24"/>
        </w:rPr>
        <w:t>Breaking Down Tasks:</w:t>
      </w:r>
      <w:r w:rsidRPr="00091E07">
        <w:rPr>
          <w:rFonts w:ascii="Arial" w:hAnsi="Arial" w:cs="Arial"/>
          <w:sz w:val="24"/>
          <w:szCs w:val="24"/>
        </w:rPr>
        <w:t> Once you have objectives, list every task needed to reach them. For a bake sale, tasks might include “buy ingredients,” “bake goods,” “set up a table,” and “promote the event.” Breaking things down makes the project less overwhelming.</w:t>
      </w:r>
    </w:p>
    <w:p w:rsidR="00091E07" w:rsidRPr="00091E07" w:rsidRDefault="00091E07" w:rsidP="00091E07">
      <w:pPr>
        <w:numPr>
          <w:ilvl w:val="0"/>
          <w:numId w:val="1"/>
        </w:numPr>
        <w:rPr>
          <w:rFonts w:ascii="Arial" w:hAnsi="Arial" w:cs="Arial"/>
          <w:sz w:val="24"/>
          <w:szCs w:val="24"/>
        </w:rPr>
      </w:pPr>
      <w:r w:rsidRPr="00091E07">
        <w:rPr>
          <w:rFonts w:ascii="Arial" w:hAnsi="Arial" w:cs="Arial"/>
          <w:b/>
          <w:bCs/>
          <w:sz w:val="24"/>
          <w:szCs w:val="24"/>
        </w:rPr>
        <w:t>Estimating Costs:</w:t>
      </w:r>
      <w:r w:rsidRPr="00091E07">
        <w:rPr>
          <w:rFonts w:ascii="Arial" w:hAnsi="Arial" w:cs="Arial"/>
          <w:sz w:val="24"/>
          <w:szCs w:val="24"/>
        </w:rPr>
        <w:t> Think about what each task will cost. Ingredients for baking might be $50, decorations $10, and flyers $5. Add up all expenses to get a total estimated cost.</w:t>
      </w:r>
    </w:p>
    <w:p w:rsidR="00091E07" w:rsidRPr="00091E07" w:rsidRDefault="00091E07" w:rsidP="00091E07">
      <w:pPr>
        <w:numPr>
          <w:ilvl w:val="0"/>
          <w:numId w:val="1"/>
        </w:numPr>
        <w:rPr>
          <w:rFonts w:ascii="Arial" w:hAnsi="Arial" w:cs="Arial"/>
          <w:sz w:val="24"/>
          <w:szCs w:val="24"/>
        </w:rPr>
      </w:pPr>
      <w:r w:rsidRPr="00091E07">
        <w:rPr>
          <w:rFonts w:ascii="Arial" w:hAnsi="Arial" w:cs="Arial"/>
          <w:b/>
          <w:bCs/>
          <w:sz w:val="24"/>
          <w:szCs w:val="24"/>
        </w:rPr>
        <w:t>Creating a Budget:</w:t>
      </w:r>
      <w:r w:rsidRPr="00091E07">
        <w:rPr>
          <w:rFonts w:ascii="Arial" w:hAnsi="Arial" w:cs="Arial"/>
          <w:sz w:val="24"/>
          <w:szCs w:val="24"/>
        </w:rPr>
        <w:t> A budget is a plan for how you’ll spend and raise money. List all expenses and then identify income sources, like ticket sales, donations, or personal funds. Aim to keep costs lower than income, or plan ways to fundraise extra if needed.</w:t>
      </w:r>
    </w:p>
    <w:p w:rsidR="00091E07" w:rsidRPr="00091E07" w:rsidRDefault="00091E07" w:rsidP="00091E07">
      <w:pPr>
        <w:numPr>
          <w:ilvl w:val="0"/>
          <w:numId w:val="1"/>
        </w:numPr>
        <w:rPr>
          <w:rFonts w:ascii="Arial" w:hAnsi="Arial" w:cs="Arial"/>
          <w:sz w:val="24"/>
          <w:szCs w:val="24"/>
        </w:rPr>
      </w:pPr>
      <w:r w:rsidRPr="00091E07">
        <w:rPr>
          <w:rFonts w:ascii="Arial" w:hAnsi="Arial" w:cs="Arial"/>
          <w:b/>
          <w:bCs/>
          <w:sz w:val="24"/>
          <w:szCs w:val="24"/>
        </w:rPr>
        <w:t>Building in a Buffer:</w:t>
      </w:r>
      <w:r w:rsidRPr="00091E07">
        <w:rPr>
          <w:rFonts w:ascii="Arial" w:hAnsi="Arial" w:cs="Arial"/>
          <w:sz w:val="24"/>
          <w:szCs w:val="24"/>
        </w:rPr>
        <w:t> Unexpected costs often pop up (like extra supplies or last-minute changes). Add a small “emergency fund” to your budget, about 10-15% of total costs, to avoid stress later.</w:t>
      </w:r>
    </w:p>
    <w:p w:rsidR="00091E07" w:rsidRPr="00091E07" w:rsidRDefault="00091E07" w:rsidP="00091E07">
      <w:pPr>
        <w:rPr>
          <w:rFonts w:ascii="Arial" w:hAnsi="Arial" w:cs="Arial"/>
          <w:sz w:val="24"/>
          <w:szCs w:val="24"/>
        </w:rPr>
      </w:pPr>
      <w:r w:rsidRPr="00091E07">
        <w:rPr>
          <w:rFonts w:ascii="Arial" w:hAnsi="Arial" w:cs="Arial"/>
          <w:b/>
          <w:bCs/>
          <w:sz w:val="24"/>
          <w:szCs w:val="24"/>
        </w:rPr>
        <w:t>Practical Steps:</w:t>
      </w:r>
    </w:p>
    <w:p w:rsidR="00091E07" w:rsidRPr="00091E07" w:rsidRDefault="00091E07" w:rsidP="00091E07">
      <w:pPr>
        <w:numPr>
          <w:ilvl w:val="0"/>
          <w:numId w:val="2"/>
        </w:numPr>
        <w:rPr>
          <w:rFonts w:ascii="Arial" w:hAnsi="Arial" w:cs="Arial"/>
          <w:sz w:val="24"/>
          <w:szCs w:val="24"/>
        </w:rPr>
      </w:pPr>
      <w:r w:rsidRPr="00091E07">
        <w:rPr>
          <w:rFonts w:ascii="Arial" w:hAnsi="Arial" w:cs="Arial"/>
          <w:b/>
          <w:bCs/>
          <w:sz w:val="24"/>
          <w:szCs w:val="24"/>
        </w:rPr>
        <w:t>Write a Project Plan:</w:t>
      </w:r>
      <w:r w:rsidRPr="00091E07">
        <w:rPr>
          <w:rFonts w:ascii="Arial" w:hAnsi="Arial" w:cs="Arial"/>
          <w:sz w:val="24"/>
          <w:szCs w:val="24"/>
        </w:rPr>
        <w:t> Use a simple table or checklist. Column 1: Task (e.g., “Reserve venue”), Column 2: Who’s Responsible (e.g., “Me”), Column 3: Deadline (e.g., “Next Monday”). This keeps everything organized.</w:t>
      </w:r>
    </w:p>
    <w:p w:rsidR="00091E07" w:rsidRPr="00091E07" w:rsidRDefault="00091E07" w:rsidP="00091E07">
      <w:pPr>
        <w:numPr>
          <w:ilvl w:val="0"/>
          <w:numId w:val="2"/>
        </w:numPr>
        <w:rPr>
          <w:rFonts w:ascii="Arial" w:hAnsi="Arial" w:cs="Arial"/>
          <w:sz w:val="24"/>
          <w:szCs w:val="24"/>
        </w:rPr>
      </w:pPr>
      <w:r w:rsidRPr="00091E07">
        <w:rPr>
          <w:rFonts w:ascii="Arial" w:hAnsi="Arial" w:cs="Arial"/>
          <w:b/>
          <w:bCs/>
          <w:sz w:val="24"/>
          <w:szCs w:val="24"/>
        </w:rPr>
        <w:lastRenderedPageBreak/>
        <w:t>Draft a Budget:</w:t>
      </w:r>
      <w:r w:rsidRPr="00091E07">
        <w:rPr>
          <w:rFonts w:ascii="Arial" w:hAnsi="Arial" w:cs="Arial"/>
          <w:sz w:val="24"/>
          <w:szCs w:val="24"/>
        </w:rPr>
        <w:t> Make two lists—Expenses (what you’ll spend) and Income (what you’ll earn or get). Subtract expenses from income to see if you’re in the green. If not, brainstorm ways to cut costs or raise more funds.</w:t>
      </w:r>
    </w:p>
    <w:p w:rsidR="00091E07" w:rsidRPr="00091E07" w:rsidRDefault="00091E07" w:rsidP="00091E07">
      <w:pPr>
        <w:numPr>
          <w:ilvl w:val="0"/>
          <w:numId w:val="2"/>
        </w:numPr>
        <w:rPr>
          <w:rFonts w:ascii="Arial" w:hAnsi="Arial" w:cs="Arial"/>
          <w:sz w:val="24"/>
          <w:szCs w:val="24"/>
        </w:rPr>
      </w:pPr>
      <w:r w:rsidRPr="00091E07">
        <w:rPr>
          <w:rFonts w:ascii="Arial" w:hAnsi="Arial" w:cs="Arial"/>
          <w:b/>
          <w:bCs/>
          <w:sz w:val="24"/>
          <w:szCs w:val="24"/>
        </w:rPr>
        <w:t>Get Feedback:</w:t>
      </w:r>
      <w:r w:rsidRPr="00091E07">
        <w:rPr>
          <w:rFonts w:ascii="Arial" w:hAnsi="Arial" w:cs="Arial"/>
          <w:sz w:val="24"/>
          <w:szCs w:val="24"/>
        </w:rPr>
        <w:t> Show your plan and budget to a friend, teacher, or family member. Ask, “Does this seem realistic?” Adjust based on their input.</w:t>
      </w:r>
    </w:p>
    <w:p w:rsidR="00091E07" w:rsidRPr="00091E07" w:rsidRDefault="00091E07" w:rsidP="00091E07">
      <w:pPr>
        <w:rPr>
          <w:rFonts w:ascii="Arial" w:hAnsi="Arial" w:cs="Arial"/>
          <w:sz w:val="24"/>
          <w:szCs w:val="24"/>
        </w:rPr>
      </w:pPr>
      <w:r w:rsidRPr="00091E07">
        <w:rPr>
          <w:rFonts w:ascii="Arial" w:hAnsi="Arial" w:cs="Arial"/>
          <w:b/>
          <w:bCs/>
          <w:sz w:val="24"/>
          <w:szCs w:val="24"/>
        </w:rPr>
        <w:t>Example</w:t>
      </w:r>
      <w:proofErr w:type="gramStart"/>
      <w:r w:rsidRPr="00091E07">
        <w:rPr>
          <w:rFonts w:ascii="Arial" w:hAnsi="Arial" w:cs="Arial"/>
          <w:b/>
          <w:bCs/>
          <w:sz w:val="24"/>
          <w:szCs w:val="24"/>
        </w:rPr>
        <w:t>:</w:t>
      </w:r>
      <w:proofErr w:type="gramEnd"/>
      <w:r w:rsidRPr="00091E07">
        <w:rPr>
          <w:rFonts w:ascii="Arial" w:hAnsi="Arial" w:cs="Arial"/>
          <w:sz w:val="24"/>
          <w:szCs w:val="24"/>
        </w:rPr>
        <w:br/>
        <w:t xml:space="preserve">Let’s say you’re planning a school book drive. Your objective is to collect 100 books for a local library. Tasks include making posters, setting up collection boxes, and spreading the word. Costs might be $20 for poster supplies and $10 for box decorations, </w:t>
      </w:r>
      <w:proofErr w:type="spellStart"/>
      <w:r w:rsidRPr="00091E07">
        <w:rPr>
          <w:rFonts w:ascii="Arial" w:hAnsi="Arial" w:cs="Arial"/>
          <w:sz w:val="24"/>
          <w:szCs w:val="24"/>
        </w:rPr>
        <w:t>totaling</w:t>
      </w:r>
      <w:proofErr w:type="spellEnd"/>
      <w:r w:rsidRPr="00091E07">
        <w:rPr>
          <w:rFonts w:ascii="Arial" w:hAnsi="Arial" w:cs="Arial"/>
          <w:sz w:val="24"/>
          <w:szCs w:val="24"/>
        </w:rPr>
        <w:t xml:space="preserve"> $30. You might ask for a $40 donation from a teacher or club to cover costs and have a buffer. Your plan lists each task with deadlines over two weeks, ensuring you’re ready for the drive.</w:t>
      </w:r>
    </w:p>
    <w:p w:rsidR="00091E07" w:rsidRPr="00091E07" w:rsidRDefault="00091E07" w:rsidP="00091E07">
      <w:pPr>
        <w:rPr>
          <w:rFonts w:ascii="Arial" w:hAnsi="Arial" w:cs="Arial"/>
          <w:sz w:val="24"/>
          <w:szCs w:val="24"/>
        </w:rPr>
      </w:pPr>
      <w:r w:rsidRPr="00091E07">
        <w:rPr>
          <w:rFonts w:ascii="Arial" w:hAnsi="Arial" w:cs="Arial"/>
          <w:b/>
          <w:bCs/>
          <w:sz w:val="24"/>
          <w:szCs w:val="24"/>
        </w:rPr>
        <w:t>Activity:</w:t>
      </w:r>
    </w:p>
    <w:p w:rsidR="00091E07" w:rsidRPr="00091E07" w:rsidRDefault="00091E07" w:rsidP="00091E07">
      <w:pPr>
        <w:numPr>
          <w:ilvl w:val="0"/>
          <w:numId w:val="3"/>
        </w:numPr>
        <w:rPr>
          <w:rFonts w:ascii="Arial" w:hAnsi="Arial" w:cs="Arial"/>
          <w:sz w:val="24"/>
          <w:szCs w:val="24"/>
        </w:rPr>
      </w:pPr>
      <w:r w:rsidRPr="00091E07">
        <w:rPr>
          <w:rFonts w:ascii="Arial" w:hAnsi="Arial" w:cs="Arial"/>
          <w:sz w:val="24"/>
          <w:szCs w:val="24"/>
        </w:rPr>
        <w:t>Think of an event or initiative you’d like to organize (e.g., a game night, food drive). Write down 2-3 objectives. List at least 5 tasks needed to make it happen. Estimate costs for each task and create a mini-budget with a 10% buffer. Reflect: What’s one way you could save money if costs are too high?</w:t>
      </w:r>
    </w:p>
    <w:p w:rsidR="00091E07" w:rsidRPr="00091E07" w:rsidRDefault="00091E07" w:rsidP="00091E07">
      <w:pPr>
        <w:rPr>
          <w:rFonts w:ascii="Arial" w:hAnsi="Arial" w:cs="Arial"/>
          <w:sz w:val="24"/>
          <w:szCs w:val="24"/>
        </w:rPr>
      </w:pPr>
      <w:r w:rsidRPr="00091E07">
        <w:rPr>
          <w:rFonts w:ascii="Arial" w:hAnsi="Arial" w:cs="Arial"/>
          <w:b/>
          <w:bCs/>
          <w:sz w:val="24"/>
          <w:szCs w:val="24"/>
        </w:rPr>
        <w:t>Reflection</w:t>
      </w:r>
      <w:proofErr w:type="gramStart"/>
      <w:r w:rsidRPr="00091E07">
        <w:rPr>
          <w:rFonts w:ascii="Arial" w:hAnsi="Arial" w:cs="Arial"/>
          <w:b/>
          <w:bCs/>
          <w:sz w:val="24"/>
          <w:szCs w:val="24"/>
        </w:rPr>
        <w:t>:</w:t>
      </w:r>
      <w:proofErr w:type="gramEnd"/>
      <w:r w:rsidRPr="00091E07">
        <w:rPr>
          <w:rFonts w:ascii="Arial" w:hAnsi="Arial" w:cs="Arial"/>
          <w:sz w:val="24"/>
          <w:szCs w:val="24"/>
        </w:rPr>
        <w:br/>
        <w:t>Planning and budgeting teach you to think ahead and be resourceful. A clear plan keeps you focused, while a solid budget prevents financial stress. These skills not only help with events but also prepare you for bigger projects in life, like managing college expenses or starting a small business. How does having a plan make you feel more confident about leading a project?</w:t>
      </w:r>
    </w:p>
    <w:p w:rsidR="00091E07" w:rsidRPr="00091E07" w:rsidRDefault="00EC0388" w:rsidP="00091E07">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091E07" w:rsidRPr="00091E07" w:rsidRDefault="00091E07" w:rsidP="00EC0388">
      <w:pPr>
        <w:pStyle w:val="Heading2"/>
      </w:pPr>
      <w:r w:rsidRPr="00091E07">
        <w:t>Section 2: Managing Logistics, Timelines, and Team Roles</w:t>
      </w:r>
    </w:p>
    <w:p w:rsidR="00091E07" w:rsidRPr="00091E07" w:rsidRDefault="00091E07" w:rsidP="00091E07">
      <w:pPr>
        <w:rPr>
          <w:rFonts w:ascii="Arial" w:hAnsi="Arial" w:cs="Arial"/>
          <w:sz w:val="24"/>
          <w:szCs w:val="24"/>
        </w:rPr>
      </w:pPr>
      <w:r w:rsidRPr="00091E07">
        <w:rPr>
          <w:rFonts w:ascii="Arial" w:hAnsi="Arial" w:cs="Arial"/>
          <w:b/>
          <w:bCs/>
          <w:sz w:val="24"/>
          <w:szCs w:val="24"/>
        </w:rPr>
        <w:t>Introduction</w:t>
      </w:r>
      <w:proofErr w:type="gramStart"/>
      <w:r w:rsidRPr="00091E07">
        <w:rPr>
          <w:rFonts w:ascii="Arial" w:hAnsi="Arial" w:cs="Arial"/>
          <w:b/>
          <w:bCs/>
          <w:sz w:val="24"/>
          <w:szCs w:val="24"/>
        </w:rPr>
        <w:t>:</w:t>
      </w:r>
      <w:proofErr w:type="gramEnd"/>
      <w:r w:rsidRPr="00091E07">
        <w:rPr>
          <w:rFonts w:ascii="Arial" w:hAnsi="Arial" w:cs="Arial"/>
          <w:sz w:val="24"/>
          <w:szCs w:val="24"/>
        </w:rPr>
        <w:br/>
        <w:t xml:space="preserve">An event or initiative is like a puzzle—every piece, from timing to teamwork, must fit together for the picture to come alive. </w:t>
      </w:r>
      <w:proofErr w:type="gramStart"/>
      <w:r w:rsidRPr="00091E07">
        <w:rPr>
          <w:rFonts w:ascii="Arial" w:hAnsi="Arial" w:cs="Arial"/>
          <w:sz w:val="24"/>
          <w:szCs w:val="24"/>
        </w:rPr>
        <w:t>Managing logistics (the “how” of getting things done), timelines (the “when”), and team roles (the “who”) is crucial to keeping everything on track.</w:t>
      </w:r>
      <w:proofErr w:type="gramEnd"/>
      <w:r w:rsidRPr="00091E07">
        <w:rPr>
          <w:rFonts w:ascii="Arial" w:hAnsi="Arial" w:cs="Arial"/>
          <w:sz w:val="24"/>
          <w:szCs w:val="24"/>
        </w:rPr>
        <w:t xml:space="preserve"> Whether you’re coordinating a school rally or a community garden project, this section will teach you how to organize details, stick to schedules, and ensure your team works as a unit. Let’s dive into the art of making things run smoothly!</w:t>
      </w:r>
    </w:p>
    <w:p w:rsidR="00091E07" w:rsidRPr="00091E07" w:rsidRDefault="00091E07" w:rsidP="00091E07">
      <w:pPr>
        <w:rPr>
          <w:rFonts w:ascii="Arial" w:hAnsi="Arial" w:cs="Arial"/>
          <w:sz w:val="24"/>
          <w:szCs w:val="24"/>
        </w:rPr>
      </w:pPr>
      <w:r w:rsidRPr="00091E07">
        <w:rPr>
          <w:rFonts w:ascii="Arial" w:hAnsi="Arial" w:cs="Arial"/>
          <w:b/>
          <w:bCs/>
          <w:sz w:val="24"/>
          <w:szCs w:val="24"/>
        </w:rPr>
        <w:t>Key Concepts:</w:t>
      </w:r>
    </w:p>
    <w:p w:rsidR="00091E07" w:rsidRPr="00091E07" w:rsidRDefault="00091E07" w:rsidP="00091E07">
      <w:pPr>
        <w:numPr>
          <w:ilvl w:val="0"/>
          <w:numId w:val="4"/>
        </w:numPr>
        <w:rPr>
          <w:rFonts w:ascii="Arial" w:hAnsi="Arial" w:cs="Arial"/>
          <w:sz w:val="24"/>
          <w:szCs w:val="24"/>
        </w:rPr>
      </w:pPr>
      <w:r w:rsidRPr="00091E07">
        <w:rPr>
          <w:rFonts w:ascii="Arial" w:hAnsi="Arial" w:cs="Arial"/>
          <w:b/>
          <w:bCs/>
          <w:sz w:val="24"/>
          <w:szCs w:val="24"/>
        </w:rPr>
        <w:t>Logistics Basics:</w:t>
      </w:r>
      <w:r w:rsidRPr="00091E07">
        <w:rPr>
          <w:rFonts w:ascii="Arial" w:hAnsi="Arial" w:cs="Arial"/>
          <w:sz w:val="24"/>
          <w:szCs w:val="24"/>
        </w:rPr>
        <w:t> Logistics means handling the practical details—where will the event happen, what supplies are needed, how will people get there? For a school dance, logistics include booking the gym, arranging music, and setting up decorations. List every detail to avoid last-minute chaos.</w:t>
      </w:r>
    </w:p>
    <w:p w:rsidR="00091E07" w:rsidRPr="00091E07" w:rsidRDefault="00091E07" w:rsidP="00091E07">
      <w:pPr>
        <w:numPr>
          <w:ilvl w:val="0"/>
          <w:numId w:val="4"/>
        </w:numPr>
        <w:rPr>
          <w:rFonts w:ascii="Arial" w:hAnsi="Arial" w:cs="Arial"/>
          <w:sz w:val="24"/>
          <w:szCs w:val="24"/>
        </w:rPr>
      </w:pPr>
      <w:r w:rsidRPr="00091E07">
        <w:rPr>
          <w:rFonts w:ascii="Arial" w:hAnsi="Arial" w:cs="Arial"/>
          <w:b/>
          <w:bCs/>
          <w:sz w:val="24"/>
          <w:szCs w:val="24"/>
        </w:rPr>
        <w:lastRenderedPageBreak/>
        <w:t>Creating Timelines:</w:t>
      </w:r>
      <w:r w:rsidRPr="00091E07">
        <w:rPr>
          <w:rFonts w:ascii="Arial" w:hAnsi="Arial" w:cs="Arial"/>
          <w:sz w:val="24"/>
          <w:szCs w:val="24"/>
        </w:rPr>
        <w:t> A timeline is a schedule of when tasks must be done. Work backward from your event date. If your dance is on Friday, decorations might need to be set up Thursday, music confirmed by Tuesday, and tickets sold by Monday. Use a calendar or app to mark deadlines.</w:t>
      </w:r>
    </w:p>
    <w:p w:rsidR="00091E07" w:rsidRPr="00091E07" w:rsidRDefault="00091E07" w:rsidP="00091E07">
      <w:pPr>
        <w:numPr>
          <w:ilvl w:val="0"/>
          <w:numId w:val="4"/>
        </w:numPr>
        <w:rPr>
          <w:rFonts w:ascii="Arial" w:hAnsi="Arial" w:cs="Arial"/>
          <w:sz w:val="24"/>
          <w:szCs w:val="24"/>
        </w:rPr>
      </w:pPr>
      <w:r w:rsidRPr="00091E07">
        <w:rPr>
          <w:rFonts w:ascii="Arial" w:hAnsi="Arial" w:cs="Arial"/>
          <w:b/>
          <w:bCs/>
          <w:sz w:val="24"/>
          <w:szCs w:val="24"/>
        </w:rPr>
        <w:t>Assigning Team Roles:</w:t>
      </w:r>
      <w:r w:rsidRPr="00091E07">
        <w:rPr>
          <w:rFonts w:ascii="Arial" w:hAnsi="Arial" w:cs="Arial"/>
          <w:sz w:val="24"/>
          <w:szCs w:val="24"/>
        </w:rPr>
        <w:t xml:space="preserve"> No one can do it all alone! Identify your team’s strengths and assign roles accordingly. For the dance, one person handles music, </w:t>
      </w:r>
      <w:proofErr w:type="gramStart"/>
      <w:r w:rsidRPr="00091E07">
        <w:rPr>
          <w:rFonts w:ascii="Arial" w:hAnsi="Arial" w:cs="Arial"/>
          <w:sz w:val="24"/>
          <w:szCs w:val="24"/>
        </w:rPr>
        <w:t>another decorations</w:t>
      </w:r>
      <w:proofErr w:type="gramEnd"/>
      <w:r w:rsidRPr="00091E07">
        <w:rPr>
          <w:rFonts w:ascii="Arial" w:hAnsi="Arial" w:cs="Arial"/>
          <w:sz w:val="24"/>
          <w:szCs w:val="24"/>
        </w:rPr>
        <w:t>, and another ticket sales. Clear roles prevent confusion and ensure everyone contributes.</w:t>
      </w:r>
    </w:p>
    <w:p w:rsidR="00091E07" w:rsidRPr="00091E07" w:rsidRDefault="00091E07" w:rsidP="00091E07">
      <w:pPr>
        <w:numPr>
          <w:ilvl w:val="0"/>
          <w:numId w:val="4"/>
        </w:numPr>
        <w:rPr>
          <w:rFonts w:ascii="Arial" w:hAnsi="Arial" w:cs="Arial"/>
          <w:sz w:val="24"/>
          <w:szCs w:val="24"/>
        </w:rPr>
      </w:pPr>
      <w:r w:rsidRPr="00091E07">
        <w:rPr>
          <w:rFonts w:ascii="Arial" w:hAnsi="Arial" w:cs="Arial"/>
          <w:b/>
          <w:bCs/>
          <w:sz w:val="24"/>
          <w:szCs w:val="24"/>
        </w:rPr>
        <w:t>Communication is Key:</w:t>
      </w:r>
      <w:r w:rsidRPr="00091E07">
        <w:rPr>
          <w:rFonts w:ascii="Arial" w:hAnsi="Arial" w:cs="Arial"/>
          <w:sz w:val="24"/>
          <w:szCs w:val="24"/>
        </w:rPr>
        <w:t> Keep your team updated with regular check-ins (in-person or via group chat). Share the timeline and roles so everyone knows what’s expected. If someone falls behind, offer support rather than blame.</w:t>
      </w:r>
    </w:p>
    <w:p w:rsidR="00091E07" w:rsidRPr="00091E07" w:rsidRDefault="00091E07" w:rsidP="00091E07">
      <w:pPr>
        <w:numPr>
          <w:ilvl w:val="0"/>
          <w:numId w:val="4"/>
        </w:numPr>
        <w:rPr>
          <w:rFonts w:ascii="Arial" w:hAnsi="Arial" w:cs="Arial"/>
          <w:sz w:val="24"/>
          <w:szCs w:val="24"/>
        </w:rPr>
      </w:pPr>
      <w:r w:rsidRPr="00091E07">
        <w:rPr>
          <w:rFonts w:ascii="Arial" w:hAnsi="Arial" w:cs="Arial"/>
          <w:b/>
          <w:bCs/>
          <w:sz w:val="24"/>
          <w:szCs w:val="24"/>
        </w:rPr>
        <w:t>Flexibility in Plans:</w:t>
      </w:r>
      <w:r w:rsidRPr="00091E07">
        <w:rPr>
          <w:rFonts w:ascii="Arial" w:hAnsi="Arial" w:cs="Arial"/>
          <w:sz w:val="24"/>
          <w:szCs w:val="24"/>
        </w:rPr>
        <w:t> Sometimes, timelines or logistics shift (e.g., a venue cancels). Build extra time into your schedule for delays and have backup options ready, like a second location or a spare supplier.</w:t>
      </w:r>
    </w:p>
    <w:p w:rsidR="00091E07" w:rsidRPr="00091E07" w:rsidRDefault="00091E07" w:rsidP="00091E07">
      <w:pPr>
        <w:rPr>
          <w:rFonts w:ascii="Arial" w:hAnsi="Arial" w:cs="Arial"/>
          <w:sz w:val="24"/>
          <w:szCs w:val="24"/>
        </w:rPr>
      </w:pPr>
      <w:r w:rsidRPr="00091E07">
        <w:rPr>
          <w:rFonts w:ascii="Arial" w:hAnsi="Arial" w:cs="Arial"/>
          <w:b/>
          <w:bCs/>
          <w:sz w:val="24"/>
          <w:szCs w:val="24"/>
        </w:rPr>
        <w:t>Practical Steps:</w:t>
      </w:r>
    </w:p>
    <w:p w:rsidR="00091E07" w:rsidRPr="00091E07" w:rsidRDefault="00091E07" w:rsidP="00091E07">
      <w:pPr>
        <w:numPr>
          <w:ilvl w:val="0"/>
          <w:numId w:val="5"/>
        </w:numPr>
        <w:rPr>
          <w:rFonts w:ascii="Arial" w:hAnsi="Arial" w:cs="Arial"/>
          <w:sz w:val="24"/>
          <w:szCs w:val="24"/>
        </w:rPr>
      </w:pPr>
      <w:r w:rsidRPr="00091E07">
        <w:rPr>
          <w:rFonts w:ascii="Arial" w:hAnsi="Arial" w:cs="Arial"/>
          <w:b/>
          <w:bCs/>
          <w:sz w:val="24"/>
          <w:szCs w:val="24"/>
        </w:rPr>
        <w:t>Map Out Logistics:</w:t>
      </w:r>
      <w:r w:rsidRPr="00091E07">
        <w:rPr>
          <w:rFonts w:ascii="Arial" w:hAnsi="Arial" w:cs="Arial"/>
          <w:sz w:val="24"/>
          <w:szCs w:val="24"/>
        </w:rPr>
        <w:t> Write a checklist of every detail for your event—location, equipment, permits, travel, etc. Check off items as they’re confirmed.</w:t>
      </w:r>
    </w:p>
    <w:p w:rsidR="00091E07" w:rsidRPr="00091E07" w:rsidRDefault="00091E07" w:rsidP="00091E07">
      <w:pPr>
        <w:numPr>
          <w:ilvl w:val="0"/>
          <w:numId w:val="5"/>
        </w:numPr>
        <w:rPr>
          <w:rFonts w:ascii="Arial" w:hAnsi="Arial" w:cs="Arial"/>
          <w:sz w:val="24"/>
          <w:szCs w:val="24"/>
        </w:rPr>
      </w:pPr>
      <w:r w:rsidRPr="00091E07">
        <w:rPr>
          <w:rFonts w:ascii="Arial" w:hAnsi="Arial" w:cs="Arial"/>
          <w:b/>
          <w:bCs/>
          <w:sz w:val="24"/>
          <w:szCs w:val="24"/>
        </w:rPr>
        <w:t>Build a Timeline:</w:t>
      </w:r>
      <w:r w:rsidRPr="00091E07">
        <w:rPr>
          <w:rFonts w:ascii="Arial" w:hAnsi="Arial" w:cs="Arial"/>
          <w:sz w:val="24"/>
          <w:szCs w:val="24"/>
        </w:rPr>
        <w:t> List all tasks and assign deadlines, working backward from the event date. Share this with your team and check progress weekly.</w:t>
      </w:r>
    </w:p>
    <w:p w:rsidR="00091E07" w:rsidRPr="00091E07" w:rsidRDefault="00091E07" w:rsidP="00091E07">
      <w:pPr>
        <w:numPr>
          <w:ilvl w:val="0"/>
          <w:numId w:val="5"/>
        </w:numPr>
        <w:rPr>
          <w:rFonts w:ascii="Arial" w:hAnsi="Arial" w:cs="Arial"/>
          <w:sz w:val="24"/>
          <w:szCs w:val="24"/>
        </w:rPr>
      </w:pPr>
      <w:r w:rsidRPr="00091E07">
        <w:rPr>
          <w:rFonts w:ascii="Arial" w:hAnsi="Arial" w:cs="Arial"/>
          <w:b/>
          <w:bCs/>
          <w:sz w:val="24"/>
          <w:szCs w:val="24"/>
        </w:rPr>
        <w:t>Define Roles:</w:t>
      </w:r>
      <w:r w:rsidRPr="00091E07">
        <w:rPr>
          <w:rFonts w:ascii="Arial" w:hAnsi="Arial" w:cs="Arial"/>
          <w:sz w:val="24"/>
          <w:szCs w:val="24"/>
        </w:rPr>
        <w:t> Create a list of roles and match them to team members based on skills or interests. Hold a quick meeting to explain expectations and answer questions.</w:t>
      </w:r>
    </w:p>
    <w:p w:rsidR="00091E07" w:rsidRPr="00091E07" w:rsidRDefault="00091E07" w:rsidP="00091E07">
      <w:pPr>
        <w:rPr>
          <w:rFonts w:ascii="Arial" w:hAnsi="Arial" w:cs="Arial"/>
          <w:sz w:val="24"/>
          <w:szCs w:val="24"/>
        </w:rPr>
      </w:pPr>
      <w:r w:rsidRPr="00091E07">
        <w:rPr>
          <w:rFonts w:ascii="Arial" w:hAnsi="Arial" w:cs="Arial"/>
          <w:b/>
          <w:bCs/>
          <w:sz w:val="24"/>
          <w:szCs w:val="24"/>
        </w:rPr>
        <w:t>Example</w:t>
      </w:r>
      <w:proofErr w:type="gramStart"/>
      <w:r w:rsidRPr="00091E07">
        <w:rPr>
          <w:rFonts w:ascii="Arial" w:hAnsi="Arial" w:cs="Arial"/>
          <w:b/>
          <w:bCs/>
          <w:sz w:val="24"/>
          <w:szCs w:val="24"/>
        </w:rPr>
        <w:t>:</w:t>
      </w:r>
      <w:proofErr w:type="gramEnd"/>
      <w:r w:rsidRPr="00091E07">
        <w:rPr>
          <w:rFonts w:ascii="Arial" w:hAnsi="Arial" w:cs="Arial"/>
          <w:sz w:val="24"/>
          <w:szCs w:val="24"/>
        </w:rPr>
        <w:br/>
        <w:t>Imagine organizing a community clean-up day. Logistics include getting trash bags, gloves, and permission for a park location. Your timeline might be: Week 1—</w:t>
      </w:r>
      <w:proofErr w:type="gramStart"/>
      <w:r w:rsidRPr="00091E07">
        <w:rPr>
          <w:rFonts w:ascii="Arial" w:hAnsi="Arial" w:cs="Arial"/>
          <w:sz w:val="24"/>
          <w:szCs w:val="24"/>
        </w:rPr>
        <w:t>secure</w:t>
      </w:r>
      <w:proofErr w:type="gramEnd"/>
      <w:r w:rsidRPr="00091E07">
        <w:rPr>
          <w:rFonts w:ascii="Arial" w:hAnsi="Arial" w:cs="Arial"/>
          <w:sz w:val="24"/>
          <w:szCs w:val="24"/>
        </w:rPr>
        <w:t xml:space="preserve"> supplies and permission; Week 2—recruit volunteers; Week 3—confirm details and remind everyone. Roles could be: Sarah handles supplies, Jamal recruits volunteers, and you oversee communication. A group chat keeps everyone updated, and you plan a rain date as a backup.</w:t>
      </w:r>
    </w:p>
    <w:p w:rsidR="00091E07" w:rsidRPr="00091E07" w:rsidRDefault="00091E07" w:rsidP="00091E07">
      <w:pPr>
        <w:rPr>
          <w:rFonts w:ascii="Arial" w:hAnsi="Arial" w:cs="Arial"/>
          <w:sz w:val="24"/>
          <w:szCs w:val="24"/>
        </w:rPr>
      </w:pPr>
      <w:r w:rsidRPr="00091E07">
        <w:rPr>
          <w:rFonts w:ascii="Arial" w:hAnsi="Arial" w:cs="Arial"/>
          <w:b/>
          <w:bCs/>
          <w:sz w:val="24"/>
          <w:szCs w:val="24"/>
        </w:rPr>
        <w:t>Activity:</w:t>
      </w:r>
    </w:p>
    <w:p w:rsidR="00091E07" w:rsidRPr="00091E07" w:rsidRDefault="00091E07" w:rsidP="00091E07">
      <w:pPr>
        <w:numPr>
          <w:ilvl w:val="0"/>
          <w:numId w:val="6"/>
        </w:numPr>
        <w:rPr>
          <w:rFonts w:ascii="Arial" w:hAnsi="Arial" w:cs="Arial"/>
          <w:sz w:val="24"/>
          <w:szCs w:val="24"/>
        </w:rPr>
      </w:pPr>
      <w:r w:rsidRPr="00091E07">
        <w:rPr>
          <w:rFonts w:ascii="Arial" w:hAnsi="Arial" w:cs="Arial"/>
          <w:sz w:val="24"/>
          <w:szCs w:val="24"/>
        </w:rPr>
        <w:t>Pick an event or initiative (e.g., a sports tournament or awareness workshop). List 5 logistical needs (like venue or materials). Create a simple timeline with at least 5 tasks and deadlines over 2-3 weeks. Assign imaginary roles to a team of 3-4 people. Reflect: What’s one logistical challenge you might face, and how could you prepare for it?</w:t>
      </w:r>
    </w:p>
    <w:p w:rsidR="00091E07" w:rsidRPr="00091E07" w:rsidRDefault="00091E07" w:rsidP="00091E07">
      <w:pPr>
        <w:rPr>
          <w:rFonts w:ascii="Arial" w:hAnsi="Arial" w:cs="Arial"/>
          <w:sz w:val="24"/>
          <w:szCs w:val="24"/>
        </w:rPr>
      </w:pPr>
      <w:r w:rsidRPr="00091E07">
        <w:rPr>
          <w:rFonts w:ascii="Arial" w:hAnsi="Arial" w:cs="Arial"/>
          <w:b/>
          <w:bCs/>
          <w:sz w:val="24"/>
          <w:szCs w:val="24"/>
        </w:rPr>
        <w:t>Reflection</w:t>
      </w:r>
      <w:proofErr w:type="gramStart"/>
      <w:r w:rsidRPr="00091E07">
        <w:rPr>
          <w:rFonts w:ascii="Arial" w:hAnsi="Arial" w:cs="Arial"/>
          <w:b/>
          <w:bCs/>
          <w:sz w:val="24"/>
          <w:szCs w:val="24"/>
        </w:rPr>
        <w:t>:</w:t>
      </w:r>
      <w:proofErr w:type="gramEnd"/>
      <w:r w:rsidRPr="00091E07">
        <w:rPr>
          <w:rFonts w:ascii="Arial" w:hAnsi="Arial" w:cs="Arial"/>
          <w:sz w:val="24"/>
          <w:szCs w:val="24"/>
        </w:rPr>
        <w:br/>
        <w:t xml:space="preserve">Managing logistics, timelines, and roles builds your ability to stay organized and lead </w:t>
      </w:r>
      <w:r w:rsidRPr="00091E07">
        <w:rPr>
          <w:rFonts w:ascii="Arial" w:hAnsi="Arial" w:cs="Arial"/>
          <w:sz w:val="24"/>
          <w:szCs w:val="24"/>
        </w:rPr>
        <w:lastRenderedPageBreak/>
        <w:t>a team effectively. These skills help you juggle multiple responsibilities and ensure success, even under pressure. They’re also valuable beyond events—think of managing group projects or future careers. How does having a clear timeline or defined roles make teamwork easier for you?</w:t>
      </w:r>
    </w:p>
    <w:p w:rsidR="00091E07" w:rsidRPr="00091E07" w:rsidRDefault="00EC0388" w:rsidP="00091E07">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091E07" w:rsidRPr="00091E07" w:rsidRDefault="00091E07" w:rsidP="00EC0388">
      <w:pPr>
        <w:pStyle w:val="Heading2"/>
      </w:pPr>
      <w:r w:rsidRPr="00091E07">
        <w:t>Section 3: Problem-Solving for Unexpected Challenges</w:t>
      </w:r>
    </w:p>
    <w:p w:rsidR="00091E07" w:rsidRPr="00091E07" w:rsidRDefault="00091E07" w:rsidP="00091E07">
      <w:pPr>
        <w:rPr>
          <w:rFonts w:ascii="Arial" w:hAnsi="Arial" w:cs="Arial"/>
          <w:sz w:val="24"/>
          <w:szCs w:val="24"/>
        </w:rPr>
      </w:pPr>
      <w:r w:rsidRPr="00091E07">
        <w:rPr>
          <w:rFonts w:ascii="Arial" w:hAnsi="Arial" w:cs="Arial"/>
          <w:b/>
          <w:bCs/>
          <w:sz w:val="24"/>
          <w:szCs w:val="24"/>
        </w:rPr>
        <w:t>Introduction</w:t>
      </w:r>
      <w:proofErr w:type="gramStart"/>
      <w:r w:rsidRPr="00091E07">
        <w:rPr>
          <w:rFonts w:ascii="Arial" w:hAnsi="Arial" w:cs="Arial"/>
          <w:b/>
          <w:bCs/>
          <w:sz w:val="24"/>
          <w:szCs w:val="24"/>
        </w:rPr>
        <w:t>:</w:t>
      </w:r>
      <w:proofErr w:type="gramEnd"/>
      <w:r w:rsidRPr="00091E07">
        <w:rPr>
          <w:rFonts w:ascii="Arial" w:hAnsi="Arial" w:cs="Arial"/>
          <w:sz w:val="24"/>
          <w:szCs w:val="24"/>
        </w:rPr>
        <w:br/>
        <w:t>No matter how well you plan, surprises happen. A key speaker cancels, the weather turns bad, or a budget falls short—unexpected challenges are part of organizing any event or initiative. The mark of a true leader isn’t avoiding problems but solving them with creativity and calm. In this section, we’ll explore how to anticipate risks, stay flexible, and tackle issues head-on, ensuring your project doesn’t just survive but thrives, no matter the obstacles. Let’s build your problem-solving superpower!</w:t>
      </w:r>
    </w:p>
    <w:p w:rsidR="00091E07" w:rsidRPr="00091E07" w:rsidRDefault="00091E07" w:rsidP="00091E07">
      <w:pPr>
        <w:rPr>
          <w:rFonts w:ascii="Arial" w:hAnsi="Arial" w:cs="Arial"/>
          <w:sz w:val="24"/>
          <w:szCs w:val="24"/>
        </w:rPr>
      </w:pPr>
      <w:r w:rsidRPr="00091E07">
        <w:rPr>
          <w:rFonts w:ascii="Arial" w:hAnsi="Arial" w:cs="Arial"/>
          <w:b/>
          <w:bCs/>
          <w:sz w:val="24"/>
          <w:szCs w:val="24"/>
        </w:rPr>
        <w:t>Key Concepts:</w:t>
      </w:r>
    </w:p>
    <w:p w:rsidR="00091E07" w:rsidRPr="00091E07" w:rsidRDefault="00091E07" w:rsidP="00091E07">
      <w:pPr>
        <w:numPr>
          <w:ilvl w:val="0"/>
          <w:numId w:val="7"/>
        </w:numPr>
        <w:rPr>
          <w:rFonts w:ascii="Arial" w:hAnsi="Arial" w:cs="Arial"/>
          <w:sz w:val="24"/>
          <w:szCs w:val="24"/>
        </w:rPr>
      </w:pPr>
      <w:r w:rsidRPr="00091E07">
        <w:rPr>
          <w:rFonts w:ascii="Arial" w:hAnsi="Arial" w:cs="Arial"/>
          <w:b/>
          <w:bCs/>
          <w:sz w:val="24"/>
          <w:szCs w:val="24"/>
        </w:rPr>
        <w:t>Anticipating Risks:</w:t>
      </w:r>
      <w:r w:rsidRPr="00091E07">
        <w:rPr>
          <w:rFonts w:ascii="Arial" w:hAnsi="Arial" w:cs="Arial"/>
          <w:sz w:val="24"/>
          <w:szCs w:val="24"/>
        </w:rPr>
        <w:t> Think ahead about what could go wrong. For a school fair, risks might include rain, low attendance, or broken equipment. List potential issues and brainstorm “what if” solutions before the event.</w:t>
      </w:r>
    </w:p>
    <w:p w:rsidR="00091E07" w:rsidRPr="00091E07" w:rsidRDefault="00091E07" w:rsidP="00091E07">
      <w:pPr>
        <w:numPr>
          <w:ilvl w:val="0"/>
          <w:numId w:val="7"/>
        </w:numPr>
        <w:rPr>
          <w:rFonts w:ascii="Arial" w:hAnsi="Arial" w:cs="Arial"/>
          <w:sz w:val="24"/>
          <w:szCs w:val="24"/>
        </w:rPr>
      </w:pPr>
      <w:r w:rsidRPr="00091E07">
        <w:rPr>
          <w:rFonts w:ascii="Arial" w:hAnsi="Arial" w:cs="Arial"/>
          <w:b/>
          <w:bCs/>
          <w:sz w:val="24"/>
          <w:szCs w:val="24"/>
        </w:rPr>
        <w:t>Staying Calm Under Pressure:</w:t>
      </w:r>
      <w:r w:rsidRPr="00091E07">
        <w:rPr>
          <w:rFonts w:ascii="Arial" w:hAnsi="Arial" w:cs="Arial"/>
          <w:sz w:val="24"/>
          <w:szCs w:val="24"/>
        </w:rPr>
        <w:t> When a problem hits, take a deep breath. Panicking clouds your thinking. Step back, assess the situation (What’s wrong? How urgent is it?), and focus on solutions rather than the problem itself.</w:t>
      </w:r>
    </w:p>
    <w:p w:rsidR="00091E07" w:rsidRPr="00091E07" w:rsidRDefault="00091E07" w:rsidP="00091E07">
      <w:pPr>
        <w:numPr>
          <w:ilvl w:val="0"/>
          <w:numId w:val="7"/>
        </w:numPr>
        <w:rPr>
          <w:rFonts w:ascii="Arial" w:hAnsi="Arial" w:cs="Arial"/>
          <w:sz w:val="24"/>
          <w:szCs w:val="24"/>
        </w:rPr>
      </w:pPr>
      <w:r w:rsidRPr="00091E07">
        <w:rPr>
          <w:rFonts w:ascii="Arial" w:hAnsi="Arial" w:cs="Arial"/>
          <w:b/>
          <w:bCs/>
          <w:sz w:val="24"/>
          <w:szCs w:val="24"/>
        </w:rPr>
        <w:t>Adapting with Flexibility:</w:t>
      </w:r>
      <w:r w:rsidRPr="00091E07">
        <w:rPr>
          <w:rFonts w:ascii="Arial" w:hAnsi="Arial" w:cs="Arial"/>
          <w:sz w:val="24"/>
          <w:szCs w:val="24"/>
        </w:rPr>
        <w:t> Be ready to pivot. If rain cancels your outdoor fair, can you move indoors or reschedule? Have backup plans for major elements like venues or key people. Flexibility keeps your event alive.</w:t>
      </w:r>
    </w:p>
    <w:p w:rsidR="00091E07" w:rsidRPr="00091E07" w:rsidRDefault="00091E07" w:rsidP="00091E07">
      <w:pPr>
        <w:numPr>
          <w:ilvl w:val="0"/>
          <w:numId w:val="7"/>
        </w:numPr>
        <w:rPr>
          <w:rFonts w:ascii="Arial" w:hAnsi="Arial" w:cs="Arial"/>
          <w:sz w:val="24"/>
          <w:szCs w:val="24"/>
        </w:rPr>
      </w:pPr>
      <w:r w:rsidRPr="00091E07">
        <w:rPr>
          <w:rFonts w:ascii="Arial" w:hAnsi="Arial" w:cs="Arial"/>
          <w:b/>
          <w:bCs/>
          <w:sz w:val="24"/>
          <w:szCs w:val="24"/>
        </w:rPr>
        <w:t>Using Team Brainpower:</w:t>
      </w:r>
      <w:r w:rsidRPr="00091E07">
        <w:rPr>
          <w:rFonts w:ascii="Arial" w:hAnsi="Arial" w:cs="Arial"/>
          <w:sz w:val="24"/>
          <w:szCs w:val="24"/>
        </w:rPr>
        <w:t xml:space="preserve"> Don’t solve alone—ask your team for ideas. A teammate might know a last-minute replacement for a </w:t>
      </w:r>
      <w:proofErr w:type="spellStart"/>
      <w:r w:rsidRPr="00091E07">
        <w:rPr>
          <w:rFonts w:ascii="Arial" w:hAnsi="Arial" w:cs="Arial"/>
          <w:sz w:val="24"/>
          <w:szCs w:val="24"/>
        </w:rPr>
        <w:t>canceled</w:t>
      </w:r>
      <w:proofErr w:type="spellEnd"/>
      <w:r w:rsidRPr="00091E07">
        <w:rPr>
          <w:rFonts w:ascii="Arial" w:hAnsi="Arial" w:cs="Arial"/>
          <w:sz w:val="24"/>
          <w:szCs w:val="24"/>
        </w:rPr>
        <w:t xml:space="preserve"> vendor or have a quick fix you didn’t think of. Collaboration often sparks the best solutions.</w:t>
      </w:r>
    </w:p>
    <w:p w:rsidR="00091E07" w:rsidRPr="00091E07" w:rsidRDefault="00091E07" w:rsidP="00091E07">
      <w:pPr>
        <w:numPr>
          <w:ilvl w:val="0"/>
          <w:numId w:val="7"/>
        </w:numPr>
        <w:rPr>
          <w:rFonts w:ascii="Arial" w:hAnsi="Arial" w:cs="Arial"/>
          <w:sz w:val="24"/>
          <w:szCs w:val="24"/>
        </w:rPr>
      </w:pPr>
      <w:r w:rsidRPr="00091E07">
        <w:rPr>
          <w:rFonts w:ascii="Arial" w:hAnsi="Arial" w:cs="Arial"/>
          <w:b/>
          <w:bCs/>
          <w:sz w:val="24"/>
          <w:szCs w:val="24"/>
        </w:rPr>
        <w:t>Learning from Challenges:</w:t>
      </w:r>
      <w:r w:rsidRPr="00091E07">
        <w:rPr>
          <w:rFonts w:ascii="Arial" w:hAnsi="Arial" w:cs="Arial"/>
          <w:sz w:val="24"/>
          <w:szCs w:val="24"/>
        </w:rPr>
        <w:t> After the event, reflect on what went wrong and why. Did you overlook a risk? Could communication have been better? Use these lessons to improve next time.</w:t>
      </w:r>
    </w:p>
    <w:p w:rsidR="00091E07" w:rsidRPr="00091E07" w:rsidRDefault="00091E07" w:rsidP="00091E07">
      <w:pPr>
        <w:rPr>
          <w:rFonts w:ascii="Arial" w:hAnsi="Arial" w:cs="Arial"/>
          <w:sz w:val="24"/>
          <w:szCs w:val="24"/>
        </w:rPr>
      </w:pPr>
      <w:r w:rsidRPr="00091E07">
        <w:rPr>
          <w:rFonts w:ascii="Arial" w:hAnsi="Arial" w:cs="Arial"/>
          <w:b/>
          <w:bCs/>
          <w:sz w:val="24"/>
          <w:szCs w:val="24"/>
        </w:rPr>
        <w:t>Practical Steps:</w:t>
      </w:r>
    </w:p>
    <w:p w:rsidR="00091E07" w:rsidRPr="00091E07" w:rsidRDefault="00091E07" w:rsidP="00091E07">
      <w:pPr>
        <w:numPr>
          <w:ilvl w:val="0"/>
          <w:numId w:val="8"/>
        </w:numPr>
        <w:rPr>
          <w:rFonts w:ascii="Arial" w:hAnsi="Arial" w:cs="Arial"/>
          <w:sz w:val="24"/>
          <w:szCs w:val="24"/>
        </w:rPr>
      </w:pPr>
      <w:r w:rsidRPr="00091E07">
        <w:rPr>
          <w:rFonts w:ascii="Arial" w:hAnsi="Arial" w:cs="Arial"/>
          <w:b/>
          <w:bCs/>
          <w:sz w:val="24"/>
          <w:szCs w:val="24"/>
        </w:rPr>
        <w:t>Create a Risk List:</w:t>
      </w:r>
      <w:r w:rsidRPr="00091E07">
        <w:rPr>
          <w:rFonts w:ascii="Arial" w:hAnsi="Arial" w:cs="Arial"/>
          <w:sz w:val="24"/>
          <w:szCs w:val="24"/>
        </w:rPr>
        <w:t> Before your event, write down 3-5 things that could go wrong and possible solutions for each. Keep this handy during the project.</w:t>
      </w:r>
    </w:p>
    <w:p w:rsidR="00091E07" w:rsidRPr="00091E07" w:rsidRDefault="00091E07" w:rsidP="00091E07">
      <w:pPr>
        <w:numPr>
          <w:ilvl w:val="0"/>
          <w:numId w:val="8"/>
        </w:numPr>
        <w:rPr>
          <w:rFonts w:ascii="Arial" w:hAnsi="Arial" w:cs="Arial"/>
          <w:sz w:val="24"/>
          <w:szCs w:val="24"/>
        </w:rPr>
      </w:pPr>
      <w:r w:rsidRPr="00091E07">
        <w:rPr>
          <w:rFonts w:ascii="Arial" w:hAnsi="Arial" w:cs="Arial"/>
          <w:b/>
          <w:bCs/>
          <w:sz w:val="24"/>
          <w:szCs w:val="24"/>
        </w:rPr>
        <w:t>Practice Quick Thinking:</w:t>
      </w:r>
      <w:r w:rsidRPr="00091E07">
        <w:rPr>
          <w:rFonts w:ascii="Arial" w:hAnsi="Arial" w:cs="Arial"/>
          <w:sz w:val="24"/>
          <w:szCs w:val="24"/>
        </w:rPr>
        <w:t> If a problem arises, follow this process: Pause (breathe), Assess (what’s the issue?), Brainstorm (list 2-3 fixes), Act (pick the best option).</w:t>
      </w:r>
    </w:p>
    <w:p w:rsidR="00091E07" w:rsidRPr="00091E07" w:rsidRDefault="00091E07" w:rsidP="00091E07">
      <w:pPr>
        <w:numPr>
          <w:ilvl w:val="0"/>
          <w:numId w:val="8"/>
        </w:numPr>
        <w:rPr>
          <w:rFonts w:ascii="Arial" w:hAnsi="Arial" w:cs="Arial"/>
          <w:sz w:val="24"/>
          <w:szCs w:val="24"/>
        </w:rPr>
      </w:pPr>
      <w:r w:rsidRPr="00091E07">
        <w:rPr>
          <w:rFonts w:ascii="Arial" w:hAnsi="Arial" w:cs="Arial"/>
          <w:b/>
          <w:bCs/>
          <w:sz w:val="24"/>
          <w:szCs w:val="24"/>
        </w:rPr>
        <w:lastRenderedPageBreak/>
        <w:t>Post-Event Review:</w:t>
      </w:r>
      <w:r w:rsidRPr="00091E07">
        <w:rPr>
          <w:rFonts w:ascii="Arial" w:hAnsi="Arial" w:cs="Arial"/>
          <w:sz w:val="24"/>
          <w:szCs w:val="24"/>
        </w:rPr>
        <w:t> After your initiative, gather your team to discuss challenges faced. Write down 1-2 lessons learned and how you’ll apply them next time.</w:t>
      </w:r>
    </w:p>
    <w:p w:rsidR="00091E07" w:rsidRPr="00091E07" w:rsidRDefault="00091E07" w:rsidP="00091E07">
      <w:pPr>
        <w:rPr>
          <w:rFonts w:ascii="Arial" w:hAnsi="Arial" w:cs="Arial"/>
          <w:sz w:val="24"/>
          <w:szCs w:val="24"/>
        </w:rPr>
      </w:pPr>
      <w:r w:rsidRPr="00091E07">
        <w:rPr>
          <w:rFonts w:ascii="Arial" w:hAnsi="Arial" w:cs="Arial"/>
          <w:b/>
          <w:bCs/>
          <w:sz w:val="24"/>
          <w:szCs w:val="24"/>
        </w:rPr>
        <w:t>Example</w:t>
      </w:r>
      <w:proofErr w:type="gramStart"/>
      <w:r w:rsidRPr="00091E07">
        <w:rPr>
          <w:rFonts w:ascii="Arial" w:hAnsi="Arial" w:cs="Arial"/>
          <w:b/>
          <w:bCs/>
          <w:sz w:val="24"/>
          <w:szCs w:val="24"/>
        </w:rPr>
        <w:t>:</w:t>
      </w:r>
      <w:proofErr w:type="gramEnd"/>
      <w:r w:rsidRPr="00091E07">
        <w:rPr>
          <w:rFonts w:ascii="Arial" w:hAnsi="Arial" w:cs="Arial"/>
          <w:sz w:val="24"/>
          <w:szCs w:val="24"/>
        </w:rPr>
        <w:br/>
        <w:t>You’re hosting a charity walkathon, but on the day, heavy rain starts. You anticipated this risk and planned an indoor backup route in the school gym. You quickly inform participants via a group text, and your team sets up signage for the new route. Attendance drops slightly, but the event still raises funds. Afterward, you note that earlier weather checks and a rain date could improve future planning.</w:t>
      </w:r>
    </w:p>
    <w:p w:rsidR="00091E07" w:rsidRPr="00091E07" w:rsidRDefault="00091E07" w:rsidP="00091E07">
      <w:pPr>
        <w:rPr>
          <w:rFonts w:ascii="Arial" w:hAnsi="Arial" w:cs="Arial"/>
          <w:sz w:val="24"/>
          <w:szCs w:val="24"/>
        </w:rPr>
      </w:pPr>
      <w:r w:rsidRPr="00091E07">
        <w:rPr>
          <w:rFonts w:ascii="Arial" w:hAnsi="Arial" w:cs="Arial"/>
          <w:b/>
          <w:bCs/>
          <w:sz w:val="24"/>
          <w:szCs w:val="24"/>
        </w:rPr>
        <w:t>Activity:</w:t>
      </w:r>
    </w:p>
    <w:p w:rsidR="00091E07" w:rsidRPr="00091E07" w:rsidRDefault="00091E07" w:rsidP="00091E07">
      <w:pPr>
        <w:numPr>
          <w:ilvl w:val="0"/>
          <w:numId w:val="9"/>
        </w:numPr>
        <w:rPr>
          <w:rFonts w:ascii="Arial" w:hAnsi="Arial" w:cs="Arial"/>
          <w:sz w:val="24"/>
          <w:szCs w:val="24"/>
        </w:rPr>
      </w:pPr>
      <w:r w:rsidRPr="00091E07">
        <w:rPr>
          <w:rFonts w:ascii="Arial" w:hAnsi="Arial" w:cs="Arial"/>
          <w:sz w:val="24"/>
          <w:szCs w:val="24"/>
        </w:rPr>
        <w:t>Imagine organizing a talent show. List 3 potential problems (e.g., a performer cancels, sound system fails). Write a backup plan for each. Role-play with a friend: Pretend one problem happens—how would you react in the moment? Reflect: What’s one way anticipating problems makes you feel more prepared?</w:t>
      </w:r>
    </w:p>
    <w:p w:rsidR="00091E07" w:rsidRPr="00091E07" w:rsidRDefault="00091E07" w:rsidP="00091E07">
      <w:pPr>
        <w:rPr>
          <w:rFonts w:ascii="Arial" w:hAnsi="Arial" w:cs="Arial"/>
          <w:sz w:val="24"/>
          <w:szCs w:val="24"/>
        </w:rPr>
      </w:pPr>
      <w:r w:rsidRPr="00091E07">
        <w:rPr>
          <w:rFonts w:ascii="Arial" w:hAnsi="Arial" w:cs="Arial"/>
          <w:b/>
          <w:bCs/>
          <w:sz w:val="24"/>
          <w:szCs w:val="24"/>
        </w:rPr>
        <w:t>Reflection</w:t>
      </w:r>
      <w:proofErr w:type="gramStart"/>
      <w:r w:rsidRPr="00091E07">
        <w:rPr>
          <w:rFonts w:ascii="Arial" w:hAnsi="Arial" w:cs="Arial"/>
          <w:b/>
          <w:bCs/>
          <w:sz w:val="24"/>
          <w:szCs w:val="24"/>
        </w:rPr>
        <w:t>:</w:t>
      </w:r>
      <w:proofErr w:type="gramEnd"/>
      <w:r w:rsidRPr="00091E07">
        <w:rPr>
          <w:rFonts w:ascii="Arial" w:hAnsi="Arial" w:cs="Arial"/>
          <w:sz w:val="24"/>
          <w:szCs w:val="24"/>
        </w:rPr>
        <w:br/>
        <w:t>Problem-solving builds resilience and confidence as a leader. Facing challenges head-on teaches you to think critically and adapt, skills that help in academics, relationships, and future careers. Every obstacle is a chance to grow stronger. How does knowing you can solve unexpected issues change the way you approach organizing events or initiatives?</w:t>
      </w:r>
    </w:p>
    <w:p w:rsidR="00091E07" w:rsidRPr="00091E07" w:rsidRDefault="00EC0388" w:rsidP="00091E07">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091E07" w:rsidRDefault="00091E07" w:rsidP="00EC0388">
      <w:pPr>
        <w:pStyle w:val="Heading2"/>
      </w:pPr>
      <w:r w:rsidRPr="00091E07">
        <w:t xml:space="preserve">Chapter </w:t>
      </w:r>
      <w:r w:rsidR="00EC0388">
        <w:t>Wrap-up</w:t>
      </w:r>
    </w:p>
    <w:p w:rsidR="00EC0388" w:rsidRPr="00091E07" w:rsidRDefault="00EC0388" w:rsidP="00091E07">
      <w:pPr>
        <w:rPr>
          <w:rFonts w:ascii="Arial" w:hAnsi="Arial" w:cs="Arial"/>
          <w:b/>
          <w:bCs/>
          <w:sz w:val="24"/>
          <w:szCs w:val="24"/>
        </w:rPr>
      </w:pPr>
    </w:p>
    <w:p w:rsidR="00091E07" w:rsidRPr="00091E07" w:rsidRDefault="00091E07" w:rsidP="00091E07">
      <w:pPr>
        <w:rPr>
          <w:rFonts w:ascii="Arial" w:hAnsi="Arial" w:cs="Arial"/>
          <w:sz w:val="24"/>
          <w:szCs w:val="24"/>
        </w:rPr>
      </w:pPr>
      <w:r w:rsidRPr="00091E07">
        <w:rPr>
          <w:rFonts w:ascii="Arial" w:hAnsi="Arial" w:cs="Arial"/>
          <w:sz w:val="24"/>
          <w:szCs w:val="24"/>
        </w:rPr>
        <w:t>As we wrap up Chapter 8, "Organizing Events and Community Initiatives," take a moment to celebrate the powerful skills you’ve gained. You’ve learned how to craft detailed plans and budgets, manage logistics and teams, and solve problems with creativity and grit. These aren’t just tools for events—they’re life skills that prepare you to lead with confidence in any setting. Whether you’re rallying your peers for a small project or launching a major community effort, you now have the blueprint to make it happen. Reflect on how far you’ve come, and think about the impact you want to create next. Leadership is about action, and you’re ready to take the world by storm—one event, one initiative at a time! Keep pushing, keep planning, and let’s turn your ideas into unforgettable change. What’s the first event or project you’re excited to organize with these new skills?</w:t>
      </w:r>
    </w:p>
    <w:p w:rsidR="00091E07" w:rsidRPr="00091E07" w:rsidRDefault="00091E07">
      <w:pPr>
        <w:rPr>
          <w:rFonts w:ascii="Arial" w:hAnsi="Arial" w:cs="Arial"/>
          <w:b/>
          <w:sz w:val="24"/>
          <w:szCs w:val="24"/>
          <w:u w:val="single"/>
        </w:rPr>
      </w:pPr>
    </w:p>
    <w:sectPr w:rsidR="00091E07" w:rsidRPr="00091E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1283C"/>
    <w:multiLevelType w:val="multilevel"/>
    <w:tmpl w:val="658C4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1A61526"/>
    <w:multiLevelType w:val="multilevel"/>
    <w:tmpl w:val="F994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E68637E"/>
    <w:multiLevelType w:val="multilevel"/>
    <w:tmpl w:val="4DB0A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0D83C1B"/>
    <w:multiLevelType w:val="multilevel"/>
    <w:tmpl w:val="367E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52D56F98"/>
    <w:multiLevelType w:val="multilevel"/>
    <w:tmpl w:val="C8B2D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58242DB1"/>
    <w:multiLevelType w:val="multilevel"/>
    <w:tmpl w:val="2EDAE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2B45BDA"/>
    <w:multiLevelType w:val="multilevel"/>
    <w:tmpl w:val="0A92F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9B628FE"/>
    <w:multiLevelType w:val="multilevel"/>
    <w:tmpl w:val="B0B2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70DB53CD"/>
    <w:multiLevelType w:val="multilevel"/>
    <w:tmpl w:val="2BAA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7D7E297E"/>
    <w:multiLevelType w:val="multilevel"/>
    <w:tmpl w:val="0F9C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5"/>
  </w:num>
  <w:num w:numId="3">
    <w:abstractNumId w:val="8"/>
  </w:num>
  <w:num w:numId="4">
    <w:abstractNumId w:val="1"/>
  </w:num>
  <w:num w:numId="5">
    <w:abstractNumId w:val="6"/>
  </w:num>
  <w:num w:numId="6">
    <w:abstractNumId w:val="4"/>
  </w:num>
  <w:num w:numId="7">
    <w:abstractNumId w:val="9"/>
  </w:num>
  <w:num w:numId="8">
    <w:abstractNumId w:val="2"/>
  </w:num>
  <w:num w:numId="9">
    <w:abstractNumId w:val="3"/>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6A60"/>
    <w:rsid w:val="00091E07"/>
    <w:rsid w:val="00D74809"/>
    <w:rsid w:val="00D86A60"/>
    <w:rsid w:val="00EC03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C038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C038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38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C0388"/>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C038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C038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38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C0388"/>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536212">
      <w:bodyDiv w:val="1"/>
      <w:marLeft w:val="0"/>
      <w:marRight w:val="0"/>
      <w:marTop w:val="0"/>
      <w:marBottom w:val="0"/>
      <w:divBdr>
        <w:top w:val="none" w:sz="0" w:space="0" w:color="auto"/>
        <w:left w:val="none" w:sz="0" w:space="0" w:color="auto"/>
        <w:bottom w:val="none" w:sz="0" w:space="0" w:color="auto"/>
        <w:right w:val="none" w:sz="0" w:space="0" w:color="auto"/>
      </w:divBdr>
    </w:div>
    <w:div w:id="308218585">
      <w:bodyDiv w:val="1"/>
      <w:marLeft w:val="0"/>
      <w:marRight w:val="0"/>
      <w:marTop w:val="0"/>
      <w:marBottom w:val="0"/>
      <w:divBdr>
        <w:top w:val="none" w:sz="0" w:space="0" w:color="auto"/>
        <w:left w:val="none" w:sz="0" w:space="0" w:color="auto"/>
        <w:bottom w:val="none" w:sz="0" w:space="0" w:color="auto"/>
        <w:right w:val="none" w:sz="0" w:space="0" w:color="auto"/>
      </w:divBdr>
    </w:div>
    <w:div w:id="553353181">
      <w:bodyDiv w:val="1"/>
      <w:marLeft w:val="0"/>
      <w:marRight w:val="0"/>
      <w:marTop w:val="0"/>
      <w:marBottom w:val="0"/>
      <w:divBdr>
        <w:top w:val="none" w:sz="0" w:space="0" w:color="auto"/>
        <w:left w:val="none" w:sz="0" w:space="0" w:color="auto"/>
        <w:bottom w:val="none" w:sz="0" w:space="0" w:color="auto"/>
        <w:right w:val="none" w:sz="0" w:space="0" w:color="auto"/>
      </w:divBdr>
    </w:div>
    <w:div w:id="1634021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2017</Words>
  <Characters>11503</Characters>
  <Application>Microsoft Office Word</Application>
  <DocSecurity>0</DocSecurity>
  <Lines>95</Lines>
  <Paragraphs>26</Paragraphs>
  <ScaleCrop>false</ScaleCrop>
  <Company/>
  <LinksUpToDate>false</LinksUpToDate>
  <CharactersWithSpaces>13494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2025-08-01T08:22:00Z</dcterms:created>
  <dcterms:modified xsi:type="dcterms:W3CDTF">2026-01-23T17:09:00Z</dcterms:modified>
</cp:coreProperties>
</file>