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76E6" w:rsidRPr="00F376E6" w:rsidRDefault="00F376E6" w:rsidP="008A56E6">
      <w:pPr>
        <w:pStyle w:val="Heading1"/>
      </w:pPr>
      <w:r w:rsidRPr="00F376E6">
        <w:t>Chapter 9: Overcoming Challenges and Building Resilience as a Leader</w:t>
      </w:r>
    </w:p>
    <w:p w:rsidR="00F376E6" w:rsidRDefault="00F376E6" w:rsidP="00F376E6">
      <w:pPr>
        <w:rPr>
          <w:rFonts w:ascii="Arial" w:hAnsi="Arial" w:cs="Arial"/>
          <w:b/>
          <w:bCs/>
          <w:sz w:val="24"/>
          <w:szCs w:val="24"/>
        </w:rPr>
      </w:pPr>
    </w:p>
    <w:p w:rsidR="00F376E6" w:rsidRPr="00F376E6" w:rsidRDefault="00F376E6" w:rsidP="008A56E6">
      <w:pPr>
        <w:pStyle w:val="Heading2"/>
      </w:pPr>
      <w:r w:rsidRPr="00F376E6">
        <w:t>Section 1- Facing Failure, Criticism, and Self-Doubt</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b/>
          <w:bCs/>
          <w:sz w:val="24"/>
          <w:szCs w:val="24"/>
        </w:rPr>
      </w:pPr>
      <w:r w:rsidRPr="00F376E6">
        <w:rPr>
          <w:rFonts w:ascii="Arial" w:hAnsi="Arial" w:cs="Arial"/>
          <w:b/>
          <w:bCs/>
          <w:sz w:val="24"/>
          <w:szCs w:val="24"/>
        </w:rPr>
        <w:t>Understanding Failure</w:t>
      </w:r>
    </w:p>
    <w:p w:rsidR="00F376E6" w:rsidRPr="00F376E6" w:rsidRDefault="00F376E6" w:rsidP="00F376E6">
      <w:pPr>
        <w:rPr>
          <w:rFonts w:ascii="Arial" w:hAnsi="Arial" w:cs="Arial"/>
          <w:sz w:val="24"/>
          <w:szCs w:val="24"/>
        </w:rPr>
      </w:pPr>
      <w:r w:rsidRPr="00F376E6">
        <w:rPr>
          <w:rFonts w:ascii="Arial" w:hAnsi="Arial" w:cs="Arial"/>
          <w:b/>
          <w:bCs/>
          <w:sz w:val="24"/>
          <w:szCs w:val="24"/>
        </w:rPr>
        <w:t>What is Failure?</w:t>
      </w:r>
      <w:r w:rsidRPr="00F376E6">
        <w:rPr>
          <w:rFonts w:ascii="Arial" w:hAnsi="Arial" w:cs="Arial"/>
          <w:sz w:val="24"/>
          <w:szCs w:val="24"/>
        </w:rPr>
        <w:t xml:space="preserve"> Failure is </w:t>
      </w:r>
      <w:proofErr w:type="gramStart"/>
      <w:r w:rsidRPr="00F376E6">
        <w:rPr>
          <w:rFonts w:ascii="Arial" w:hAnsi="Arial" w:cs="Arial"/>
          <w:sz w:val="24"/>
          <w:szCs w:val="24"/>
        </w:rPr>
        <w:t>not just about not</w:t>
      </w:r>
      <w:proofErr w:type="gramEnd"/>
      <w:r w:rsidRPr="00F376E6">
        <w:rPr>
          <w:rFonts w:ascii="Arial" w:hAnsi="Arial" w:cs="Arial"/>
          <w:sz w:val="24"/>
          <w:szCs w:val="24"/>
        </w:rPr>
        <w:t xml:space="preserve"> achieving a goal; it’s a natural part of life and an essential component of personal growth. Every successful leader has encountered failure at some point. It can happen in various forms, such as receiving a poor grade on a project, losing a game, or failing to meet a deadline.</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sz w:val="24"/>
          <w:szCs w:val="24"/>
        </w:rPr>
      </w:pPr>
      <w:r w:rsidRPr="00F376E6">
        <w:rPr>
          <w:rFonts w:ascii="Arial" w:hAnsi="Arial" w:cs="Arial"/>
          <w:b/>
          <w:bCs/>
          <w:sz w:val="24"/>
          <w:szCs w:val="24"/>
        </w:rPr>
        <w:t>Why is Failure Important?</w:t>
      </w:r>
    </w:p>
    <w:p w:rsidR="00F376E6" w:rsidRPr="00F376E6" w:rsidRDefault="00F376E6" w:rsidP="00F376E6">
      <w:pPr>
        <w:numPr>
          <w:ilvl w:val="0"/>
          <w:numId w:val="1"/>
        </w:numPr>
        <w:rPr>
          <w:rFonts w:ascii="Arial" w:hAnsi="Arial" w:cs="Arial"/>
          <w:sz w:val="24"/>
          <w:szCs w:val="24"/>
        </w:rPr>
      </w:pPr>
      <w:r w:rsidRPr="00F376E6">
        <w:rPr>
          <w:rFonts w:ascii="Arial" w:hAnsi="Arial" w:cs="Arial"/>
          <w:b/>
          <w:bCs/>
          <w:sz w:val="24"/>
          <w:szCs w:val="24"/>
        </w:rPr>
        <w:t>Learning Opportunity:</w:t>
      </w:r>
      <w:r w:rsidRPr="00F376E6">
        <w:rPr>
          <w:rFonts w:ascii="Arial" w:hAnsi="Arial" w:cs="Arial"/>
          <w:sz w:val="24"/>
          <w:szCs w:val="24"/>
        </w:rPr>
        <w:t> Failure teaches us valuable lessons that success often cannot. It shows us what doesn’t work and encourages us to try new methods.</w:t>
      </w:r>
    </w:p>
    <w:p w:rsidR="00F376E6" w:rsidRPr="00F376E6" w:rsidRDefault="00F376E6" w:rsidP="00F376E6">
      <w:pPr>
        <w:numPr>
          <w:ilvl w:val="0"/>
          <w:numId w:val="1"/>
        </w:numPr>
        <w:rPr>
          <w:rFonts w:ascii="Arial" w:hAnsi="Arial" w:cs="Arial"/>
          <w:sz w:val="24"/>
          <w:szCs w:val="24"/>
        </w:rPr>
      </w:pPr>
      <w:r w:rsidRPr="00F376E6">
        <w:rPr>
          <w:rFonts w:ascii="Arial" w:hAnsi="Arial" w:cs="Arial"/>
          <w:b/>
          <w:bCs/>
          <w:sz w:val="24"/>
          <w:szCs w:val="24"/>
        </w:rPr>
        <w:t>Building Character:</w:t>
      </w:r>
      <w:r w:rsidRPr="00F376E6">
        <w:rPr>
          <w:rFonts w:ascii="Arial" w:hAnsi="Arial" w:cs="Arial"/>
          <w:sz w:val="24"/>
          <w:szCs w:val="24"/>
        </w:rPr>
        <w:t> Overcoming failure helps build resilience and determination, qualities that are essential for effective leadership.</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sz w:val="24"/>
          <w:szCs w:val="24"/>
        </w:rPr>
      </w:pPr>
      <w:r w:rsidRPr="00F376E6">
        <w:rPr>
          <w:rFonts w:ascii="Arial" w:hAnsi="Arial" w:cs="Arial"/>
          <w:b/>
          <w:bCs/>
          <w:sz w:val="24"/>
          <w:szCs w:val="24"/>
        </w:rPr>
        <w:t>How to Reframe Failure:</w:t>
      </w:r>
      <w:r w:rsidRPr="00F376E6">
        <w:rPr>
          <w:rFonts w:ascii="Arial" w:hAnsi="Arial" w:cs="Arial"/>
          <w:sz w:val="24"/>
          <w:szCs w:val="24"/>
        </w:rPr>
        <w:t xml:space="preserve"> Instead of viewing failure as a negative outcome, consider it a stepping stone on your path to success. For example, if you fail an exam, use it as an opportunity to identify your weak points and improve your study habits for the next test.</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b/>
          <w:bCs/>
          <w:sz w:val="24"/>
          <w:szCs w:val="24"/>
        </w:rPr>
      </w:pPr>
      <w:r w:rsidRPr="00F376E6">
        <w:rPr>
          <w:rFonts w:ascii="Arial" w:hAnsi="Arial" w:cs="Arial"/>
          <w:b/>
          <w:bCs/>
          <w:sz w:val="24"/>
          <w:szCs w:val="24"/>
        </w:rPr>
        <w:t>Dealing with Criticism</w:t>
      </w:r>
    </w:p>
    <w:p w:rsidR="00F376E6" w:rsidRPr="00F376E6" w:rsidRDefault="00F376E6" w:rsidP="00F376E6">
      <w:pPr>
        <w:rPr>
          <w:rFonts w:ascii="Arial" w:hAnsi="Arial" w:cs="Arial"/>
          <w:sz w:val="24"/>
          <w:szCs w:val="24"/>
        </w:rPr>
      </w:pPr>
      <w:r w:rsidRPr="00F376E6">
        <w:rPr>
          <w:rFonts w:ascii="Arial" w:hAnsi="Arial" w:cs="Arial"/>
          <w:b/>
          <w:bCs/>
          <w:sz w:val="24"/>
          <w:szCs w:val="24"/>
        </w:rPr>
        <w:t>What is Criticism?</w:t>
      </w:r>
      <w:r w:rsidRPr="00F376E6">
        <w:rPr>
          <w:rFonts w:ascii="Arial" w:hAnsi="Arial" w:cs="Arial"/>
          <w:sz w:val="24"/>
          <w:szCs w:val="24"/>
        </w:rPr>
        <w:t xml:space="preserve"> Criticism can come from teachers, peers, or even family members. It can be constructive (aimed at helping you improve) or destructive (meant to hurt or belittle).</w:t>
      </w:r>
    </w:p>
    <w:p w:rsidR="00F376E6" w:rsidRPr="00F376E6" w:rsidRDefault="00F376E6" w:rsidP="00F376E6">
      <w:pPr>
        <w:rPr>
          <w:rFonts w:ascii="Arial" w:hAnsi="Arial" w:cs="Arial"/>
          <w:sz w:val="24"/>
          <w:szCs w:val="24"/>
        </w:rPr>
      </w:pPr>
      <w:r w:rsidRPr="00F376E6">
        <w:rPr>
          <w:rFonts w:ascii="Arial" w:hAnsi="Arial" w:cs="Arial"/>
          <w:b/>
          <w:bCs/>
          <w:sz w:val="24"/>
          <w:szCs w:val="24"/>
        </w:rPr>
        <w:t>Why is Criticism Challenging?</w:t>
      </w:r>
    </w:p>
    <w:p w:rsidR="00F376E6" w:rsidRPr="00F376E6" w:rsidRDefault="00F376E6" w:rsidP="00F376E6">
      <w:pPr>
        <w:numPr>
          <w:ilvl w:val="0"/>
          <w:numId w:val="2"/>
        </w:numPr>
        <w:rPr>
          <w:rFonts w:ascii="Arial" w:hAnsi="Arial" w:cs="Arial"/>
          <w:sz w:val="24"/>
          <w:szCs w:val="24"/>
        </w:rPr>
      </w:pPr>
      <w:r w:rsidRPr="00F376E6">
        <w:rPr>
          <w:rFonts w:ascii="Arial" w:hAnsi="Arial" w:cs="Arial"/>
          <w:b/>
          <w:bCs/>
          <w:sz w:val="24"/>
          <w:szCs w:val="24"/>
        </w:rPr>
        <w:t>Emotional Impact:</w:t>
      </w:r>
      <w:r w:rsidRPr="00F376E6">
        <w:rPr>
          <w:rFonts w:ascii="Arial" w:hAnsi="Arial" w:cs="Arial"/>
          <w:sz w:val="24"/>
          <w:szCs w:val="24"/>
        </w:rPr>
        <w:t> Criticism can hurt our feelings and make us doubt our abilities.</w:t>
      </w:r>
    </w:p>
    <w:p w:rsidR="00F376E6" w:rsidRPr="00F376E6" w:rsidRDefault="00F376E6" w:rsidP="00F376E6">
      <w:pPr>
        <w:numPr>
          <w:ilvl w:val="0"/>
          <w:numId w:val="2"/>
        </w:numPr>
        <w:rPr>
          <w:rFonts w:ascii="Arial" w:hAnsi="Arial" w:cs="Arial"/>
          <w:sz w:val="24"/>
          <w:szCs w:val="24"/>
        </w:rPr>
      </w:pPr>
      <w:r w:rsidRPr="00F376E6">
        <w:rPr>
          <w:rFonts w:ascii="Arial" w:hAnsi="Arial" w:cs="Arial"/>
          <w:b/>
          <w:bCs/>
          <w:sz w:val="24"/>
          <w:szCs w:val="24"/>
        </w:rPr>
        <w:t>Fear of Judgment:</w:t>
      </w:r>
      <w:r w:rsidRPr="00F376E6">
        <w:rPr>
          <w:rFonts w:ascii="Arial" w:hAnsi="Arial" w:cs="Arial"/>
          <w:sz w:val="24"/>
          <w:szCs w:val="24"/>
        </w:rPr>
        <w:t> Many people fear what others think of them, which can hold them back from taking risks.</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sz w:val="24"/>
          <w:szCs w:val="24"/>
        </w:rPr>
      </w:pPr>
      <w:r w:rsidRPr="00F376E6">
        <w:rPr>
          <w:rFonts w:ascii="Arial" w:hAnsi="Arial" w:cs="Arial"/>
          <w:b/>
          <w:bCs/>
          <w:sz w:val="24"/>
          <w:szCs w:val="24"/>
        </w:rPr>
        <w:lastRenderedPageBreak/>
        <w:t>How to Handle Criticism Effectively:</w:t>
      </w:r>
    </w:p>
    <w:p w:rsidR="00F376E6" w:rsidRPr="00F376E6" w:rsidRDefault="00F376E6" w:rsidP="00F376E6">
      <w:pPr>
        <w:numPr>
          <w:ilvl w:val="0"/>
          <w:numId w:val="3"/>
        </w:numPr>
        <w:rPr>
          <w:rFonts w:ascii="Arial" w:hAnsi="Arial" w:cs="Arial"/>
          <w:sz w:val="24"/>
          <w:szCs w:val="24"/>
        </w:rPr>
      </w:pPr>
      <w:r w:rsidRPr="00F376E6">
        <w:rPr>
          <w:rFonts w:ascii="Arial" w:hAnsi="Arial" w:cs="Arial"/>
          <w:b/>
          <w:bCs/>
          <w:sz w:val="24"/>
          <w:szCs w:val="24"/>
        </w:rPr>
        <w:t>Listen Actively:</w:t>
      </w:r>
      <w:r w:rsidRPr="00F376E6">
        <w:rPr>
          <w:rFonts w:ascii="Arial" w:hAnsi="Arial" w:cs="Arial"/>
          <w:sz w:val="24"/>
          <w:szCs w:val="24"/>
        </w:rPr>
        <w:t> When someone offers feedback, listen carefully without interrupting. Try to understand their perspective.</w:t>
      </w:r>
    </w:p>
    <w:p w:rsidR="00F376E6" w:rsidRPr="00F376E6" w:rsidRDefault="00F376E6" w:rsidP="00F376E6">
      <w:pPr>
        <w:numPr>
          <w:ilvl w:val="0"/>
          <w:numId w:val="3"/>
        </w:numPr>
        <w:rPr>
          <w:rFonts w:ascii="Arial" w:hAnsi="Arial" w:cs="Arial"/>
          <w:sz w:val="24"/>
          <w:szCs w:val="24"/>
        </w:rPr>
      </w:pPr>
      <w:r w:rsidRPr="00F376E6">
        <w:rPr>
          <w:rFonts w:ascii="Arial" w:hAnsi="Arial" w:cs="Arial"/>
          <w:b/>
          <w:bCs/>
          <w:sz w:val="24"/>
          <w:szCs w:val="24"/>
        </w:rPr>
        <w:t>Ask Questions:</w:t>
      </w:r>
      <w:r w:rsidRPr="00F376E6">
        <w:rPr>
          <w:rFonts w:ascii="Arial" w:hAnsi="Arial" w:cs="Arial"/>
          <w:sz w:val="24"/>
          <w:szCs w:val="24"/>
        </w:rPr>
        <w:t> If the criticism isn’t clear, ask for specific examples or suggestions for improvement. This shows you’re open to learning.</w:t>
      </w:r>
    </w:p>
    <w:p w:rsidR="00F376E6" w:rsidRPr="00F376E6" w:rsidRDefault="00F376E6" w:rsidP="00F376E6">
      <w:pPr>
        <w:numPr>
          <w:ilvl w:val="0"/>
          <w:numId w:val="3"/>
        </w:numPr>
        <w:rPr>
          <w:rFonts w:ascii="Arial" w:hAnsi="Arial" w:cs="Arial"/>
          <w:sz w:val="24"/>
          <w:szCs w:val="24"/>
        </w:rPr>
      </w:pPr>
      <w:r w:rsidRPr="00F376E6">
        <w:rPr>
          <w:rFonts w:ascii="Arial" w:hAnsi="Arial" w:cs="Arial"/>
          <w:b/>
          <w:bCs/>
          <w:sz w:val="24"/>
          <w:szCs w:val="24"/>
        </w:rPr>
        <w:t>Stay Calm:</w:t>
      </w:r>
      <w:r w:rsidRPr="00F376E6">
        <w:rPr>
          <w:rFonts w:ascii="Arial" w:hAnsi="Arial" w:cs="Arial"/>
          <w:sz w:val="24"/>
          <w:szCs w:val="24"/>
        </w:rPr>
        <w:t> Take a deep breath and keep your emotions in check. Responding defensively can escalate the situation.</w:t>
      </w:r>
    </w:p>
    <w:p w:rsidR="00F376E6" w:rsidRPr="00F376E6" w:rsidRDefault="00F376E6" w:rsidP="00F376E6">
      <w:pPr>
        <w:numPr>
          <w:ilvl w:val="0"/>
          <w:numId w:val="3"/>
        </w:numPr>
        <w:rPr>
          <w:rFonts w:ascii="Arial" w:hAnsi="Arial" w:cs="Arial"/>
          <w:sz w:val="24"/>
          <w:szCs w:val="24"/>
        </w:rPr>
      </w:pPr>
      <w:r w:rsidRPr="00F376E6">
        <w:rPr>
          <w:rFonts w:ascii="Arial" w:hAnsi="Arial" w:cs="Arial"/>
          <w:b/>
          <w:bCs/>
          <w:sz w:val="24"/>
          <w:szCs w:val="24"/>
        </w:rPr>
        <w:t>Reflect:</w:t>
      </w:r>
      <w:r w:rsidRPr="00F376E6">
        <w:rPr>
          <w:rFonts w:ascii="Arial" w:hAnsi="Arial" w:cs="Arial"/>
          <w:sz w:val="24"/>
          <w:szCs w:val="24"/>
        </w:rPr>
        <w:t> After receiving feedback, take time to think about it. Is there truth in what was said? How can you apply it constructively?</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b/>
          <w:bCs/>
          <w:sz w:val="24"/>
          <w:szCs w:val="24"/>
        </w:rPr>
      </w:pPr>
      <w:r w:rsidRPr="00F376E6">
        <w:rPr>
          <w:rFonts w:ascii="Arial" w:hAnsi="Arial" w:cs="Arial"/>
          <w:b/>
          <w:bCs/>
          <w:sz w:val="24"/>
          <w:szCs w:val="24"/>
        </w:rPr>
        <w:t>Overcoming Self-Doubt</w:t>
      </w:r>
    </w:p>
    <w:p w:rsidR="00F376E6" w:rsidRPr="00F376E6" w:rsidRDefault="00F376E6" w:rsidP="00F376E6">
      <w:pPr>
        <w:rPr>
          <w:rFonts w:ascii="Arial" w:hAnsi="Arial" w:cs="Arial"/>
          <w:sz w:val="24"/>
          <w:szCs w:val="24"/>
        </w:rPr>
      </w:pPr>
      <w:r w:rsidRPr="00F376E6">
        <w:rPr>
          <w:rFonts w:ascii="Arial" w:hAnsi="Arial" w:cs="Arial"/>
          <w:b/>
          <w:bCs/>
          <w:sz w:val="24"/>
          <w:szCs w:val="24"/>
        </w:rPr>
        <w:t>What is Self-Doubt?</w:t>
      </w:r>
      <w:r w:rsidRPr="00F376E6">
        <w:rPr>
          <w:rFonts w:ascii="Arial" w:hAnsi="Arial" w:cs="Arial"/>
          <w:sz w:val="24"/>
          <w:szCs w:val="24"/>
        </w:rPr>
        <w:t xml:space="preserve"> Self-doubt is the feeling of uncertainty about your abilities or worth. It can creep in during challenging situations, making you question your decisions and skills.</w:t>
      </w:r>
    </w:p>
    <w:p w:rsidR="00F376E6" w:rsidRPr="00F376E6" w:rsidRDefault="00F376E6" w:rsidP="00F376E6">
      <w:pPr>
        <w:rPr>
          <w:rFonts w:ascii="Arial" w:hAnsi="Arial" w:cs="Arial"/>
          <w:sz w:val="24"/>
          <w:szCs w:val="24"/>
        </w:rPr>
      </w:pPr>
      <w:r w:rsidRPr="00F376E6">
        <w:rPr>
          <w:rFonts w:ascii="Arial" w:hAnsi="Arial" w:cs="Arial"/>
          <w:b/>
          <w:bCs/>
          <w:sz w:val="24"/>
          <w:szCs w:val="24"/>
        </w:rPr>
        <w:t>Why Do We Experience Self-Doubt?</w:t>
      </w:r>
    </w:p>
    <w:p w:rsidR="00F376E6" w:rsidRPr="00F376E6" w:rsidRDefault="00F376E6" w:rsidP="00F376E6">
      <w:pPr>
        <w:numPr>
          <w:ilvl w:val="0"/>
          <w:numId w:val="4"/>
        </w:numPr>
        <w:rPr>
          <w:rFonts w:ascii="Arial" w:hAnsi="Arial" w:cs="Arial"/>
          <w:sz w:val="24"/>
          <w:szCs w:val="24"/>
        </w:rPr>
      </w:pPr>
      <w:r w:rsidRPr="00F376E6">
        <w:rPr>
          <w:rFonts w:ascii="Arial" w:hAnsi="Arial" w:cs="Arial"/>
          <w:b/>
          <w:bCs/>
          <w:sz w:val="24"/>
          <w:szCs w:val="24"/>
        </w:rPr>
        <w:t>Comparison:</w:t>
      </w:r>
      <w:r w:rsidRPr="00F376E6">
        <w:rPr>
          <w:rFonts w:ascii="Arial" w:hAnsi="Arial" w:cs="Arial"/>
          <w:sz w:val="24"/>
          <w:szCs w:val="24"/>
        </w:rPr>
        <w:t> In today’s world, it’s easy to compare yourself to others, especially on social media, leading to feelings of inadequacy.</w:t>
      </w:r>
    </w:p>
    <w:p w:rsidR="00F376E6" w:rsidRPr="00F376E6" w:rsidRDefault="00F376E6" w:rsidP="00F376E6">
      <w:pPr>
        <w:numPr>
          <w:ilvl w:val="0"/>
          <w:numId w:val="4"/>
        </w:numPr>
        <w:rPr>
          <w:rFonts w:ascii="Arial" w:hAnsi="Arial" w:cs="Arial"/>
          <w:sz w:val="24"/>
          <w:szCs w:val="24"/>
        </w:rPr>
      </w:pPr>
      <w:r w:rsidRPr="00F376E6">
        <w:rPr>
          <w:rFonts w:ascii="Arial" w:hAnsi="Arial" w:cs="Arial"/>
          <w:b/>
          <w:bCs/>
          <w:sz w:val="24"/>
          <w:szCs w:val="24"/>
        </w:rPr>
        <w:t>Fear of Failure:</w:t>
      </w:r>
      <w:r w:rsidRPr="00F376E6">
        <w:rPr>
          <w:rFonts w:ascii="Arial" w:hAnsi="Arial" w:cs="Arial"/>
          <w:sz w:val="24"/>
          <w:szCs w:val="24"/>
        </w:rPr>
        <w:t> The fear of not meeting expectations can create a cycle of doubt.</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sz w:val="24"/>
          <w:szCs w:val="24"/>
        </w:rPr>
      </w:pPr>
      <w:r w:rsidRPr="00F376E6">
        <w:rPr>
          <w:rFonts w:ascii="Arial" w:hAnsi="Arial" w:cs="Arial"/>
          <w:b/>
          <w:bCs/>
          <w:sz w:val="24"/>
          <w:szCs w:val="24"/>
        </w:rPr>
        <w:t>Tips to Combat Self-Doubt:</w:t>
      </w:r>
    </w:p>
    <w:p w:rsidR="00F376E6" w:rsidRPr="00F376E6" w:rsidRDefault="00F376E6" w:rsidP="00F376E6">
      <w:pPr>
        <w:numPr>
          <w:ilvl w:val="0"/>
          <w:numId w:val="5"/>
        </w:numPr>
        <w:rPr>
          <w:rFonts w:ascii="Arial" w:hAnsi="Arial" w:cs="Arial"/>
          <w:sz w:val="24"/>
          <w:szCs w:val="24"/>
        </w:rPr>
      </w:pPr>
      <w:r w:rsidRPr="00F376E6">
        <w:rPr>
          <w:rFonts w:ascii="Arial" w:hAnsi="Arial" w:cs="Arial"/>
          <w:b/>
          <w:bCs/>
          <w:sz w:val="24"/>
          <w:szCs w:val="24"/>
        </w:rPr>
        <w:t>Positive Affirmations:</w:t>
      </w:r>
      <w:r w:rsidRPr="00F376E6">
        <w:rPr>
          <w:rFonts w:ascii="Arial" w:hAnsi="Arial" w:cs="Arial"/>
          <w:sz w:val="24"/>
          <w:szCs w:val="24"/>
        </w:rPr>
        <w:t> Start each day by reminding yourself of your strengths. For example, say, “I am capable of overcoming challenges” or “I have unique talents to offer.”</w:t>
      </w:r>
    </w:p>
    <w:p w:rsidR="00F376E6" w:rsidRPr="00F376E6" w:rsidRDefault="00F376E6" w:rsidP="00F376E6">
      <w:pPr>
        <w:numPr>
          <w:ilvl w:val="0"/>
          <w:numId w:val="5"/>
        </w:numPr>
        <w:rPr>
          <w:rFonts w:ascii="Arial" w:hAnsi="Arial" w:cs="Arial"/>
          <w:sz w:val="24"/>
          <w:szCs w:val="24"/>
        </w:rPr>
      </w:pPr>
      <w:r w:rsidRPr="00F376E6">
        <w:rPr>
          <w:rFonts w:ascii="Arial" w:hAnsi="Arial" w:cs="Arial"/>
          <w:b/>
          <w:bCs/>
          <w:sz w:val="24"/>
          <w:szCs w:val="24"/>
        </w:rPr>
        <w:t>Set Achievable Goals:</w:t>
      </w:r>
      <w:r w:rsidRPr="00F376E6">
        <w:rPr>
          <w:rFonts w:ascii="Arial" w:hAnsi="Arial" w:cs="Arial"/>
          <w:sz w:val="24"/>
          <w:szCs w:val="24"/>
        </w:rPr>
        <w:t> Break larger tasks into smaller, manageable goals. Celebrate each small victory to build your confidence.</w:t>
      </w:r>
    </w:p>
    <w:p w:rsidR="00F376E6" w:rsidRPr="00F376E6" w:rsidRDefault="00F376E6" w:rsidP="00F376E6">
      <w:pPr>
        <w:numPr>
          <w:ilvl w:val="0"/>
          <w:numId w:val="5"/>
        </w:numPr>
        <w:rPr>
          <w:rFonts w:ascii="Arial" w:hAnsi="Arial" w:cs="Arial"/>
          <w:sz w:val="24"/>
          <w:szCs w:val="24"/>
        </w:rPr>
      </w:pPr>
      <w:r w:rsidRPr="00F376E6">
        <w:rPr>
          <w:rFonts w:ascii="Arial" w:hAnsi="Arial" w:cs="Arial"/>
          <w:b/>
          <w:bCs/>
          <w:sz w:val="24"/>
          <w:szCs w:val="24"/>
        </w:rPr>
        <w:t>Seek Support:</w:t>
      </w:r>
      <w:r w:rsidRPr="00F376E6">
        <w:rPr>
          <w:rFonts w:ascii="Arial" w:hAnsi="Arial" w:cs="Arial"/>
          <w:sz w:val="24"/>
          <w:szCs w:val="24"/>
        </w:rPr>
        <w:t> Talk to friends, family, or mentors about your feelings. Sharing your doubts can provide relief and perspective.</w:t>
      </w:r>
    </w:p>
    <w:p w:rsidR="00F376E6" w:rsidRDefault="00F376E6" w:rsidP="00F376E6">
      <w:pPr>
        <w:rPr>
          <w:rFonts w:ascii="Arial" w:hAnsi="Arial" w:cs="Arial"/>
          <w:b/>
          <w:bCs/>
          <w:sz w:val="24"/>
          <w:szCs w:val="24"/>
        </w:rPr>
      </w:pPr>
    </w:p>
    <w:p w:rsidR="00F376E6" w:rsidRPr="00F376E6" w:rsidRDefault="00F376E6" w:rsidP="008A56E6">
      <w:pPr>
        <w:pStyle w:val="Heading2"/>
      </w:pPr>
      <w:r w:rsidRPr="00F376E6">
        <w:t>Section 2- Developing Resilience Strategies</w:t>
      </w:r>
    </w:p>
    <w:p w:rsidR="00F376E6" w:rsidRPr="00F376E6" w:rsidRDefault="00F376E6" w:rsidP="00F376E6">
      <w:pPr>
        <w:rPr>
          <w:rFonts w:ascii="Arial" w:hAnsi="Arial" w:cs="Arial"/>
          <w:b/>
          <w:bCs/>
          <w:sz w:val="24"/>
          <w:szCs w:val="24"/>
        </w:rPr>
      </w:pPr>
      <w:r w:rsidRPr="00F376E6">
        <w:rPr>
          <w:rFonts w:ascii="Arial" w:hAnsi="Arial" w:cs="Arial"/>
          <w:b/>
          <w:bCs/>
          <w:sz w:val="24"/>
          <w:szCs w:val="24"/>
        </w:rPr>
        <w:t>Building a Resilient Mindset</w:t>
      </w:r>
    </w:p>
    <w:p w:rsidR="00F376E6" w:rsidRPr="00F376E6" w:rsidRDefault="00F376E6" w:rsidP="00F376E6">
      <w:pPr>
        <w:rPr>
          <w:rFonts w:ascii="Arial" w:hAnsi="Arial" w:cs="Arial"/>
          <w:sz w:val="24"/>
          <w:szCs w:val="24"/>
        </w:rPr>
      </w:pPr>
      <w:r w:rsidRPr="00F376E6">
        <w:rPr>
          <w:rFonts w:ascii="Arial" w:hAnsi="Arial" w:cs="Arial"/>
          <w:b/>
          <w:bCs/>
          <w:sz w:val="24"/>
          <w:szCs w:val="24"/>
        </w:rPr>
        <w:lastRenderedPageBreak/>
        <w:t>What is Resilience?</w:t>
      </w:r>
      <w:r w:rsidRPr="00F376E6">
        <w:rPr>
          <w:rFonts w:ascii="Arial" w:hAnsi="Arial" w:cs="Arial"/>
          <w:sz w:val="24"/>
          <w:szCs w:val="24"/>
        </w:rPr>
        <w:t xml:space="preserve"> Resilience is the ability to bounce back from setbacks and adapt to difficult situations. It’s about maintaining a positive attitude and finding ways to move forward.</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sz w:val="24"/>
          <w:szCs w:val="24"/>
        </w:rPr>
      </w:pPr>
      <w:r w:rsidRPr="00F376E6">
        <w:rPr>
          <w:rFonts w:ascii="Arial" w:hAnsi="Arial" w:cs="Arial"/>
          <w:b/>
          <w:bCs/>
          <w:sz w:val="24"/>
          <w:szCs w:val="24"/>
        </w:rPr>
        <w:t>Key Elements of Resilience:</w:t>
      </w:r>
    </w:p>
    <w:p w:rsidR="00F376E6" w:rsidRPr="00F376E6" w:rsidRDefault="00F376E6" w:rsidP="00F376E6">
      <w:pPr>
        <w:numPr>
          <w:ilvl w:val="0"/>
          <w:numId w:val="6"/>
        </w:numPr>
        <w:rPr>
          <w:rFonts w:ascii="Arial" w:hAnsi="Arial" w:cs="Arial"/>
          <w:sz w:val="24"/>
          <w:szCs w:val="24"/>
        </w:rPr>
      </w:pPr>
      <w:r w:rsidRPr="00F376E6">
        <w:rPr>
          <w:rFonts w:ascii="Arial" w:hAnsi="Arial" w:cs="Arial"/>
          <w:b/>
          <w:bCs/>
          <w:sz w:val="24"/>
          <w:szCs w:val="24"/>
        </w:rPr>
        <w:t>Optimism:</w:t>
      </w:r>
      <w:r w:rsidRPr="00F376E6">
        <w:rPr>
          <w:rFonts w:ascii="Arial" w:hAnsi="Arial" w:cs="Arial"/>
          <w:sz w:val="24"/>
          <w:szCs w:val="24"/>
        </w:rPr>
        <w:t> Focus on the positive aspects of any situation. Instead of saying, “I can’t do this,” try saying, “I’ll find a way to make it work.”</w:t>
      </w:r>
    </w:p>
    <w:p w:rsidR="00F376E6" w:rsidRPr="00F376E6" w:rsidRDefault="00F376E6" w:rsidP="00F376E6">
      <w:pPr>
        <w:numPr>
          <w:ilvl w:val="0"/>
          <w:numId w:val="6"/>
        </w:numPr>
        <w:rPr>
          <w:rFonts w:ascii="Arial" w:hAnsi="Arial" w:cs="Arial"/>
          <w:sz w:val="24"/>
          <w:szCs w:val="24"/>
        </w:rPr>
      </w:pPr>
      <w:r w:rsidRPr="00F376E6">
        <w:rPr>
          <w:rFonts w:ascii="Arial" w:hAnsi="Arial" w:cs="Arial"/>
          <w:b/>
          <w:bCs/>
          <w:sz w:val="24"/>
          <w:szCs w:val="24"/>
        </w:rPr>
        <w:t>Adaptability:</w:t>
      </w:r>
      <w:r w:rsidRPr="00F376E6">
        <w:rPr>
          <w:rFonts w:ascii="Arial" w:hAnsi="Arial" w:cs="Arial"/>
          <w:sz w:val="24"/>
          <w:szCs w:val="24"/>
        </w:rPr>
        <w:t> Be willing to change your plans and strategies when things don’t go as expected. Flexibility is a key trait of resilient leaders.</w:t>
      </w:r>
    </w:p>
    <w:p w:rsidR="00F376E6" w:rsidRPr="00F376E6" w:rsidRDefault="00F376E6" w:rsidP="00F376E6">
      <w:pPr>
        <w:numPr>
          <w:ilvl w:val="0"/>
          <w:numId w:val="6"/>
        </w:numPr>
        <w:rPr>
          <w:rFonts w:ascii="Arial" w:hAnsi="Arial" w:cs="Arial"/>
          <w:sz w:val="24"/>
          <w:szCs w:val="24"/>
        </w:rPr>
      </w:pPr>
      <w:r w:rsidRPr="00F376E6">
        <w:rPr>
          <w:rFonts w:ascii="Arial" w:hAnsi="Arial" w:cs="Arial"/>
          <w:b/>
          <w:bCs/>
          <w:sz w:val="24"/>
          <w:szCs w:val="24"/>
        </w:rPr>
        <w:t>Self-Efficacy:</w:t>
      </w:r>
      <w:r w:rsidRPr="00F376E6">
        <w:rPr>
          <w:rFonts w:ascii="Arial" w:hAnsi="Arial" w:cs="Arial"/>
          <w:sz w:val="24"/>
          <w:szCs w:val="24"/>
        </w:rPr>
        <w:t> Believe in your ability to influence outcomes. This belief empowers you to take action despite challenges.</w:t>
      </w:r>
    </w:p>
    <w:p w:rsidR="00F376E6" w:rsidRDefault="00F376E6" w:rsidP="00F376E6">
      <w:pPr>
        <w:rPr>
          <w:rFonts w:ascii="Arial" w:hAnsi="Arial" w:cs="Arial"/>
          <w:b/>
          <w:bCs/>
          <w:sz w:val="24"/>
          <w:szCs w:val="24"/>
        </w:rPr>
      </w:pPr>
    </w:p>
    <w:p w:rsidR="00F376E6" w:rsidRPr="00F376E6" w:rsidRDefault="00F376E6" w:rsidP="00F376E6">
      <w:pPr>
        <w:rPr>
          <w:rFonts w:ascii="Arial" w:hAnsi="Arial" w:cs="Arial"/>
          <w:b/>
          <w:bCs/>
          <w:sz w:val="24"/>
          <w:szCs w:val="24"/>
        </w:rPr>
      </w:pPr>
      <w:r w:rsidRPr="00F376E6">
        <w:rPr>
          <w:rFonts w:ascii="Arial" w:hAnsi="Arial" w:cs="Arial"/>
          <w:b/>
          <w:bCs/>
          <w:sz w:val="24"/>
          <w:szCs w:val="24"/>
        </w:rPr>
        <w:t>Practical Resilience Strategies</w:t>
      </w:r>
    </w:p>
    <w:p w:rsidR="00F376E6" w:rsidRPr="00F376E6" w:rsidRDefault="00F376E6" w:rsidP="00F376E6">
      <w:pPr>
        <w:rPr>
          <w:rFonts w:ascii="Arial" w:hAnsi="Arial" w:cs="Arial"/>
          <w:sz w:val="24"/>
          <w:szCs w:val="24"/>
        </w:rPr>
      </w:pPr>
      <w:r w:rsidRPr="00F376E6">
        <w:rPr>
          <w:rFonts w:ascii="Arial" w:hAnsi="Arial" w:cs="Arial"/>
          <w:sz w:val="24"/>
          <w:szCs w:val="24"/>
        </w:rPr>
        <w:t>Here are some effective strategies to enhance your resilience:</w:t>
      </w:r>
    </w:p>
    <w:p w:rsidR="00F376E6" w:rsidRPr="00F376E6" w:rsidRDefault="00F376E6" w:rsidP="00F376E6">
      <w:pPr>
        <w:numPr>
          <w:ilvl w:val="0"/>
          <w:numId w:val="7"/>
        </w:numPr>
        <w:rPr>
          <w:rFonts w:ascii="Arial" w:hAnsi="Arial" w:cs="Arial"/>
          <w:sz w:val="24"/>
          <w:szCs w:val="24"/>
        </w:rPr>
      </w:pPr>
      <w:r w:rsidRPr="00F376E6">
        <w:rPr>
          <w:rFonts w:ascii="Arial" w:hAnsi="Arial" w:cs="Arial"/>
          <w:b/>
          <w:bCs/>
          <w:sz w:val="24"/>
          <w:szCs w:val="24"/>
        </w:rPr>
        <w:t>Practice Mindfulness:</w:t>
      </w:r>
      <w:r w:rsidRPr="00F376E6">
        <w:rPr>
          <w:rFonts w:ascii="Arial" w:hAnsi="Arial" w:cs="Arial"/>
          <w:sz w:val="24"/>
          <w:szCs w:val="24"/>
        </w:rPr>
        <w:t xml:space="preserve"> Mindfulness involves being present in the moment and can help reduce stress and anxiety. Try simple techniques like deep breathing or meditation for a few minutes each day.</w:t>
      </w:r>
    </w:p>
    <w:p w:rsidR="00F376E6" w:rsidRPr="00F376E6" w:rsidRDefault="00F376E6" w:rsidP="00F376E6">
      <w:pPr>
        <w:numPr>
          <w:ilvl w:val="0"/>
          <w:numId w:val="7"/>
        </w:numPr>
        <w:rPr>
          <w:rFonts w:ascii="Arial" w:hAnsi="Arial" w:cs="Arial"/>
          <w:sz w:val="24"/>
          <w:szCs w:val="24"/>
        </w:rPr>
      </w:pPr>
      <w:r w:rsidRPr="00F376E6">
        <w:rPr>
          <w:rFonts w:ascii="Arial" w:hAnsi="Arial" w:cs="Arial"/>
          <w:b/>
          <w:bCs/>
          <w:sz w:val="24"/>
          <w:szCs w:val="24"/>
        </w:rPr>
        <w:t>Develop Problem-Solving Skills:</w:t>
      </w:r>
      <w:r w:rsidRPr="00F376E6">
        <w:rPr>
          <w:rFonts w:ascii="Arial" w:hAnsi="Arial" w:cs="Arial"/>
          <w:sz w:val="24"/>
          <w:szCs w:val="24"/>
        </w:rPr>
        <w:t xml:space="preserve"> Strengthen your ability to </w:t>
      </w:r>
      <w:proofErr w:type="spellStart"/>
      <w:r w:rsidRPr="00F376E6">
        <w:rPr>
          <w:rFonts w:ascii="Arial" w:hAnsi="Arial" w:cs="Arial"/>
          <w:sz w:val="24"/>
          <w:szCs w:val="24"/>
        </w:rPr>
        <w:t>analyze</w:t>
      </w:r>
      <w:proofErr w:type="spellEnd"/>
      <w:r w:rsidRPr="00F376E6">
        <w:rPr>
          <w:rFonts w:ascii="Arial" w:hAnsi="Arial" w:cs="Arial"/>
          <w:sz w:val="24"/>
          <w:szCs w:val="24"/>
        </w:rPr>
        <w:t xml:space="preserve"> situations and come up with effective solutions. When faced with a challenge, ask yourself:</w:t>
      </w:r>
    </w:p>
    <w:p w:rsidR="00F376E6" w:rsidRPr="00F376E6" w:rsidRDefault="00F376E6" w:rsidP="00F376E6">
      <w:pPr>
        <w:numPr>
          <w:ilvl w:val="1"/>
          <w:numId w:val="7"/>
        </w:numPr>
        <w:rPr>
          <w:rFonts w:ascii="Arial" w:hAnsi="Arial" w:cs="Arial"/>
          <w:sz w:val="24"/>
          <w:szCs w:val="24"/>
        </w:rPr>
      </w:pPr>
      <w:r w:rsidRPr="00F376E6">
        <w:rPr>
          <w:rFonts w:ascii="Arial" w:hAnsi="Arial" w:cs="Arial"/>
          <w:sz w:val="24"/>
          <w:szCs w:val="24"/>
        </w:rPr>
        <w:t>What is the problem?</w:t>
      </w:r>
    </w:p>
    <w:p w:rsidR="00F376E6" w:rsidRPr="00F376E6" w:rsidRDefault="00F376E6" w:rsidP="00F376E6">
      <w:pPr>
        <w:numPr>
          <w:ilvl w:val="1"/>
          <w:numId w:val="7"/>
        </w:numPr>
        <w:rPr>
          <w:rFonts w:ascii="Arial" w:hAnsi="Arial" w:cs="Arial"/>
          <w:sz w:val="24"/>
          <w:szCs w:val="24"/>
        </w:rPr>
      </w:pPr>
      <w:r w:rsidRPr="00F376E6">
        <w:rPr>
          <w:rFonts w:ascii="Arial" w:hAnsi="Arial" w:cs="Arial"/>
          <w:sz w:val="24"/>
          <w:szCs w:val="24"/>
        </w:rPr>
        <w:t>What are my options?</w:t>
      </w:r>
    </w:p>
    <w:p w:rsidR="00F376E6" w:rsidRPr="00F376E6" w:rsidRDefault="00F376E6" w:rsidP="00F376E6">
      <w:pPr>
        <w:numPr>
          <w:ilvl w:val="1"/>
          <w:numId w:val="7"/>
        </w:numPr>
        <w:rPr>
          <w:rFonts w:ascii="Arial" w:hAnsi="Arial" w:cs="Arial"/>
          <w:sz w:val="24"/>
          <w:szCs w:val="24"/>
        </w:rPr>
      </w:pPr>
      <w:r w:rsidRPr="00F376E6">
        <w:rPr>
          <w:rFonts w:ascii="Arial" w:hAnsi="Arial" w:cs="Arial"/>
          <w:sz w:val="24"/>
          <w:szCs w:val="24"/>
        </w:rPr>
        <w:t>What is the best course of action?</w:t>
      </w:r>
    </w:p>
    <w:p w:rsidR="00F376E6" w:rsidRPr="00F376E6" w:rsidRDefault="00F376E6" w:rsidP="00F376E6">
      <w:pPr>
        <w:numPr>
          <w:ilvl w:val="0"/>
          <w:numId w:val="7"/>
        </w:numPr>
        <w:rPr>
          <w:rFonts w:ascii="Arial" w:hAnsi="Arial" w:cs="Arial"/>
          <w:sz w:val="24"/>
          <w:szCs w:val="24"/>
        </w:rPr>
      </w:pPr>
      <w:r w:rsidRPr="00F376E6">
        <w:rPr>
          <w:rFonts w:ascii="Arial" w:hAnsi="Arial" w:cs="Arial"/>
          <w:b/>
          <w:bCs/>
          <w:sz w:val="24"/>
          <w:szCs w:val="24"/>
        </w:rPr>
        <w:t>Build a Support Network:</w:t>
      </w:r>
      <w:r w:rsidRPr="00F376E6">
        <w:rPr>
          <w:rFonts w:ascii="Arial" w:hAnsi="Arial" w:cs="Arial"/>
          <w:sz w:val="24"/>
          <w:szCs w:val="24"/>
        </w:rPr>
        <w:t xml:space="preserve"> Surround yourself with supportive friends, family, and mentors who can offer guidance and encouragement during tough times. Share your goals with them, and let them help you stay accountable.</w:t>
      </w:r>
    </w:p>
    <w:p w:rsidR="00F376E6" w:rsidRPr="00F376E6" w:rsidRDefault="00F376E6" w:rsidP="00F376E6">
      <w:pPr>
        <w:numPr>
          <w:ilvl w:val="0"/>
          <w:numId w:val="7"/>
        </w:numPr>
        <w:rPr>
          <w:rFonts w:ascii="Arial" w:hAnsi="Arial" w:cs="Arial"/>
          <w:sz w:val="24"/>
          <w:szCs w:val="24"/>
        </w:rPr>
      </w:pPr>
      <w:r w:rsidRPr="00F376E6">
        <w:rPr>
          <w:rFonts w:ascii="Arial" w:hAnsi="Arial" w:cs="Arial"/>
          <w:b/>
          <w:bCs/>
          <w:sz w:val="24"/>
          <w:szCs w:val="24"/>
        </w:rPr>
        <w:t>Maintain a Healthy Lifestyle:</w:t>
      </w:r>
      <w:r w:rsidRPr="00F376E6">
        <w:rPr>
          <w:rFonts w:ascii="Arial" w:hAnsi="Arial" w:cs="Arial"/>
          <w:sz w:val="24"/>
          <w:szCs w:val="24"/>
        </w:rPr>
        <w:t xml:space="preserve"> Regular exercise, a balanced diet, and sufficient sleep contribute to overall well-being and resilience. Physical health directly impacts mental health, so prioritize self-care.</w:t>
      </w:r>
    </w:p>
    <w:p w:rsidR="00F376E6" w:rsidRPr="00F376E6" w:rsidRDefault="00F376E6" w:rsidP="00F376E6">
      <w:pPr>
        <w:numPr>
          <w:ilvl w:val="0"/>
          <w:numId w:val="7"/>
        </w:numPr>
        <w:rPr>
          <w:rFonts w:ascii="Arial" w:hAnsi="Arial" w:cs="Arial"/>
          <w:sz w:val="24"/>
          <w:szCs w:val="24"/>
        </w:rPr>
      </w:pPr>
      <w:r w:rsidRPr="00F376E6">
        <w:rPr>
          <w:rFonts w:ascii="Arial" w:hAnsi="Arial" w:cs="Arial"/>
          <w:b/>
          <w:bCs/>
          <w:sz w:val="24"/>
          <w:szCs w:val="24"/>
        </w:rPr>
        <w:t>Embrace Challenges:</w:t>
      </w:r>
      <w:r w:rsidRPr="00F376E6">
        <w:rPr>
          <w:rFonts w:ascii="Arial" w:hAnsi="Arial" w:cs="Arial"/>
          <w:sz w:val="24"/>
          <w:szCs w:val="24"/>
        </w:rPr>
        <w:t xml:space="preserve"> Instead of avoiding difficult situations, approach them with curiosity. Ask yourself what you can learn from the experience, and view it as an opportunity for growth.</w:t>
      </w:r>
    </w:p>
    <w:p w:rsidR="00F376E6" w:rsidRPr="00F376E6" w:rsidRDefault="00F376E6" w:rsidP="00F376E6">
      <w:pPr>
        <w:rPr>
          <w:rFonts w:ascii="Arial" w:hAnsi="Arial" w:cs="Arial"/>
          <w:b/>
          <w:bCs/>
          <w:sz w:val="24"/>
          <w:szCs w:val="24"/>
          <w:u w:val="single"/>
        </w:rPr>
      </w:pPr>
    </w:p>
    <w:p w:rsidR="00F376E6" w:rsidRPr="00F376E6" w:rsidRDefault="00F376E6" w:rsidP="008A56E6">
      <w:pPr>
        <w:pStyle w:val="Heading2"/>
      </w:pPr>
      <w:r w:rsidRPr="00F376E6">
        <w:lastRenderedPageBreak/>
        <w:t>Section 3- Learning from Real-Life Examples of Adversity</w:t>
      </w:r>
    </w:p>
    <w:p w:rsidR="00F376E6" w:rsidRPr="00F376E6" w:rsidRDefault="00F376E6" w:rsidP="00F376E6">
      <w:pPr>
        <w:rPr>
          <w:rFonts w:ascii="Arial" w:hAnsi="Arial" w:cs="Arial"/>
          <w:b/>
          <w:bCs/>
          <w:sz w:val="24"/>
          <w:szCs w:val="24"/>
        </w:rPr>
      </w:pPr>
      <w:r w:rsidRPr="00F376E6">
        <w:rPr>
          <w:rFonts w:ascii="Arial" w:hAnsi="Arial" w:cs="Arial"/>
          <w:b/>
          <w:bCs/>
          <w:sz w:val="24"/>
          <w:szCs w:val="24"/>
        </w:rPr>
        <w:t>Inspiring Leaders Who Overcame Challenges</w:t>
      </w:r>
    </w:p>
    <w:p w:rsidR="00F376E6" w:rsidRPr="00F376E6" w:rsidRDefault="00F376E6" w:rsidP="00F376E6">
      <w:pPr>
        <w:rPr>
          <w:rFonts w:ascii="Arial" w:hAnsi="Arial" w:cs="Arial"/>
          <w:sz w:val="24"/>
          <w:szCs w:val="24"/>
        </w:rPr>
      </w:pPr>
      <w:r w:rsidRPr="00F376E6">
        <w:rPr>
          <w:rFonts w:ascii="Arial" w:hAnsi="Arial" w:cs="Arial"/>
          <w:sz w:val="24"/>
          <w:szCs w:val="24"/>
        </w:rPr>
        <w:t>Studying the experiences of successful leaders who faced adversity can provide valuable lessons. Here are a few examples:</w:t>
      </w:r>
    </w:p>
    <w:p w:rsidR="00F376E6" w:rsidRPr="00F376E6" w:rsidRDefault="00F376E6" w:rsidP="00F376E6">
      <w:pPr>
        <w:numPr>
          <w:ilvl w:val="0"/>
          <w:numId w:val="8"/>
        </w:numPr>
        <w:rPr>
          <w:rFonts w:ascii="Arial" w:hAnsi="Arial" w:cs="Arial"/>
          <w:sz w:val="24"/>
          <w:szCs w:val="24"/>
        </w:rPr>
      </w:pPr>
      <w:r w:rsidRPr="00F376E6">
        <w:rPr>
          <w:rFonts w:ascii="Arial" w:hAnsi="Arial" w:cs="Arial"/>
          <w:b/>
          <w:bCs/>
          <w:sz w:val="24"/>
          <w:szCs w:val="24"/>
        </w:rPr>
        <w:t>Oprah Winfrey:</w:t>
      </w:r>
      <w:r w:rsidRPr="00F376E6">
        <w:rPr>
          <w:rFonts w:ascii="Arial" w:hAnsi="Arial" w:cs="Arial"/>
          <w:sz w:val="24"/>
          <w:szCs w:val="24"/>
        </w:rPr>
        <w:t xml:space="preserve"> Oprah faced a challenging childhood filled with poverty and abuse. Despite these hardships, she worked hard in school and eventually became a successful television host and media mogul. Her resilience and determination led her to create a platform for education and empowerment, inspiring millions around the world.</w:t>
      </w:r>
    </w:p>
    <w:p w:rsidR="00F376E6" w:rsidRPr="00F376E6" w:rsidRDefault="00F376E6" w:rsidP="00F376E6">
      <w:pPr>
        <w:numPr>
          <w:ilvl w:val="0"/>
          <w:numId w:val="8"/>
        </w:numPr>
        <w:rPr>
          <w:rFonts w:ascii="Arial" w:hAnsi="Arial" w:cs="Arial"/>
          <w:sz w:val="24"/>
          <w:szCs w:val="24"/>
        </w:rPr>
      </w:pPr>
      <w:r w:rsidRPr="00F376E6">
        <w:rPr>
          <w:rFonts w:ascii="Arial" w:hAnsi="Arial" w:cs="Arial"/>
          <w:b/>
          <w:bCs/>
          <w:sz w:val="24"/>
          <w:szCs w:val="24"/>
        </w:rPr>
        <w:t>J.K. Rowling:</w:t>
      </w:r>
      <w:r w:rsidRPr="00F376E6">
        <w:rPr>
          <w:rFonts w:ascii="Arial" w:hAnsi="Arial" w:cs="Arial"/>
          <w:sz w:val="24"/>
          <w:szCs w:val="24"/>
        </w:rPr>
        <w:t xml:space="preserve"> Before the success of the Harry Potter series, Rowling faced numerous rejections from publishers and struggled with depression. She persevered through these challenges, believing in her story and her ability to tell it. Today, her books are beloved by millions, and her journey inspires aspiring writers everywhere.</w:t>
      </w:r>
    </w:p>
    <w:p w:rsidR="00F376E6" w:rsidRPr="00F376E6" w:rsidRDefault="00F376E6" w:rsidP="00F376E6">
      <w:pPr>
        <w:numPr>
          <w:ilvl w:val="0"/>
          <w:numId w:val="8"/>
        </w:numPr>
        <w:rPr>
          <w:rFonts w:ascii="Arial" w:hAnsi="Arial" w:cs="Arial"/>
          <w:sz w:val="24"/>
          <w:szCs w:val="24"/>
        </w:rPr>
      </w:pPr>
      <w:r w:rsidRPr="00F376E6">
        <w:rPr>
          <w:rFonts w:ascii="Arial" w:hAnsi="Arial" w:cs="Arial"/>
          <w:b/>
          <w:bCs/>
          <w:sz w:val="24"/>
          <w:szCs w:val="24"/>
        </w:rPr>
        <w:t>Nelson Mandela:</w:t>
      </w:r>
      <w:r w:rsidRPr="00F376E6">
        <w:rPr>
          <w:rFonts w:ascii="Arial" w:hAnsi="Arial" w:cs="Arial"/>
          <w:sz w:val="24"/>
          <w:szCs w:val="24"/>
        </w:rPr>
        <w:t xml:space="preserve"> Imprisoned for 27 years for his fight against apartheid in South Africa, Mandela emerged with a vision for reconciliation and unity. His resilience and commitment to his cause transformed not only his life but also the future of his country, showing the world the power of forgiveness and understanding.</w:t>
      </w:r>
    </w:p>
    <w:p w:rsidR="00F376E6" w:rsidRDefault="00F376E6" w:rsidP="00F376E6">
      <w:pPr>
        <w:rPr>
          <w:rFonts w:ascii="Arial" w:hAnsi="Arial" w:cs="Arial"/>
          <w:b/>
          <w:bCs/>
          <w:sz w:val="24"/>
          <w:szCs w:val="24"/>
        </w:rPr>
      </w:pPr>
    </w:p>
    <w:p w:rsidR="00F376E6" w:rsidRPr="00F376E6" w:rsidRDefault="00F376E6" w:rsidP="00F376E6">
      <w:pPr>
        <w:pStyle w:val="Heading2"/>
        <w:rPr>
          <w:rFonts w:ascii="Arial" w:hAnsi="Arial" w:cs="Arial"/>
          <w:b/>
          <w:bCs/>
          <w:sz w:val="24"/>
          <w:szCs w:val="24"/>
        </w:rPr>
      </w:pPr>
      <w:r w:rsidRPr="00F376E6">
        <w:rPr>
          <w:rFonts w:ascii="Arial" w:hAnsi="Arial" w:cs="Arial"/>
          <w:b/>
          <w:bCs/>
          <w:sz w:val="24"/>
          <w:szCs w:val="24"/>
        </w:rPr>
        <w:t>Key Takeaways from Their Stories</w:t>
      </w:r>
    </w:p>
    <w:p w:rsidR="00F376E6" w:rsidRPr="00F376E6" w:rsidRDefault="00F376E6" w:rsidP="00F376E6">
      <w:pPr>
        <w:numPr>
          <w:ilvl w:val="0"/>
          <w:numId w:val="9"/>
        </w:numPr>
        <w:rPr>
          <w:rFonts w:ascii="Arial" w:hAnsi="Arial" w:cs="Arial"/>
          <w:sz w:val="24"/>
          <w:szCs w:val="24"/>
        </w:rPr>
      </w:pPr>
      <w:r w:rsidRPr="00F376E6">
        <w:rPr>
          <w:rFonts w:ascii="Arial" w:hAnsi="Arial" w:cs="Arial"/>
          <w:b/>
          <w:bCs/>
          <w:sz w:val="24"/>
          <w:szCs w:val="24"/>
        </w:rPr>
        <w:t>Persistence Pays Off:</w:t>
      </w:r>
      <w:r w:rsidRPr="00F376E6">
        <w:rPr>
          <w:rFonts w:ascii="Arial" w:hAnsi="Arial" w:cs="Arial"/>
          <w:sz w:val="24"/>
          <w:szCs w:val="24"/>
        </w:rPr>
        <w:t xml:space="preserve"> All these leaders faced significant obstacles, but their determination and refusal to give up were </w:t>
      </w:r>
      <w:proofErr w:type="gramStart"/>
      <w:r w:rsidRPr="00F376E6">
        <w:rPr>
          <w:rFonts w:ascii="Arial" w:hAnsi="Arial" w:cs="Arial"/>
          <w:sz w:val="24"/>
          <w:szCs w:val="24"/>
        </w:rPr>
        <w:t>key</w:t>
      </w:r>
      <w:proofErr w:type="gramEnd"/>
      <w:r w:rsidRPr="00F376E6">
        <w:rPr>
          <w:rFonts w:ascii="Arial" w:hAnsi="Arial" w:cs="Arial"/>
          <w:sz w:val="24"/>
          <w:szCs w:val="24"/>
        </w:rPr>
        <w:t xml:space="preserve"> to their success. Remember, success often comes after many failures.</w:t>
      </w:r>
    </w:p>
    <w:p w:rsidR="00F376E6" w:rsidRPr="00F376E6" w:rsidRDefault="00F376E6" w:rsidP="00F376E6">
      <w:pPr>
        <w:numPr>
          <w:ilvl w:val="0"/>
          <w:numId w:val="9"/>
        </w:numPr>
        <w:rPr>
          <w:rFonts w:ascii="Arial" w:hAnsi="Arial" w:cs="Arial"/>
          <w:sz w:val="24"/>
          <w:szCs w:val="24"/>
        </w:rPr>
      </w:pPr>
      <w:r w:rsidRPr="00F376E6">
        <w:rPr>
          <w:rFonts w:ascii="Arial" w:hAnsi="Arial" w:cs="Arial"/>
          <w:b/>
          <w:bCs/>
          <w:sz w:val="24"/>
          <w:szCs w:val="24"/>
        </w:rPr>
        <w:t>Learning from Setbacks:</w:t>
      </w:r>
      <w:r w:rsidRPr="00F376E6">
        <w:rPr>
          <w:rFonts w:ascii="Arial" w:hAnsi="Arial" w:cs="Arial"/>
          <w:sz w:val="24"/>
          <w:szCs w:val="24"/>
        </w:rPr>
        <w:t xml:space="preserve"> Each leader used their experiences of failure and adversity as stepping stones to greater achievements. They didn’t let setbacks define them; instead, they learned from them.</w:t>
      </w:r>
    </w:p>
    <w:p w:rsidR="00F376E6" w:rsidRPr="00F376E6" w:rsidRDefault="00F376E6" w:rsidP="00F376E6">
      <w:pPr>
        <w:numPr>
          <w:ilvl w:val="0"/>
          <w:numId w:val="9"/>
        </w:numPr>
        <w:rPr>
          <w:rFonts w:ascii="Arial" w:hAnsi="Arial" w:cs="Arial"/>
          <w:sz w:val="24"/>
          <w:szCs w:val="24"/>
        </w:rPr>
      </w:pPr>
      <w:r w:rsidRPr="00F376E6">
        <w:rPr>
          <w:rFonts w:ascii="Arial" w:hAnsi="Arial" w:cs="Arial"/>
          <w:b/>
          <w:bCs/>
          <w:sz w:val="24"/>
          <w:szCs w:val="24"/>
        </w:rPr>
        <w:t>Impact on Others:</w:t>
      </w:r>
      <w:r w:rsidRPr="00F376E6">
        <w:rPr>
          <w:rFonts w:ascii="Arial" w:hAnsi="Arial" w:cs="Arial"/>
          <w:sz w:val="24"/>
          <w:szCs w:val="24"/>
        </w:rPr>
        <w:t xml:space="preserve"> Their resilience not only transformed their own lives but also inspired countless others to overcome their challenges. As a leader, your ability to bounce back can motivate those around you to do the same.</w:t>
      </w:r>
    </w:p>
    <w:p w:rsidR="008A56E6" w:rsidRDefault="008A56E6" w:rsidP="00F376E6">
      <w:pPr>
        <w:rPr>
          <w:rFonts w:ascii="Arial" w:hAnsi="Arial" w:cs="Arial"/>
          <w:b/>
          <w:bCs/>
          <w:sz w:val="24"/>
          <w:szCs w:val="24"/>
        </w:rPr>
      </w:pPr>
    </w:p>
    <w:p w:rsidR="008A56E6" w:rsidRDefault="008A56E6" w:rsidP="008A56E6">
      <w:pPr>
        <w:pStyle w:val="Heading2"/>
      </w:pPr>
      <w:r>
        <w:t>Chapter Wrap-up</w:t>
      </w:r>
    </w:p>
    <w:p w:rsidR="00F376E6" w:rsidRPr="00F376E6" w:rsidRDefault="00F376E6" w:rsidP="00F376E6">
      <w:pPr>
        <w:rPr>
          <w:rFonts w:ascii="Arial" w:hAnsi="Arial" w:cs="Arial"/>
          <w:sz w:val="24"/>
          <w:szCs w:val="24"/>
        </w:rPr>
      </w:pPr>
      <w:r w:rsidRPr="00F376E6">
        <w:rPr>
          <w:rFonts w:ascii="Arial" w:hAnsi="Arial" w:cs="Arial"/>
          <w:sz w:val="24"/>
          <w:szCs w:val="24"/>
        </w:rPr>
        <w:t xml:space="preserve">Overcoming challenges and building resilience are essential skills for any leader. By learning to face failure, criticism, and self-doubt, developing effective resilience strategies, and drawing inspiration from real-life examples, you will be better equipped to navigate the complexities of leadership. Embrace your journey, learn </w:t>
      </w:r>
      <w:r w:rsidRPr="00F376E6">
        <w:rPr>
          <w:rFonts w:ascii="Arial" w:hAnsi="Arial" w:cs="Arial"/>
          <w:sz w:val="24"/>
          <w:szCs w:val="24"/>
        </w:rPr>
        <w:lastRenderedPageBreak/>
        <w:t>from your experiences, and remember that resilience is not just about bouncing back; it’s about growing stronger through adversity. As you continue your leadership journey, keep these lessons in mind, and know that every challenge you face is an opportunity to develop your character and leadership skills.</w:t>
      </w:r>
    </w:p>
    <w:p w:rsidR="00D74809" w:rsidRDefault="00D74809">
      <w:pPr>
        <w:rPr>
          <w:rFonts w:ascii="Arial" w:hAnsi="Arial" w:cs="Arial"/>
          <w:sz w:val="24"/>
          <w:szCs w:val="24"/>
        </w:rPr>
      </w:pPr>
    </w:p>
    <w:sectPr w:rsidR="00F376E6" w:rsidRPr="00F376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FA6094"/>
    <w:multiLevelType w:val="multilevel"/>
    <w:tmpl w:val="A61C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820ECC"/>
    <w:multiLevelType w:val="multilevel"/>
    <w:tmpl w:val="D6DC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385F11"/>
    <w:multiLevelType w:val="multilevel"/>
    <w:tmpl w:val="CDE68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B94850"/>
    <w:multiLevelType w:val="multilevel"/>
    <w:tmpl w:val="ADFC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B444CE"/>
    <w:multiLevelType w:val="multilevel"/>
    <w:tmpl w:val="C240C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F93723B"/>
    <w:multiLevelType w:val="multilevel"/>
    <w:tmpl w:val="406CD7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4CD0E76"/>
    <w:multiLevelType w:val="multilevel"/>
    <w:tmpl w:val="EE18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60F4D49"/>
    <w:multiLevelType w:val="multilevel"/>
    <w:tmpl w:val="4AF6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C196EE2"/>
    <w:multiLevelType w:val="multilevel"/>
    <w:tmpl w:val="4206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7443A4A"/>
    <w:multiLevelType w:val="multilevel"/>
    <w:tmpl w:val="CAFC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8"/>
  </w:num>
  <w:num w:numId="3">
    <w:abstractNumId w:val="4"/>
  </w:num>
  <w:num w:numId="4">
    <w:abstractNumId w:val="3"/>
  </w:num>
  <w:num w:numId="5">
    <w:abstractNumId w:val="1"/>
  </w:num>
  <w:num w:numId="6">
    <w:abstractNumId w:val="9"/>
  </w:num>
  <w:num w:numId="7">
    <w:abstractNumId w:val="2"/>
  </w:num>
  <w:num w:numId="8">
    <w:abstractNumId w:val="0"/>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85F"/>
    <w:rsid w:val="004B085F"/>
    <w:rsid w:val="008A56E6"/>
    <w:rsid w:val="00D74809"/>
    <w:rsid w:val="00F3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56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56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A56E6"/>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A56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56E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A56E6"/>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4796525">
      <w:bodyDiv w:val="1"/>
      <w:marLeft w:val="0"/>
      <w:marRight w:val="0"/>
      <w:marTop w:val="0"/>
      <w:marBottom w:val="0"/>
      <w:divBdr>
        <w:top w:val="none" w:sz="0" w:space="0" w:color="auto"/>
        <w:left w:val="none" w:sz="0" w:space="0" w:color="auto"/>
        <w:bottom w:val="none" w:sz="0" w:space="0" w:color="auto"/>
        <w:right w:val="none" w:sz="0" w:space="0" w:color="auto"/>
      </w:divBdr>
    </w:div>
    <w:div w:id="1019357749">
      <w:bodyDiv w:val="1"/>
      <w:marLeft w:val="0"/>
      <w:marRight w:val="0"/>
      <w:marTop w:val="0"/>
      <w:marBottom w:val="0"/>
      <w:divBdr>
        <w:top w:val="none" w:sz="0" w:space="0" w:color="auto"/>
        <w:left w:val="none" w:sz="0" w:space="0" w:color="auto"/>
        <w:bottom w:val="none" w:sz="0" w:space="0" w:color="auto"/>
        <w:right w:val="none" w:sz="0" w:space="0" w:color="auto"/>
      </w:divBdr>
    </w:div>
    <w:div w:id="1217473537">
      <w:bodyDiv w:val="1"/>
      <w:marLeft w:val="0"/>
      <w:marRight w:val="0"/>
      <w:marTop w:val="0"/>
      <w:marBottom w:val="0"/>
      <w:divBdr>
        <w:top w:val="none" w:sz="0" w:space="0" w:color="auto"/>
        <w:left w:val="none" w:sz="0" w:space="0" w:color="auto"/>
        <w:bottom w:val="none" w:sz="0" w:space="0" w:color="auto"/>
        <w:right w:val="none" w:sz="0" w:space="0" w:color="auto"/>
      </w:divBdr>
    </w:div>
    <w:div w:id="133622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1310</Words>
  <Characters>7468</Characters>
  <Application>Microsoft Office Word</Application>
  <DocSecurity>0</DocSecurity>
  <Lines>62</Lines>
  <Paragraphs>17</Paragraphs>
  <ScaleCrop>false</ScaleCrop>
  <Company/>
  <LinksUpToDate>false</LinksUpToDate>
  <CharactersWithSpaces>8761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2025-08-01T09:47:00Z</dcterms:created>
  <dcterms:modified xsi:type="dcterms:W3CDTF">2026-01-23T17:10:00Z</dcterms:modified>
</cp:coreProperties>
</file>