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1CA9" w:rsidRPr="00FB1CA9" w:rsidRDefault="00FB1CA9" w:rsidP="00CC75B9">
      <w:pPr>
        <w:pStyle w:val="Heading1"/>
      </w:pPr>
      <w:r w:rsidRPr="00FB1CA9">
        <w:t>Chapter 11: Capstone – Building Your Media Literacy Toolkit</w:t>
      </w:r>
    </w:p>
    <w:p w:rsidR="00FB1CA9" w:rsidRPr="00FB1CA9" w:rsidRDefault="00CC75B9" w:rsidP="00FB1CA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B1CA9" w:rsidRPr="00FB1CA9" w:rsidRDefault="00FB1CA9" w:rsidP="00CC75B9">
      <w:pPr>
        <w:pStyle w:val="Heading2"/>
      </w:pPr>
      <w:r w:rsidRPr="00FB1CA9">
        <w:t>Section 1: Reflecting on Your Media Literacy Journey</w:t>
      </w:r>
    </w:p>
    <w:p w:rsidR="00FB1CA9" w:rsidRPr="00FB1CA9" w:rsidRDefault="00FB1CA9" w:rsidP="00FB1CA9">
      <w:pPr>
        <w:rPr>
          <w:rFonts w:ascii="Arial" w:hAnsi="Arial" w:cs="Arial"/>
          <w:sz w:val="24"/>
          <w:szCs w:val="24"/>
        </w:rPr>
      </w:pPr>
      <w:r w:rsidRPr="00FB1CA9">
        <w:rPr>
          <w:rFonts w:ascii="Arial" w:hAnsi="Arial" w:cs="Arial"/>
          <w:b/>
          <w:bCs/>
          <w:sz w:val="24"/>
          <w:szCs w:val="24"/>
        </w:rPr>
        <w:t>What It’s About</w:t>
      </w:r>
      <w:proofErr w:type="gramStart"/>
      <w:r w:rsidRPr="00FB1CA9">
        <w:rPr>
          <w:rFonts w:ascii="Arial" w:hAnsi="Arial" w:cs="Arial"/>
          <w:b/>
          <w:bCs/>
          <w:sz w:val="24"/>
          <w:szCs w:val="24"/>
        </w:rPr>
        <w:t>:</w:t>
      </w:r>
      <w:proofErr w:type="gramEnd"/>
      <w:r w:rsidRPr="00FB1CA9">
        <w:rPr>
          <w:rFonts w:ascii="Arial" w:hAnsi="Arial" w:cs="Arial"/>
          <w:sz w:val="24"/>
          <w:szCs w:val="24"/>
        </w:rPr>
        <w:br/>
        <w:t xml:space="preserve">Let’s take a step back and look at how much you’ve grown since you started learning about media literacy. This section is all about self-reflection—thinking about the skills you’ve picked up, like spotting fake news or </w:t>
      </w:r>
      <w:proofErr w:type="spellStart"/>
      <w:r w:rsidRPr="00FB1CA9">
        <w:rPr>
          <w:rFonts w:ascii="Arial" w:hAnsi="Arial" w:cs="Arial"/>
          <w:sz w:val="24"/>
          <w:szCs w:val="24"/>
        </w:rPr>
        <w:t>analyzing</w:t>
      </w:r>
      <w:proofErr w:type="spellEnd"/>
      <w:r w:rsidRPr="00FB1CA9">
        <w:rPr>
          <w:rFonts w:ascii="Arial" w:hAnsi="Arial" w:cs="Arial"/>
          <w:sz w:val="24"/>
          <w:szCs w:val="24"/>
        </w:rPr>
        <w:t xml:space="preserve"> bias, and figuring out where you shine and where you can get even better. Reflection isn’t just looking back; it’s a way to plan forward and keep improving.</w:t>
      </w:r>
    </w:p>
    <w:p w:rsidR="00FB1CA9" w:rsidRPr="00FB1CA9" w:rsidRDefault="00FB1CA9" w:rsidP="00FB1CA9">
      <w:pPr>
        <w:rPr>
          <w:rFonts w:ascii="Arial" w:hAnsi="Arial" w:cs="Arial"/>
          <w:sz w:val="24"/>
          <w:szCs w:val="24"/>
        </w:rPr>
      </w:pPr>
      <w:r w:rsidRPr="00FB1CA9">
        <w:rPr>
          <w:rFonts w:ascii="Arial" w:hAnsi="Arial" w:cs="Arial"/>
          <w:b/>
          <w:bCs/>
          <w:sz w:val="24"/>
          <w:szCs w:val="24"/>
        </w:rPr>
        <w:t>Key Points for High Schoolers:</w:t>
      </w:r>
    </w:p>
    <w:p w:rsidR="00FB1CA9" w:rsidRPr="00FB1CA9" w:rsidRDefault="00FB1CA9" w:rsidP="00FB1CA9">
      <w:pPr>
        <w:numPr>
          <w:ilvl w:val="0"/>
          <w:numId w:val="1"/>
        </w:numPr>
        <w:rPr>
          <w:rFonts w:ascii="Arial" w:hAnsi="Arial" w:cs="Arial"/>
          <w:sz w:val="24"/>
          <w:szCs w:val="24"/>
        </w:rPr>
      </w:pPr>
      <w:r w:rsidRPr="00FB1CA9">
        <w:rPr>
          <w:rFonts w:ascii="Arial" w:hAnsi="Arial" w:cs="Arial"/>
          <w:b/>
          <w:bCs/>
          <w:sz w:val="24"/>
          <w:szCs w:val="24"/>
        </w:rPr>
        <w:t>Assessing Growth in Critical Thinking and Source Evaluation Skills:</w:t>
      </w:r>
      <w:r w:rsidRPr="00FB1CA9">
        <w:rPr>
          <w:rFonts w:ascii="Arial" w:hAnsi="Arial" w:cs="Arial"/>
          <w:sz w:val="24"/>
          <w:szCs w:val="24"/>
        </w:rPr>
        <w:t xml:space="preserve"> Remember when you first learned to question a viral post or check who wrote an article? Now, you’re probably quicker at spotting red flags like </w:t>
      </w:r>
      <w:proofErr w:type="spellStart"/>
      <w:r w:rsidRPr="00FB1CA9">
        <w:rPr>
          <w:rFonts w:ascii="Arial" w:hAnsi="Arial" w:cs="Arial"/>
          <w:sz w:val="24"/>
          <w:szCs w:val="24"/>
        </w:rPr>
        <w:t>clickbait</w:t>
      </w:r>
      <w:proofErr w:type="spellEnd"/>
      <w:r w:rsidRPr="00FB1CA9">
        <w:rPr>
          <w:rFonts w:ascii="Arial" w:hAnsi="Arial" w:cs="Arial"/>
          <w:sz w:val="24"/>
          <w:szCs w:val="24"/>
        </w:rPr>
        <w:t xml:space="preserve"> headlines or sketchy websites. Critical thinking means you don’t just accept what you see—you dig deeper. And source evaluation? That’s your superpower for telling if something’s legit, like checking if a news story comes from a random blog or a trusted outlet like BBC or NPR. Think about a specific moment in this course where you caught a piece of misinformation—maybe a meme about a celebrity “fact” or a health tip that sounded off. How did you figure it out? What tools (like reverse image search or fact-checking sites) did you use? That’s growth!</w:t>
      </w:r>
    </w:p>
    <w:p w:rsidR="00FB1CA9" w:rsidRPr="00FB1CA9" w:rsidRDefault="00FB1CA9" w:rsidP="00FB1CA9">
      <w:pPr>
        <w:numPr>
          <w:ilvl w:val="0"/>
          <w:numId w:val="1"/>
        </w:numPr>
        <w:rPr>
          <w:rFonts w:ascii="Arial" w:hAnsi="Arial" w:cs="Arial"/>
          <w:sz w:val="24"/>
          <w:szCs w:val="24"/>
        </w:rPr>
      </w:pPr>
      <w:r w:rsidRPr="00FB1CA9">
        <w:rPr>
          <w:rFonts w:ascii="Arial" w:hAnsi="Arial" w:cs="Arial"/>
          <w:b/>
          <w:bCs/>
          <w:sz w:val="24"/>
          <w:szCs w:val="24"/>
        </w:rPr>
        <w:t>Identifying Personal Strengths and Areas to Improve:</w:t>
      </w:r>
      <w:r w:rsidRPr="00FB1CA9">
        <w:rPr>
          <w:rFonts w:ascii="Arial" w:hAnsi="Arial" w:cs="Arial"/>
          <w:sz w:val="24"/>
          <w:szCs w:val="24"/>
        </w:rPr>
        <w:t xml:space="preserve"> Everyone has their own strengths. Maybe you’re awesome at spotting emotional manipulation in ads because you notice loaded words like “shocking” or “urgent.” Or perhaps you’re great at teamwork, leading discussions about media bias with friends. Write those down—they’re your media literacy superpowers! But also be honest about where you struggle. Do you sometimes scroll </w:t>
      </w:r>
      <w:proofErr w:type="spellStart"/>
      <w:r w:rsidRPr="00FB1CA9">
        <w:rPr>
          <w:rFonts w:ascii="Arial" w:hAnsi="Arial" w:cs="Arial"/>
          <w:sz w:val="24"/>
          <w:szCs w:val="24"/>
        </w:rPr>
        <w:t>TikTok</w:t>
      </w:r>
      <w:proofErr w:type="spellEnd"/>
      <w:r w:rsidRPr="00FB1CA9">
        <w:rPr>
          <w:rFonts w:ascii="Arial" w:hAnsi="Arial" w:cs="Arial"/>
          <w:sz w:val="24"/>
          <w:szCs w:val="24"/>
        </w:rPr>
        <w:t xml:space="preserve"> for hours without thinking about what you’re watching? Or do you find it hard to tell if a source is biased on hot-button issues like politics? That’s okay—knowing your weak spots means you can work on them. For example, if you’re not sure about bias, start comparing how two different news outlets report the same story to spot differences.</w:t>
      </w:r>
    </w:p>
    <w:p w:rsidR="00FB1CA9" w:rsidRPr="00FB1CA9" w:rsidRDefault="00FB1CA9" w:rsidP="00FB1CA9">
      <w:pPr>
        <w:rPr>
          <w:rFonts w:ascii="Arial" w:hAnsi="Arial" w:cs="Arial"/>
          <w:sz w:val="24"/>
          <w:szCs w:val="24"/>
        </w:rPr>
      </w:pPr>
      <w:r w:rsidRPr="00FB1CA9">
        <w:rPr>
          <w:rFonts w:ascii="Arial" w:hAnsi="Arial" w:cs="Arial"/>
          <w:b/>
          <w:bCs/>
          <w:sz w:val="24"/>
          <w:szCs w:val="24"/>
        </w:rPr>
        <w:t>Why It Matters</w:t>
      </w:r>
      <w:proofErr w:type="gramStart"/>
      <w:r w:rsidRPr="00FB1CA9">
        <w:rPr>
          <w:rFonts w:ascii="Arial" w:hAnsi="Arial" w:cs="Arial"/>
          <w:b/>
          <w:bCs/>
          <w:sz w:val="24"/>
          <w:szCs w:val="24"/>
        </w:rPr>
        <w:t>:</w:t>
      </w:r>
      <w:proofErr w:type="gramEnd"/>
      <w:r w:rsidRPr="00FB1CA9">
        <w:rPr>
          <w:rFonts w:ascii="Arial" w:hAnsi="Arial" w:cs="Arial"/>
          <w:sz w:val="24"/>
          <w:szCs w:val="24"/>
        </w:rPr>
        <w:br/>
        <w:t>Reflecting helps you see your progress, which boosts confidence. Plus, knowing your strengths and weaknesses lets you focus on becoming a smarter media consumer and creator. You’re not just learning for a grade—you’re building skills for college, jobs, and life.</w:t>
      </w:r>
    </w:p>
    <w:p w:rsidR="00FB1CA9" w:rsidRPr="00FB1CA9" w:rsidRDefault="00FB1CA9" w:rsidP="00FB1CA9">
      <w:pPr>
        <w:rPr>
          <w:rFonts w:ascii="Arial" w:hAnsi="Arial" w:cs="Arial"/>
          <w:sz w:val="24"/>
          <w:szCs w:val="24"/>
        </w:rPr>
      </w:pPr>
      <w:r w:rsidRPr="00FB1CA9">
        <w:rPr>
          <w:rFonts w:ascii="Arial" w:hAnsi="Arial" w:cs="Arial"/>
          <w:b/>
          <w:bCs/>
          <w:sz w:val="24"/>
          <w:szCs w:val="24"/>
        </w:rPr>
        <w:lastRenderedPageBreak/>
        <w:t>Activity Idea – “My Media Literacy Report Card”</w:t>
      </w:r>
      <w:proofErr w:type="gramStart"/>
      <w:r w:rsidRPr="00FB1CA9">
        <w:rPr>
          <w:rFonts w:ascii="Arial" w:hAnsi="Arial" w:cs="Arial"/>
          <w:b/>
          <w:bCs/>
          <w:sz w:val="24"/>
          <w:szCs w:val="24"/>
        </w:rPr>
        <w:t>:</w:t>
      </w:r>
      <w:proofErr w:type="gramEnd"/>
      <w:r w:rsidRPr="00FB1CA9">
        <w:rPr>
          <w:rFonts w:ascii="Arial" w:hAnsi="Arial" w:cs="Arial"/>
          <w:sz w:val="24"/>
          <w:szCs w:val="24"/>
        </w:rPr>
        <w:br/>
        <w:t xml:space="preserve">Create a short self-assessment. Grade yourself (A to F) on skills like fact-checking, spotting bias, and avoiding </w:t>
      </w:r>
      <w:proofErr w:type="spellStart"/>
      <w:r w:rsidRPr="00FB1CA9">
        <w:rPr>
          <w:rFonts w:ascii="Arial" w:hAnsi="Arial" w:cs="Arial"/>
          <w:sz w:val="24"/>
          <w:szCs w:val="24"/>
        </w:rPr>
        <w:t>clickbait</w:t>
      </w:r>
      <w:proofErr w:type="spellEnd"/>
      <w:r w:rsidRPr="00FB1CA9">
        <w:rPr>
          <w:rFonts w:ascii="Arial" w:hAnsi="Arial" w:cs="Arial"/>
          <w:sz w:val="24"/>
          <w:szCs w:val="24"/>
        </w:rPr>
        <w:t>. Write one sentence for each explaining why you gave that grade. Then, pick one “low grade” area and write a quick goal to improve it by next month (e.g., “I’ll use Snopes.com before sharing any wild story.”).</w:t>
      </w:r>
    </w:p>
    <w:p w:rsidR="00FB1CA9" w:rsidRPr="00FB1CA9" w:rsidRDefault="00CC75B9" w:rsidP="00FB1CA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B1CA9" w:rsidRPr="00FB1CA9" w:rsidRDefault="00FB1CA9" w:rsidP="00CC75B9">
      <w:pPr>
        <w:pStyle w:val="Heading2"/>
      </w:pPr>
      <w:r w:rsidRPr="00FB1CA9">
        <w:t>Section 2: Creating a Personal Media Consumption Guide</w:t>
      </w:r>
    </w:p>
    <w:p w:rsidR="00FB1CA9" w:rsidRPr="00FB1CA9" w:rsidRDefault="00FB1CA9" w:rsidP="00FB1CA9">
      <w:pPr>
        <w:rPr>
          <w:rFonts w:ascii="Arial" w:hAnsi="Arial" w:cs="Arial"/>
          <w:sz w:val="24"/>
          <w:szCs w:val="24"/>
        </w:rPr>
      </w:pPr>
      <w:r w:rsidRPr="00FB1CA9">
        <w:rPr>
          <w:rFonts w:ascii="Arial" w:hAnsi="Arial" w:cs="Arial"/>
          <w:b/>
          <w:bCs/>
          <w:sz w:val="24"/>
          <w:szCs w:val="24"/>
        </w:rPr>
        <w:t>What It’s About</w:t>
      </w:r>
      <w:proofErr w:type="gramStart"/>
      <w:r w:rsidRPr="00FB1CA9">
        <w:rPr>
          <w:rFonts w:ascii="Arial" w:hAnsi="Arial" w:cs="Arial"/>
          <w:b/>
          <w:bCs/>
          <w:sz w:val="24"/>
          <w:szCs w:val="24"/>
        </w:rPr>
        <w:t>:</w:t>
      </w:r>
      <w:proofErr w:type="gramEnd"/>
      <w:r w:rsidRPr="00FB1CA9">
        <w:rPr>
          <w:rFonts w:ascii="Arial" w:hAnsi="Arial" w:cs="Arial"/>
          <w:sz w:val="24"/>
          <w:szCs w:val="24"/>
        </w:rPr>
        <w:br/>
        <w:t>Media is everywhere—</w:t>
      </w:r>
      <w:proofErr w:type="spellStart"/>
      <w:r w:rsidRPr="00FB1CA9">
        <w:rPr>
          <w:rFonts w:ascii="Arial" w:hAnsi="Arial" w:cs="Arial"/>
          <w:sz w:val="24"/>
          <w:szCs w:val="24"/>
        </w:rPr>
        <w:t>Instagram</w:t>
      </w:r>
      <w:proofErr w:type="spellEnd"/>
      <w:r w:rsidRPr="00FB1CA9">
        <w:rPr>
          <w:rFonts w:ascii="Arial" w:hAnsi="Arial" w:cs="Arial"/>
          <w:sz w:val="24"/>
          <w:szCs w:val="24"/>
        </w:rPr>
        <w:t>, YouTube, news apps, even group chats. But not all of it’s good for you, and too much can stress you out or waste your time. This section helps you take control by making a personal guide for how you use media. It’s like a game plan to stay balanced and stick to trustworthy stuff.</w:t>
      </w:r>
    </w:p>
    <w:p w:rsidR="00FB1CA9" w:rsidRPr="00FB1CA9" w:rsidRDefault="00FB1CA9" w:rsidP="00FB1CA9">
      <w:pPr>
        <w:rPr>
          <w:rFonts w:ascii="Arial" w:hAnsi="Arial" w:cs="Arial"/>
          <w:sz w:val="24"/>
          <w:szCs w:val="24"/>
        </w:rPr>
      </w:pPr>
      <w:r w:rsidRPr="00FB1CA9">
        <w:rPr>
          <w:rFonts w:ascii="Arial" w:hAnsi="Arial" w:cs="Arial"/>
          <w:b/>
          <w:bCs/>
          <w:sz w:val="24"/>
          <w:szCs w:val="24"/>
        </w:rPr>
        <w:t>Key Points for High Schoolers:</w:t>
      </w:r>
    </w:p>
    <w:p w:rsidR="00FB1CA9" w:rsidRPr="00FB1CA9" w:rsidRDefault="00FB1CA9" w:rsidP="00FB1CA9">
      <w:pPr>
        <w:numPr>
          <w:ilvl w:val="0"/>
          <w:numId w:val="2"/>
        </w:numPr>
        <w:rPr>
          <w:rFonts w:ascii="Arial" w:hAnsi="Arial" w:cs="Arial"/>
          <w:sz w:val="24"/>
          <w:szCs w:val="24"/>
        </w:rPr>
      </w:pPr>
      <w:r w:rsidRPr="00FB1CA9">
        <w:rPr>
          <w:rFonts w:ascii="Arial" w:hAnsi="Arial" w:cs="Arial"/>
          <w:b/>
          <w:bCs/>
          <w:sz w:val="24"/>
          <w:szCs w:val="24"/>
        </w:rPr>
        <w:t>Setting Boundaries for Balanced Media Use (Time Limits, Trusted Sources):</w:t>
      </w:r>
      <w:r w:rsidRPr="00FB1CA9">
        <w:rPr>
          <w:rFonts w:ascii="Arial" w:hAnsi="Arial" w:cs="Arial"/>
          <w:sz w:val="24"/>
          <w:szCs w:val="24"/>
        </w:rPr>
        <w:t xml:space="preserve"> First, think about how much time you spend on media. Be real—do you check </w:t>
      </w:r>
      <w:proofErr w:type="spellStart"/>
      <w:r w:rsidRPr="00FB1CA9">
        <w:rPr>
          <w:rFonts w:ascii="Arial" w:hAnsi="Arial" w:cs="Arial"/>
          <w:sz w:val="24"/>
          <w:szCs w:val="24"/>
        </w:rPr>
        <w:t>Snapchat</w:t>
      </w:r>
      <w:proofErr w:type="spellEnd"/>
      <w:r w:rsidRPr="00FB1CA9">
        <w:rPr>
          <w:rFonts w:ascii="Arial" w:hAnsi="Arial" w:cs="Arial"/>
          <w:sz w:val="24"/>
          <w:szCs w:val="24"/>
        </w:rPr>
        <w:t xml:space="preserve"> every 5 minutes or binge Netflix until 2 a.m.? Too much screen time can mess with your sleep, grades, or mood. Set a limit that works for you, like “1 hour of social media after homework” or “no phone after 10 p.m.” Use phone apps like Screen Time (iPhone) or Digital Wellbeing (Android) to track and stick to it. Next, focus on quality over quantity. Pick trusted sources for news and info—think .</w:t>
      </w:r>
      <w:proofErr w:type="spellStart"/>
      <w:r w:rsidRPr="00FB1CA9">
        <w:rPr>
          <w:rFonts w:ascii="Arial" w:hAnsi="Arial" w:cs="Arial"/>
          <w:sz w:val="24"/>
          <w:szCs w:val="24"/>
        </w:rPr>
        <w:t>edu</w:t>
      </w:r>
      <w:proofErr w:type="spellEnd"/>
      <w:r w:rsidRPr="00FB1CA9">
        <w:rPr>
          <w:rFonts w:ascii="Arial" w:hAnsi="Arial" w:cs="Arial"/>
          <w:sz w:val="24"/>
          <w:szCs w:val="24"/>
        </w:rPr>
        <w:t xml:space="preserve"> or .</w:t>
      </w:r>
      <w:proofErr w:type="spellStart"/>
      <w:r w:rsidRPr="00FB1CA9">
        <w:rPr>
          <w:rFonts w:ascii="Arial" w:hAnsi="Arial" w:cs="Arial"/>
          <w:sz w:val="24"/>
          <w:szCs w:val="24"/>
        </w:rPr>
        <w:t>gov</w:t>
      </w:r>
      <w:proofErr w:type="spellEnd"/>
      <w:r w:rsidRPr="00FB1CA9">
        <w:rPr>
          <w:rFonts w:ascii="Arial" w:hAnsi="Arial" w:cs="Arial"/>
          <w:sz w:val="24"/>
          <w:szCs w:val="24"/>
        </w:rPr>
        <w:t xml:space="preserve"> websites for research, or outlets with a rep for accuracy like The New York Times or local stations. Avoid random X posts for “facts” unless you can verify them. Make a rule like, “I’ll only share news if I’ve checked the original source.”</w:t>
      </w:r>
    </w:p>
    <w:p w:rsidR="00FB1CA9" w:rsidRPr="00FB1CA9" w:rsidRDefault="00FB1CA9" w:rsidP="00FB1CA9">
      <w:pPr>
        <w:numPr>
          <w:ilvl w:val="0"/>
          <w:numId w:val="2"/>
        </w:numPr>
        <w:rPr>
          <w:rFonts w:ascii="Arial" w:hAnsi="Arial" w:cs="Arial"/>
          <w:sz w:val="24"/>
          <w:szCs w:val="24"/>
        </w:rPr>
      </w:pPr>
      <w:r w:rsidRPr="00FB1CA9">
        <w:rPr>
          <w:rFonts w:ascii="Arial" w:hAnsi="Arial" w:cs="Arial"/>
          <w:b/>
          <w:bCs/>
          <w:sz w:val="24"/>
          <w:szCs w:val="24"/>
        </w:rPr>
        <w:t>Curating a List of Reliable Tools and Outlets for Future Reference:</w:t>
      </w:r>
      <w:r w:rsidRPr="00FB1CA9">
        <w:rPr>
          <w:rFonts w:ascii="Arial" w:hAnsi="Arial" w:cs="Arial"/>
          <w:sz w:val="24"/>
          <w:szCs w:val="24"/>
        </w:rPr>
        <w:t xml:space="preserve"> Build a go-to list of tools and sources you can trust. For fact-checking, bookmark sites like FactCheck.org or </w:t>
      </w:r>
      <w:proofErr w:type="spellStart"/>
      <w:r w:rsidRPr="00FB1CA9">
        <w:rPr>
          <w:rFonts w:ascii="Arial" w:hAnsi="Arial" w:cs="Arial"/>
          <w:sz w:val="24"/>
          <w:szCs w:val="24"/>
        </w:rPr>
        <w:t>PolitiFact</w:t>
      </w:r>
      <w:proofErr w:type="spellEnd"/>
      <w:r w:rsidRPr="00FB1CA9">
        <w:rPr>
          <w:rFonts w:ascii="Arial" w:hAnsi="Arial" w:cs="Arial"/>
          <w:sz w:val="24"/>
          <w:szCs w:val="24"/>
        </w:rPr>
        <w:t xml:space="preserve">. For images, use </w:t>
      </w:r>
      <w:proofErr w:type="spellStart"/>
      <w:r w:rsidRPr="00FB1CA9">
        <w:rPr>
          <w:rFonts w:ascii="Arial" w:hAnsi="Arial" w:cs="Arial"/>
          <w:sz w:val="24"/>
          <w:szCs w:val="24"/>
        </w:rPr>
        <w:t>TinEye</w:t>
      </w:r>
      <w:proofErr w:type="spellEnd"/>
      <w:r w:rsidRPr="00FB1CA9">
        <w:rPr>
          <w:rFonts w:ascii="Arial" w:hAnsi="Arial" w:cs="Arial"/>
          <w:sz w:val="24"/>
          <w:szCs w:val="24"/>
        </w:rPr>
        <w:t xml:space="preserve"> to see if a pic is fake or stolen. For news, pick 2-3 outlets that cover different perspectives but stick to facts—maybe one local, one national (like PBS), and one global (like Reuters). Write these down in a note on your phone or a doc </w:t>
      </w:r>
      <w:proofErr w:type="spellStart"/>
      <w:r w:rsidRPr="00FB1CA9">
        <w:rPr>
          <w:rFonts w:ascii="Arial" w:hAnsi="Arial" w:cs="Arial"/>
          <w:sz w:val="24"/>
          <w:szCs w:val="24"/>
        </w:rPr>
        <w:t>labeled</w:t>
      </w:r>
      <w:proofErr w:type="spellEnd"/>
      <w:r w:rsidRPr="00FB1CA9">
        <w:rPr>
          <w:rFonts w:ascii="Arial" w:hAnsi="Arial" w:cs="Arial"/>
          <w:sz w:val="24"/>
          <w:szCs w:val="24"/>
        </w:rPr>
        <w:t xml:space="preserve"> “My Media Toolkit.” Add browser extensions like </w:t>
      </w:r>
      <w:proofErr w:type="spellStart"/>
      <w:r w:rsidRPr="00FB1CA9">
        <w:rPr>
          <w:rFonts w:ascii="Arial" w:hAnsi="Arial" w:cs="Arial"/>
          <w:sz w:val="24"/>
          <w:szCs w:val="24"/>
        </w:rPr>
        <w:t>NewsGuard</w:t>
      </w:r>
      <w:proofErr w:type="spellEnd"/>
      <w:r w:rsidRPr="00FB1CA9">
        <w:rPr>
          <w:rFonts w:ascii="Arial" w:hAnsi="Arial" w:cs="Arial"/>
          <w:sz w:val="24"/>
          <w:szCs w:val="24"/>
        </w:rPr>
        <w:t xml:space="preserve">, which flags if a site is unreliable. This list is your cheat sheet for school projects or when a group </w:t>
      </w:r>
      <w:proofErr w:type="gramStart"/>
      <w:r w:rsidRPr="00FB1CA9">
        <w:rPr>
          <w:rFonts w:ascii="Arial" w:hAnsi="Arial" w:cs="Arial"/>
          <w:sz w:val="24"/>
          <w:szCs w:val="24"/>
        </w:rPr>
        <w:t>chat</w:t>
      </w:r>
      <w:proofErr w:type="gramEnd"/>
      <w:r w:rsidRPr="00FB1CA9">
        <w:rPr>
          <w:rFonts w:ascii="Arial" w:hAnsi="Arial" w:cs="Arial"/>
          <w:sz w:val="24"/>
          <w:szCs w:val="24"/>
        </w:rPr>
        <w:t xml:space="preserve"> blows up with a weird </w:t>
      </w:r>
      <w:proofErr w:type="spellStart"/>
      <w:r w:rsidRPr="00FB1CA9">
        <w:rPr>
          <w:rFonts w:ascii="Arial" w:hAnsi="Arial" w:cs="Arial"/>
          <w:sz w:val="24"/>
          <w:szCs w:val="24"/>
        </w:rPr>
        <w:t>rumor</w:t>
      </w:r>
      <w:proofErr w:type="spellEnd"/>
      <w:r w:rsidRPr="00FB1CA9">
        <w:rPr>
          <w:rFonts w:ascii="Arial" w:hAnsi="Arial" w:cs="Arial"/>
          <w:sz w:val="24"/>
          <w:szCs w:val="24"/>
        </w:rPr>
        <w:t>.</w:t>
      </w:r>
    </w:p>
    <w:p w:rsidR="00FB1CA9" w:rsidRPr="00FB1CA9" w:rsidRDefault="00FB1CA9" w:rsidP="00FB1CA9">
      <w:pPr>
        <w:rPr>
          <w:rFonts w:ascii="Arial" w:hAnsi="Arial" w:cs="Arial"/>
          <w:sz w:val="24"/>
          <w:szCs w:val="24"/>
        </w:rPr>
      </w:pPr>
      <w:r w:rsidRPr="00FB1CA9">
        <w:rPr>
          <w:rFonts w:ascii="Arial" w:hAnsi="Arial" w:cs="Arial"/>
          <w:b/>
          <w:bCs/>
          <w:sz w:val="24"/>
          <w:szCs w:val="24"/>
        </w:rPr>
        <w:t>Why It Matters</w:t>
      </w:r>
      <w:proofErr w:type="gramStart"/>
      <w:r w:rsidRPr="00FB1CA9">
        <w:rPr>
          <w:rFonts w:ascii="Arial" w:hAnsi="Arial" w:cs="Arial"/>
          <w:b/>
          <w:bCs/>
          <w:sz w:val="24"/>
          <w:szCs w:val="24"/>
        </w:rPr>
        <w:t>:</w:t>
      </w:r>
      <w:proofErr w:type="gramEnd"/>
      <w:r w:rsidRPr="00FB1CA9">
        <w:rPr>
          <w:rFonts w:ascii="Arial" w:hAnsi="Arial" w:cs="Arial"/>
          <w:sz w:val="24"/>
          <w:szCs w:val="24"/>
        </w:rPr>
        <w:br/>
        <w:t>A personal guide keeps you from drowning in bad info or endless scrolling. It’s about making media work for you, not against you. Plus, having a ready list of tools saves time and stress when you need answers fast—like during a debate or for a last-minute essay.</w:t>
      </w:r>
    </w:p>
    <w:p w:rsidR="00FB1CA9" w:rsidRPr="00FB1CA9" w:rsidRDefault="00FB1CA9" w:rsidP="00FB1CA9">
      <w:pPr>
        <w:rPr>
          <w:rFonts w:ascii="Arial" w:hAnsi="Arial" w:cs="Arial"/>
          <w:sz w:val="24"/>
          <w:szCs w:val="24"/>
        </w:rPr>
      </w:pPr>
      <w:r w:rsidRPr="00FB1CA9">
        <w:rPr>
          <w:rFonts w:ascii="Arial" w:hAnsi="Arial" w:cs="Arial"/>
          <w:b/>
          <w:bCs/>
          <w:sz w:val="24"/>
          <w:szCs w:val="24"/>
        </w:rPr>
        <w:lastRenderedPageBreak/>
        <w:t>Activity Idea – “Build Your Media Guide”</w:t>
      </w:r>
      <w:proofErr w:type="gramStart"/>
      <w:r w:rsidRPr="00FB1CA9">
        <w:rPr>
          <w:rFonts w:ascii="Arial" w:hAnsi="Arial" w:cs="Arial"/>
          <w:b/>
          <w:bCs/>
          <w:sz w:val="24"/>
          <w:szCs w:val="24"/>
        </w:rPr>
        <w:t>:</w:t>
      </w:r>
      <w:proofErr w:type="gramEnd"/>
      <w:r w:rsidRPr="00FB1CA9">
        <w:rPr>
          <w:rFonts w:ascii="Arial" w:hAnsi="Arial" w:cs="Arial"/>
          <w:sz w:val="24"/>
          <w:szCs w:val="24"/>
        </w:rPr>
        <w:br/>
        <w:t xml:space="preserve">On a sheet of paper or digital doc, write your personal media rules. Include: 1) A daily time limit for fun media (like </w:t>
      </w:r>
      <w:proofErr w:type="spellStart"/>
      <w:r w:rsidRPr="00FB1CA9">
        <w:rPr>
          <w:rFonts w:ascii="Arial" w:hAnsi="Arial" w:cs="Arial"/>
          <w:sz w:val="24"/>
          <w:szCs w:val="24"/>
        </w:rPr>
        <w:t>TikTok</w:t>
      </w:r>
      <w:proofErr w:type="spellEnd"/>
      <w:r w:rsidRPr="00FB1CA9">
        <w:rPr>
          <w:rFonts w:ascii="Arial" w:hAnsi="Arial" w:cs="Arial"/>
          <w:sz w:val="24"/>
          <w:szCs w:val="24"/>
        </w:rPr>
        <w:t xml:space="preserve">) and a way to enforce it. 2) Three trusted sources or tools for news/info and why you picked them. 3) One trick to avoid </w:t>
      </w:r>
      <w:proofErr w:type="spellStart"/>
      <w:r w:rsidRPr="00FB1CA9">
        <w:rPr>
          <w:rFonts w:ascii="Arial" w:hAnsi="Arial" w:cs="Arial"/>
          <w:sz w:val="24"/>
          <w:szCs w:val="24"/>
        </w:rPr>
        <w:t>doomscrolling</w:t>
      </w:r>
      <w:proofErr w:type="spellEnd"/>
      <w:r w:rsidRPr="00FB1CA9">
        <w:rPr>
          <w:rFonts w:ascii="Arial" w:hAnsi="Arial" w:cs="Arial"/>
          <w:sz w:val="24"/>
          <w:szCs w:val="24"/>
        </w:rPr>
        <w:t xml:space="preserve"> (e.g., “I’ll set a timer for 20 minutes on </w:t>
      </w:r>
      <w:proofErr w:type="spellStart"/>
      <w:r w:rsidRPr="00FB1CA9">
        <w:rPr>
          <w:rFonts w:ascii="Arial" w:hAnsi="Arial" w:cs="Arial"/>
          <w:sz w:val="24"/>
          <w:szCs w:val="24"/>
        </w:rPr>
        <w:t>Instagram</w:t>
      </w:r>
      <w:proofErr w:type="spellEnd"/>
      <w:r w:rsidRPr="00FB1CA9">
        <w:rPr>
          <w:rFonts w:ascii="Arial" w:hAnsi="Arial" w:cs="Arial"/>
          <w:sz w:val="24"/>
          <w:szCs w:val="24"/>
        </w:rPr>
        <w:t>”). Share your guide with a friend to swap ideas.</w:t>
      </w:r>
    </w:p>
    <w:p w:rsidR="00FB1CA9" w:rsidRPr="00FB1CA9" w:rsidRDefault="00CC75B9" w:rsidP="00FB1CA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B1CA9" w:rsidRPr="00FB1CA9" w:rsidRDefault="00FB1CA9" w:rsidP="00CC75B9">
      <w:pPr>
        <w:pStyle w:val="Heading2"/>
      </w:pPr>
      <w:r w:rsidRPr="00FB1CA9">
        <w:t>Section 3: Commitment to Lifelong Critical Thinking</w:t>
      </w:r>
    </w:p>
    <w:p w:rsidR="00FB1CA9" w:rsidRPr="00FB1CA9" w:rsidRDefault="00FB1CA9" w:rsidP="00FB1CA9">
      <w:pPr>
        <w:rPr>
          <w:rFonts w:ascii="Arial" w:hAnsi="Arial" w:cs="Arial"/>
          <w:sz w:val="24"/>
          <w:szCs w:val="24"/>
        </w:rPr>
      </w:pPr>
      <w:r w:rsidRPr="00FB1CA9">
        <w:rPr>
          <w:rFonts w:ascii="Arial" w:hAnsi="Arial" w:cs="Arial"/>
          <w:b/>
          <w:bCs/>
          <w:sz w:val="24"/>
          <w:szCs w:val="24"/>
        </w:rPr>
        <w:t>What It’s About</w:t>
      </w:r>
      <w:proofErr w:type="gramStart"/>
      <w:r w:rsidRPr="00FB1CA9">
        <w:rPr>
          <w:rFonts w:ascii="Arial" w:hAnsi="Arial" w:cs="Arial"/>
          <w:b/>
          <w:bCs/>
          <w:sz w:val="24"/>
          <w:szCs w:val="24"/>
        </w:rPr>
        <w:t>:</w:t>
      </w:r>
      <w:proofErr w:type="gramEnd"/>
      <w:r w:rsidRPr="00FB1CA9">
        <w:rPr>
          <w:rFonts w:ascii="Arial" w:hAnsi="Arial" w:cs="Arial"/>
          <w:sz w:val="24"/>
          <w:szCs w:val="24"/>
        </w:rPr>
        <w:br/>
        <w:t xml:space="preserve">Media literacy isn’t just a class—it’s a mindset you carry forever. </w:t>
      </w:r>
      <w:proofErr w:type="gramStart"/>
      <w:r w:rsidRPr="00FB1CA9">
        <w:rPr>
          <w:rFonts w:ascii="Arial" w:hAnsi="Arial" w:cs="Arial"/>
          <w:sz w:val="24"/>
          <w:szCs w:val="24"/>
        </w:rPr>
        <w:t>This section is your pledge to keep questioning what you see, stay curious, and use</w:t>
      </w:r>
      <w:proofErr w:type="gramEnd"/>
      <w:r w:rsidRPr="00FB1CA9">
        <w:rPr>
          <w:rFonts w:ascii="Arial" w:hAnsi="Arial" w:cs="Arial"/>
          <w:sz w:val="24"/>
          <w:szCs w:val="24"/>
        </w:rPr>
        <w:t xml:space="preserve"> your voice responsibly. It also connects your skills to big global challenges, showing how one smart choice (like not sharing fake news) can make a difference.</w:t>
      </w:r>
    </w:p>
    <w:p w:rsidR="00FB1CA9" w:rsidRPr="00FB1CA9" w:rsidRDefault="00FB1CA9" w:rsidP="00FB1CA9">
      <w:pPr>
        <w:rPr>
          <w:rFonts w:ascii="Arial" w:hAnsi="Arial" w:cs="Arial"/>
          <w:sz w:val="24"/>
          <w:szCs w:val="24"/>
        </w:rPr>
      </w:pPr>
      <w:r w:rsidRPr="00FB1CA9">
        <w:rPr>
          <w:rFonts w:ascii="Arial" w:hAnsi="Arial" w:cs="Arial"/>
          <w:b/>
          <w:bCs/>
          <w:sz w:val="24"/>
          <w:szCs w:val="24"/>
        </w:rPr>
        <w:t>Key Points for High Schoolers:</w:t>
      </w:r>
    </w:p>
    <w:p w:rsidR="00FB1CA9" w:rsidRPr="00FB1CA9" w:rsidRDefault="00FB1CA9" w:rsidP="00FB1CA9">
      <w:pPr>
        <w:numPr>
          <w:ilvl w:val="0"/>
          <w:numId w:val="3"/>
        </w:numPr>
        <w:rPr>
          <w:rFonts w:ascii="Arial" w:hAnsi="Arial" w:cs="Arial"/>
          <w:sz w:val="24"/>
          <w:szCs w:val="24"/>
        </w:rPr>
      </w:pPr>
      <w:r w:rsidRPr="00FB1CA9">
        <w:rPr>
          <w:rFonts w:ascii="Arial" w:hAnsi="Arial" w:cs="Arial"/>
          <w:b/>
          <w:bCs/>
          <w:sz w:val="24"/>
          <w:szCs w:val="24"/>
        </w:rPr>
        <w:t>Pledging to Stay Curious, Question Content, and Share Responsibly:</w:t>
      </w:r>
      <w:r w:rsidRPr="00FB1CA9">
        <w:rPr>
          <w:rFonts w:ascii="Arial" w:hAnsi="Arial" w:cs="Arial"/>
          <w:sz w:val="24"/>
          <w:szCs w:val="24"/>
        </w:rPr>
        <w:t xml:space="preserve"> Make a personal commitment to never stop learning. Promise yourself to ask, “Who made this? Why? Is it true?” every time you see a post, video, or article. Curiosity means you don’t just scroll past—you investigate. If a climate change stat seems wild, Google the data from a science site. If a friend shares a conspiracy, ask for proof before passing it on. Sharing responsibly is huge—don’t repost anything unless you’re sure it’s legit. Think of the harm a fake health tip or </w:t>
      </w:r>
      <w:proofErr w:type="spellStart"/>
      <w:r w:rsidRPr="00FB1CA9">
        <w:rPr>
          <w:rFonts w:ascii="Arial" w:hAnsi="Arial" w:cs="Arial"/>
          <w:sz w:val="24"/>
          <w:szCs w:val="24"/>
        </w:rPr>
        <w:t>rumor</w:t>
      </w:r>
      <w:proofErr w:type="spellEnd"/>
      <w:r w:rsidRPr="00FB1CA9">
        <w:rPr>
          <w:rFonts w:ascii="Arial" w:hAnsi="Arial" w:cs="Arial"/>
          <w:sz w:val="24"/>
          <w:szCs w:val="24"/>
        </w:rPr>
        <w:t xml:space="preserve"> could do. Write a short pledge like, “I’ll always double-check before I share, and I’ll call out misinformation when I see it.” Stick it somewhere you’ll see daily, like your laptop or locker.</w:t>
      </w:r>
    </w:p>
    <w:p w:rsidR="00FB1CA9" w:rsidRPr="00FB1CA9" w:rsidRDefault="00FB1CA9" w:rsidP="00FB1CA9">
      <w:pPr>
        <w:numPr>
          <w:ilvl w:val="0"/>
          <w:numId w:val="3"/>
        </w:numPr>
        <w:rPr>
          <w:rFonts w:ascii="Arial" w:hAnsi="Arial" w:cs="Arial"/>
          <w:sz w:val="24"/>
          <w:szCs w:val="24"/>
        </w:rPr>
      </w:pPr>
      <w:r w:rsidRPr="00FB1CA9">
        <w:rPr>
          <w:rFonts w:ascii="Arial" w:hAnsi="Arial" w:cs="Arial"/>
          <w:b/>
          <w:bCs/>
          <w:sz w:val="24"/>
          <w:szCs w:val="24"/>
        </w:rPr>
        <w:t xml:space="preserve">Connecting Media Literacy to Global Issues (Democracy, Climate, </w:t>
      </w:r>
      <w:proofErr w:type="gramStart"/>
      <w:r w:rsidRPr="00FB1CA9">
        <w:rPr>
          <w:rFonts w:ascii="Arial" w:hAnsi="Arial" w:cs="Arial"/>
          <w:b/>
          <w:bCs/>
          <w:sz w:val="24"/>
          <w:szCs w:val="24"/>
        </w:rPr>
        <w:t>Equity</w:t>
      </w:r>
      <w:proofErr w:type="gramEnd"/>
      <w:r w:rsidRPr="00FB1CA9">
        <w:rPr>
          <w:rFonts w:ascii="Arial" w:hAnsi="Arial" w:cs="Arial"/>
          <w:b/>
          <w:bCs/>
          <w:sz w:val="24"/>
          <w:szCs w:val="24"/>
        </w:rPr>
        <w:t>):</w:t>
      </w:r>
      <w:r w:rsidRPr="00FB1CA9">
        <w:rPr>
          <w:rFonts w:ascii="Arial" w:hAnsi="Arial" w:cs="Arial"/>
          <w:sz w:val="24"/>
          <w:szCs w:val="24"/>
        </w:rPr>
        <w:t xml:space="preserve"> Your skills matter beyond your phone—they impact the world. In democracy, fake news can sway elections; your fact-checking helps protect fair votes. For climate change, spotting </w:t>
      </w:r>
      <w:proofErr w:type="spellStart"/>
      <w:r w:rsidRPr="00FB1CA9">
        <w:rPr>
          <w:rFonts w:ascii="Arial" w:hAnsi="Arial" w:cs="Arial"/>
          <w:sz w:val="24"/>
          <w:szCs w:val="24"/>
        </w:rPr>
        <w:t>greenwashing</w:t>
      </w:r>
      <w:proofErr w:type="spellEnd"/>
      <w:r w:rsidRPr="00FB1CA9">
        <w:rPr>
          <w:rFonts w:ascii="Arial" w:hAnsi="Arial" w:cs="Arial"/>
          <w:sz w:val="24"/>
          <w:szCs w:val="24"/>
        </w:rPr>
        <w:t xml:space="preserve"> (fake “eco-friendly” claims by companies) or false stats helps spread real solutions. On equity, media can stereotype groups or spread hate; your critical eye can push for fairer stories and challenge bias. Think about it: if everyone questioned divisive posts before sharing, online hate could shrink. You’re part of that change. Pick one issue (like climate) and brainstorm how media literacy helps—like debunking myths about recycling or amplifying real activist voices.</w:t>
      </w:r>
    </w:p>
    <w:p w:rsidR="00FB1CA9" w:rsidRPr="00FB1CA9" w:rsidRDefault="00FB1CA9" w:rsidP="00FB1CA9">
      <w:pPr>
        <w:rPr>
          <w:rFonts w:ascii="Arial" w:hAnsi="Arial" w:cs="Arial"/>
          <w:sz w:val="24"/>
          <w:szCs w:val="24"/>
        </w:rPr>
      </w:pPr>
      <w:r w:rsidRPr="00FB1CA9">
        <w:rPr>
          <w:rFonts w:ascii="Arial" w:hAnsi="Arial" w:cs="Arial"/>
          <w:b/>
          <w:bCs/>
          <w:sz w:val="24"/>
          <w:szCs w:val="24"/>
        </w:rPr>
        <w:t>Why It Matters</w:t>
      </w:r>
      <w:proofErr w:type="gramStart"/>
      <w:r w:rsidRPr="00FB1CA9">
        <w:rPr>
          <w:rFonts w:ascii="Arial" w:hAnsi="Arial" w:cs="Arial"/>
          <w:b/>
          <w:bCs/>
          <w:sz w:val="24"/>
          <w:szCs w:val="24"/>
        </w:rPr>
        <w:t>:</w:t>
      </w:r>
      <w:proofErr w:type="gramEnd"/>
      <w:r w:rsidRPr="00FB1CA9">
        <w:rPr>
          <w:rFonts w:ascii="Arial" w:hAnsi="Arial" w:cs="Arial"/>
          <w:sz w:val="24"/>
          <w:szCs w:val="24"/>
        </w:rPr>
        <w:br/>
        <w:t xml:space="preserve">Committing to critical thinking turns you into a leader, not a follower, in the digital world. Connecting these skills to global issues shows your choices have power—whether it’s stopping a </w:t>
      </w:r>
      <w:proofErr w:type="spellStart"/>
      <w:r w:rsidRPr="00FB1CA9">
        <w:rPr>
          <w:rFonts w:ascii="Arial" w:hAnsi="Arial" w:cs="Arial"/>
          <w:sz w:val="24"/>
          <w:szCs w:val="24"/>
        </w:rPr>
        <w:t>rumor</w:t>
      </w:r>
      <w:proofErr w:type="spellEnd"/>
      <w:r w:rsidRPr="00FB1CA9">
        <w:rPr>
          <w:rFonts w:ascii="Arial" w:hAnsi="Arial" w:cs="Arial"/>
          <w:sz w:val="24"/>
          <w:szCs w:val="24"/>
        </w:rPr>
        <w:t xml:space="preserve"> or supporting a cause. You’re not just a teen on social media; you’re a citizen shaping the future.</w:t>
      </w:r>
    </w:p>
    <w:p w:rsidR="00FB1CA9" w:rsidRPr="00FB1CA9" w:rsidRDefault="00FB1CA9" w:rsidP="00FB1CA9">
      <w:pPr>
        <w:rPr>
          <w:rFonts w:ascii="Arial" w:hAnsi="Arial" w:cs="Arial"/>
          <w:sz w:val="24"/>
          <w:szCs w:val="24"/>
        </w:rPr>
      </w:pPr>
      <w:r w:rsidRPr="00FB1CA9">
        <w:rPr>
          <w:rFonts w:ascii="Arial" w:hAnsi="Arial" w:cs="Arial"/>
          <w:b/>
          <w:bCs/>
          <w:sz w:val="24"/>
          <w:szCs w:val="24"/>
        </w:rPr>
        <w:lastRenderedPageBreak/>
        <w:t>Activity Idea – “My Media Literacy Pledge”</w:t>
      </w:r>
      <w:proofErr w:type="gramStart"/>
      <w:r w:rsidRPr="00FB1CA9">
        <w:rPr>
          <w:rFonts w:ascii="Arial" w:hAnsi="Arial" w:cs="Arial"/>
          <w:b/>
          <w:bCs/>
          <w:sz w:val="24"/>
          <w:szCs w:val="24"/>
        </w:rPr>
        <w:t>:</w:t>
      </w:r>
      <w:proofErr w:type="gramEnd"/>
      <w:r w:rsidRPr="00FB1CA9">
        <w:rPr>
          <w:rFonts w:ascii="Arial" w:hAnsi="Arial" w:cs="Arial"/>
          <w:sz w:val="24"/>
          <w:szCs w:val="24"/>
        </w:rPr>
        <w:br/>
        <w:t xml:space="preserve">Write a 3-sentence pledge to stay a critical thinker for life. Example: “I promise to question every piece of media I see and check its source. I’ll share only what I know is true to protect my friends and community. I’ll use my skills to support democracy by spotting fake political news.” Then, pick one global issue (democracy, climate, equity) and write a quick paragraph on how media literacy connects to solving it. Share your pledge in a class discussion or post it online with a </w:t>
      </w:r>
      <w:proofErr w:type="spellStart"/>
      <w:r w:rsidRPr="00FB1CA9">
        <w:rPr>
          <w:rFonts w:ascii="Arial" w:hAnsi="Arial" w:cs="Arial"/>
          <w:sz w:val="24"/>
          <w:szCs w:val="24"/>
        </w:rPr>
        <w:t>hashtag</w:t>
      </w:r>
      <w:proofErr w:type="spellEnd"/>
      <w:r w:rsidRPr="00FB1CA9">
        <w:rPr>
          <w:rFonts w:ascii="Arial" w:hAnsi="Arial" w:cs="Arial"/>
          <w:sz w:val="24"/>
          <w:szCs w:val="24"/>
        </w:rPr>
        <w:t xml:space="preserve"> like #</w:t>
      </w:r>
      <w:proofErr w:type="spellStart"/>
      <w:r w:rsidRPr="00FB1CA9">
        <w:rPr>
          <w:rFonts w:ascii="Arial" w:hAnsi="Arial" w:cs="Arial"/>
          <w:sz w:val="24"/>
          <w:szCs w:val="24"/>
        </w:rPr>
        <w:t>MediaSmartPledge</w:t>
      </w:r>
      <w:proofErr w:type="spellEnd"/>
      <w:r w:rsidRPr="00FB1CA9">
        <w:rPr>
          <w:rFonts w:ascii="Arial" w:hAnsi="Arial" w:cs="Arial"/>
          <w:sz w:val="24"/>
          <w:szCs w:val="24"/>
        </w:rPr>
        <w:t xml:space="preserve"> to inspire others.</w:t>
      </w:r>
    </w:p>
    <w:p w:rsidR="00FB1CA9" w:rsidRPr="00FB1CA9" w:rsidRDefault="00CC75B9" w:rsidP="00FB1CA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C75B9" w:rsidRDefault="00CC75B9" w:rsidP="00CC75B9">
      <w:pPr>
        <w:pStyle w:val="Heading2"/>
      </w:pPr>
      <w:r>
        <w:t xml:space="preserve">Chapter Wrap-Up </w:t>
      </w:r>
    </w:p>
    <w:p w:rsidR="00FB1CA9" w:rsidRPr="00FB1CA9" w:rsidRDefault="00FB1CA9" w:rsidP="00FB1CA9">
      <w:pPr>
        <w:rPr>
          <w:rFonts w:ascii="Arial" w:hAnsi="Arial" w:cs="Arial"/>
          <w:sz w:val="24"/>
          <w:szCs w:val="24"/>
        </w:rPr>
      </w:pPr>
      <w:r w:rsidRPr="00FB1CA9">
        <w:rPr>
          <w:rFonts w:ascii="Arial" w:hAnsi="Arial" w:cs="Arial"/>
          <w:sz w:val="24"/>
          <w:szCs w:val="24"/>
        </w:rPr>
        <w:br/>
        <w:t>You’ve built a toolkit that’s uniquely yours—reflection shows your growth, a consumption guide keeps you balanced, and a lifelong pledge makes you a force for good. Media literacy isn’t a one-time lesson; it’s a skill you’ll use in college apps, future careers, and every viral trend or news cycle. Keep this chapter’s ideas handy as you step into bigger challenges. You’ve got the tools—now use them to question, create, and lead in a media-heavy world!</w:t>
      </w:r>
    </w:p>
    <w:p w:rsidR="008353A8" w:rsidRDefault="008353A8">
      <w:pPr>
        <w:rPr>
          <w:rFonts w:ascii="Arial" w:hAnsi="Arial" w:cs="Arial"/>
          <w:sz w:val="24"/>
          <w:szCs w:val="24"/>
        </w:rPr>
      </w:pPr>
    </w:p>
    <w:sectPr w:rsidR="00FB1CA9" w:rsidRPr="00FB1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F00417"/>
    <w:multiLevelType w:val="multilevel"/>
    <w:tmpl w:val="0AC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5C2E83"/>
    <w:multiLevelType w:val="multilevel"/>
    <w:tmpl w:val="105E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9B3B3A"/>
    <w:multiLevelType w:val="multilevel"/>
    <w:tmpl w:val="DF4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FE275B6"/>
    <w:multiLevelType w:val="multilevel"/>
    <w:tmpl w:val="4BE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A47"/>
    <w:rsid w:val="008353A8"/>
    <w:rsid w:val="008A7A47"/>
    <w:rsid w:val="00CC75B9"/>
    <w:rsid w:val="00FB1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75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75B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5B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75B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75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75B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5B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75B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356794">
      <w:bodyDiv w:val="1"/>
      <w:marLeft w:val="0"/>
      <w:marRight w:val="0"/>
      <w:marTop w:val="0"/>
      <w:marBottom w:val="0"/>
      <w:divBdr>
        <w:top w:val="none" w:sz="0" w:space="0" w:color="auto"/>
        <w:left w:val="none" w:sz="0" w:space="0" w:color="auto"/>
        <w:bottom w:val="none" w:sz="0" w:space="0" w:color="auto"/>
        <w:right w:val="none" w:sz="0" w:space="0" w:color="auto"/>
      </w:divBdr>
    </w:div>
    <w:div w:id="1788547104">
      <w:bodyDiv w:val="1"/>
      <w:marLeft w:val="0"/>
      <w:marRight w:val="0"/>
      <w:marTop w:val="0"/>
      <w:marBottom w:val="0"/>
      <w:divBdr>
        <w:top w:val="none" w:sz="0" w:space="0" w:color="auto"/>
        <w:left w:val="none" w:sz="0" w:space="0" w:color="auto"/>
        <w:bottom w:val="none" w:sz="0" w:space="0" w:color="auto"/>
        <w:right w:val="none" w:sz="0" w:space="0" w:color="auto"/>
      </w:divBdr>
    </w:div>
    <w:div w:id="2066296201">
      <w:bodyDiv w:val="1"/>
      <w:marLeft w:val="0"/>
      <w:marRight w:val="0"/>
      <w:marTop w:val="0"/>
      <w:marBottom w:val="0"/>
      <w:divBdr>
        <w:top w:val="none" w:sz="0" w:space="0" w:color="auto"/>
        <w:left w:val="none" w:sz="0" w:space="0" w:color="auto"/>
        <w:bottom w:val="none" w:sz="0" w:space="0" w:color="auto"/>
        <w:right w:val="none" w:sz="0" w:space="0" w:color="auto"/>
      </w:divBdr>
    </w:div>
    <w:div w:id="209966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1493</Words>
  <Characters>8513</Characters>
  <Application>Microsoft Office Word</Application>
  <DocSecurity>0</DocSecurity>
  <Lines>70</Lines>
  <Paragraphs>19</Paragraphs>
  <ScaleCrop>false</ScaleCrop>
  <Company/>
  <LinksUpToDate>false</LinksUpToDate>
  <CharactersWithSpaces>9987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2025-08-05T09:51:00Z</dcterms:created>
  <dcterms:modified xsi:type="dcterms:W3CDTF">2026-01-23T17:26:00Z</dcterms:modified>
</cp:coreProperties>
</file>